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FC72" w14:textId="2596DC41" w:rsidR="000A58EA" w:rsidRDefault="0001575A">
      <w:pPr>
        <w:rPr>
          <w:b/>
          <w:bCs/>
          <w:sz w:val="36"/>
          <w:szCs w:val="36"/>
        </w:rPr>
      </w:pPr>
      <w:r w:rsidRPr="005F4BE6">
        <w:rPr>
          <w:b/>
          <w:bCs/>
          <w:sz w:val="36"/>
          <w:szCs w:val="36"/>
        </w:rPr>
        <w:t xml:space="preserve">A Job Well done </w:t>
      </w:r>
    </w:p>
    <w:p w14:paraId="278C68C8" w14:textId="765308B5" w:rsidR="0043278A" w:rsidRDefault="0043278A">
      <w:r>
        <w:rPr>
          <w:b/>
          <w:bCs/>
          <w:sz w:val="36"/>
          <w:szCs w:val="36"/>
        </w:rPr>
        <w:t>3 hour</w:t>
      </w:r>
      <w:r w:rsidR="007128F4">
        <w:rPr>
          <w:b/>
          <w:bCs/>
          <w:sz w:val="36"/>
          <w:szCs w:val="36"/>
        </w:rPr>
        <w:t>s</w:t>
      </w:r>
    </w:p>
    <w:p w14:paraId="40ABF793" w14:textId="62C92022" w:rsidR="0001575A" w:rsidRPr="0001575A" w:rsidRDefault="00747C14" w:rsidP="0001575A">
      <w:pPr>
        <w:rPr>
          <w:b/>
          <w:bCs/>
          <w:sz w:val="24"/>
          <w:szCs w:val="24"/>
        </w:rPr>
      </w:pPr>
      <w:r w:rsidRPr="0001575A">
        <w:rPr>
          <w:b/>
          <w:bCs/>
          <w:sz w:val="24"/>
          <w:szCs w:val="24"/>
        </w:rPr>
        <w:t xml:space="preserve">Regulation updates </w:t>
      </w:r>
      <w:r w:rsidR="0001575A" w:rsidRPr="0001575A">
        <w:rPr>
          <w:b/>
          <w:bCs/>
          <w:sz w:val="24"/>
          <w:szCs w:val="24"/>
        </w:rPr>
        <w:t>to licensing, continuing education and safety:</w:t>
      </w:r>
    </w:p>
    <w:p w14:paraId="60566FBF" w14:textId="7DAFCEF4" w:rsidR="00747C14" w:rsidRDefault="00747C14" w:rsidP="0001575A">
      <w:pPr>
        <w:pStyle w:val="ListParagraph"/>
        <w:numPr>
          <w:ilvl w:val="0"/>
          <w:numId w:val="2"/>
        </w:numPr>
      </w:pPr>
      <w:r>
        <w:t>Licensing requirements for both specialty (sub-contractors) contractors and general contractors have dramatically change over the last few years. Learn a few of these changes that could drastically affect your business.</w:t>
      </w:r>
    </w:p>
    <w:p w14:paraId="5CA358AE" w14:textId="6EFD2D17" w:rsidR="0001575A" w:rsidRDefault="0001575A" w:rsidP="0001575A">
      <w:pPr>
        <w:pStyle w:val="ListParagraph"/>
        <w:numPr>
          <w:ilvl w:val="0"/>
          <w:numId w:val="2"/>
        </w:numPr>
      </w:pPr>
      <w:r>
        <w:t xml:space="preserve">License renewal process, requirements and changes. </w:t>
      </w:r>
    </w:p>
    <w:p w14:paraId="550ADB9F" w14:textId="475FD2FA" w:rsidR="00747C14" w:rsidRDefault="00747C14" w:rsidP="00747C14">
      <w:pPr>
        <w:pStyle w:val="ListParagraph"/>
        <w:numPr>
          <w:ilvl w:val="0"/>
          <w:numId w:val="2"/>
        </w:numPr>
      </w:pPr>
      <w:r>
        <w:t>Learn about the new OSHA requirements for silica</w:t>
      </w:r>
      <w:r w:rsidR="0001575A">
        <w:t>.</w:t>
      </w:r>
      <w:r>
        <w:t xml:space="preserve"> There are a few simple things that you can do to make a big difference the safety of your employees. </w:t>
      </w:r>
      <w:r w:rsidR="001156DF">
        <w:t>UO</w:t>
      </w:r>
      <w:r>
        <w:t xml:space="preserve">SH </w:t>
      </w:r>
      <w:r w:rsidR="001156DF">
        <w:t xml:space="preserve">(Utah Occupational Safety and Health) </w:t>
      </w:r>
      <w:r>
        <w:t xml:space="preserve">fines can start at $12,000 and escalate quickly. </w:t>
      </w:r>
    </w:p>
    <w:p w14:paraId="0FDCF53A" w14:textId="7EF9769C" w:rsidR="0001575A" w:rsidRPr="0001575A" w:rsidRDefault="0001575A" w:rsidP="0001575A">
      <w:pPr>
        <w:rPr>
          <w:b/>
          <w:bCs/>
          <w:sz w:val="24"/>
          <w:szCs w:val="24"/>
        </w:rPr>
      </w:pPr>
      <w:bookmarkStart w:id="0" w:name="_Hlk119977014"/>
      <w:r w:rsidRPr="0001575A">
        <w:rPr>
          <w:b/>
          <w:bCs/>
          <w:sz w:val="24"/>
          <w:szCs w:val="24"/>
        </w:rPr>
        <w:t xml:space="preserve">Energy </w:t>
      </w:r>
      <w:r w:rsidR="001E7F33">
        <w:rPr>
          <w:b/>
          <w:bCs/>
          <w:sz w:val="24"/>
          <w:szCs w:val="24"/>
        </w:rPr>
        <w:t>Conservation</w:t>
      </w:r>
      <w:r w:rsidRPr="0001575A">
        <w:rPr>
          <w:b/>
          <w:bCs/>
          <w:sz w:val="24"/>
          <w:szCs w:val="24"/>
        </w:rPr>
        <w:t xml:space="preserve"> training: </w:t>
      </w:r>
    </w:p>
    <w:p w14:paraId="2AB87728" w14:textId="0FB6265B" w:rsidR="0001575A" w:rsidRDefault="0001575A" w:rsidP="00EB1A9A">
      <w:pPr>
        <w:pStyle w:val="ListParagraph"/>
        <w:numPr>
          <w:ilvl w:val="0"/>
          <w:numId w:val="1"/>
        </w:numPr>
      </w:pPr>
      <w:r>
        <w:t>Review of current energy code with Utah state amendments and the 5 pathways to meet code.</w:t>
      </w:r>
      <w:r w:rsidR="0043278A">
        <w:t xml:space="preserve"> Discuss 2021 IRC chapter 11 and potential energy code changes.</w:t>
      </w:r>
    </w:p>
    <w:p w14:paraId="01BFFF25" w14:textId="30C9471E" w:rsidR="0001575A" w:rsidRDefault="0001575A" w:rsidP="0001575A">
      <w:pPr>
        <w:pStyle w:val="ListParagraph"/>
        <w:numPr>
          <w:ilvl w:val="0"/>
          <w:numId w:val="1"/>
        </w:numPr>
      </w:pPr>
      <w:r>
        <w:t>Seal it tight and ventilate it right. There are some incredible new products on the market with a relatively low cost that can make a big difference in the energy efficiency of your buildings, new or existing.</w:t>
      </w:r>
    </w:p>
    <w:p w14:paraId="3DABD81A" w14:textId="77777777" w:rsidR="0001575A" w:rsidRDefault="0001575A" w:rsidP="0001575A">
      <w:pPr>
        <w:pStyle w:val="ListParagraph"/>
        <w:numPr>
          <w:ilvl w:val="0"/>
          <w:numId w:val="1"/>
        </w:numPr>
      </w:pPr>
      <w:r>
        <w:t>Making sure your HVAC contractor is sizing the equipment and ducting correctly. The biggest complaint that owners have after they move in is their HVAC system. Know a few simple questions to ask and what to do to keep owners happy.</w:t>
      </w:r>
    </w:p>
    <w:bookmarkEnd w:id="0"/>
    <w:p w14:paraId="413FAE36" w14:textId="322B99D5" w:rsidR="001156DF" w:rsidRDefault="001156DF" w:rsidP="001156DF">
      <w:r w:rsidRPr="003930DA">
        <w:rPr>
          <w:b/>
          <w:bCs/>
          <w:sz w:val="24"/>
          <w:szCs w:val="24"/>
        </w:rPr>
        <w:t>New technologie</w:t>
      </w:r>
      <w:r w:rsidR="003930DA">
        <w:rPr>
          <w:b/>
          <w:bCs/>
          <w:sz w:val="24"/>
          <w:szCs w:val="24"/>
        </w:rPr>
        <w:t xml:space="preserve">s, </w:t>
      </w:r>
      <w:r w:rsidR="003930DA">
        <w:t>th</w:t>
      </w:r>
      <w:r>
        <w:t xml:space="preserve">at </w:t>
      </w:r>
      <w:r w:rsidR="00664B9D">
        <w:t>assist</w:t>
      </w:r>
      <w:r>
        <w:t xml:space="preserve"> in </w:t>
      </w:r>
      <w:r w:rsidR="003C1273">
        <w:t>Budgeting</w:t>
      </w:r>
      <w:r>
        <w:t>, Estimating, Safety</w:t>
      </w:r>
      <w:r w:rsidR="003C1273">
        <w:t xml:space="preserve">, </w:t>
      </w:r>
      <w:r w:rsidR="00664B9D">
        <w:t>E</w:t>
      </w:r>
      <w:r w:rsidR="003C1273">
        <w:t>nergy efficienc</w:t>
      </w:r>
      <w:r w:rsidR="00664B9D">
        <w:t>y</w:t>
      </w:r>
      <w:r w:rsidR="003C1273">
        <w:t xml:space="preserve"> </w:t>
      </w:r>
      <w:r>
        <w:t>and Project management.</w:t>
      </w:r>
    </w:p>
    <w:p w14:paraId="2C0098A0" w14:textId="77777777" w:rsidR="003C1273" w:rsidRDefault="003C1273" w:rsidP="003C1273">
      <w:pPr>
        <w:pStyle w:val="ListParagraph"/>
        <w:numPr>
          <w:ilvl w:val="0"/>
          <w:numId w:val="3"/>
        </w:numPr>
      </w:pPr>
      <w:r>
        <w:t>Learn about cutting edge technologies that will assist your company in ease of project management through better documentation, budgeting, and estimating.</w:t>
      </w:r>
    </w:p>
    <w:p w14:paraId="3D0617A0" w14:textId="709F5D26" w:rsidR="003C1273" w:rsidRDefault="003C1273" w:rsidP="003C1273">
      <w:pPr>
        <w:pStyle w:val="ListParagraph"/>
        <w:numPr>
          <w:ilvl w:val="0"/>
          <w:numId w:val="3"/>
        </w:numPr>
      </w:pPr>
      <w:r>
        <w:t xml:space="preserve"> Learn about several resources and how to use them that can help aid in energy efficiency questions or problems you may have.</w:t>
      </w:r>
    </w:p>
    <w:p w14:paraId="2CC560C9" w14:textId="22FD5846" w:rsidR="003C1273" w:rsidRDefault="003C1273" w:rsidP="003C1273">
      <w:pPr>
        <w:pStyle w:val="ListParagraph"/>
        <w:numPr>
          <w:ilvl w:val="0"/>
          <w:numId w:val="3"/>
        </w:numPr>
      </w:pPr>
      <w:r>
        <w:t xml:space="preserve">Learn about safety and code resources that are as close </w:t>
      </w:r>
      <w:r w:rsidR="00664B9D">
        <w:t xml:space="preserve">as your </w:t>
      </w:r>
      <w:r>
        <w:t>phone and how to use them.</w:t>
      </w:r>
    </w:p>
    <w:p w14:paraId="43865840" w14:textId="13F45B28" w:rsidR="000A58EA" w:rsidRDefault="000A58EA">
      <w:r>
        <w:tab/>
      </w:r>
    </w:p>
    <w:sectPr w:rsidR="000A5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33B3"/>
    <w:multiLevelType w:val="hybridMultilevel"/>
    <w:tmpl w:val="2FFC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77805"/>
    <w:multiLevelType w:val="hybridMultilevel"/>
    <w:tmpl w:val="5EC4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865C9"/>
    <w:multiLevelType w:val="hybridMultilevel"/>
    <w:tmpl w:val="9606C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017632">
    <w:abstractNumId w:val="1"/>
  </w:num>
  <w:num w:numId="2" w16cid:durableId="1791435964">
    <w:abstractNumId w:val="2"/>
  </w:num>
  <w:num w:numId="3" w16cid:durableId="236674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8EA"/>
    <w:rsid w:val="0001575A"/>
    <w:rsid w:val="000A58EA"/>
    <w:rsid w:val="001156DF"/>
    <w:rsid w:val="001E7F33"/>
    <w:rsid w:val="00306563"/>
    <w:rsid w:val="003930DA"/>
    <w:rsid w:val="003C1273"/>
    <w:rsid w:val="003E712E"/>
    <w:rsid w:val="0043278A"/>
    <w:rsid w:val="00664B9D"/>
    <w:rsid w:val="006D09AF"/>
    <w:rsid w:val="007128F4"/>
    <w:rsid w:val="00747C14"/>
    <w:rsid w:val="00783E64"/>
    <w:rsid w:val="00A0378D"/>
    <w:rsid w:val="00BB6371"/>
    <w:rsid w:val="00E2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9D797"/>
  <w15:chartTrackingRefBased/>
  <w15:docId w15:val="{A0CF9430-979C-435D-9ABD-23EEC28A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Adams</dc:creator>
  <cp:keywords/>
  <dc:description/>
  <cp:lastModifiedBy>Ken Adams</cp:lastModifiedBy>
  <cp:revision>5</cp:revision>
  <dcterms:created xsi:type="dcterms:W3CDTF">2022-11-22T07:23:00Z</dcterms:created>
  <dcterms:modified xsi:type="dcterms:W3CDTF">2022-11-22T09:50:00Z</dcterms:modified>
</cp:coreProperties>
</file>