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14FBF" w14:textId="033F4A7E" w:rsidR="00390D0E" w:rsidRPr="00FD2148" w:rsidRDefault="003B512A" w:rsidP="00FD2148">
      <w:pPr>
        <w:pStyle w:val="Title"/>
        <w:jc w:val="center"/>
        <w:rPr>
          <w:color w:val="auto"/>
        </w:rPr>
      </w:pPr>
      <w:r>
        <w:rPr>
          <w:color w:val="auto"/>
        </w:rPr>
        <w:t xml:space="preserve">Electrical Requirements of the </w:t>
      </w:r>
      <w:r w:rsidR="00ED5A62">
        <w:rPr>
          <w:color w:val="auto"/>
        </w:rPr>
        <w:t>20</w:t>
      </w:r>
      <w:r w:rsidR="000B4AFE">
        <w:rPr>
          <w:color w:val="auto"/>
        </w:rPr>
        <w:t>21</w:t>
      </w:r>
      <w:r>
        <w:rPr>
          <w:color w:val="auto"/>
        </w:rPr>
        <w:t xml:space="preserve"> International Energy Conservation Code </w:t>
      </w:r>
    </w:p>
    <w:p w14:paraId="2E414FC0" w14:textId="7A59A13B" w:rsidR="00FD2148" w:rsidRDefault="00FD2148" w:rsidP="00FD2148">
      <w:r w:rsidRPr="00FD2148">
        <w:rPr>
          <w:b/>
          <w:u w:val="single"/>
        </w:rPr>
        <w:t>Course Syllabus:</w:t>
      </w:r>
      <w:r>
        <w:rPr>
          <w:b/>
          <w:u w:val="single"/>
        </w:rPr>
        <w:t xml:space="preserve"> </w:t>
      </w:r>
      <w:r>
        <w:t>This course wil</w:t>
      </w:r>
      <w:r w:rsidR="00677490">
        <w:t xml:space="preserve">l </w:t>
      </w:r>
      <w:r w:rsidR="003B512A">
        <w:t>cover the electrical requirements of the 20</w:t>
      </w:r>
      <w:r w:rsidR="000B4AFE">
        <w:t>21</w:t>
      </w:r>
      <w:r w:rsidR="003B512A">
        <w:t xml:space="preserve"> International Energy Conservation Code. Interior and exterior lighting power allowances, daylight zones, lighting controls and other electrical power requirements will be discussed. </w:t>
      </w:r>
    </w:p>
    <w:p w14:paraId="2E414FC1" w14:textId="77777777" w:rsidR="00FD2148" w:rsidRDefault="00FD2148" w:rsidP="00FD2148">
      <w:pPr>
        <w:jc w:val="center"/>
        <w:rPr>
          <w:b/>
          <w:u w:val="single"/>
        </w:rPr>
      </w:pPr>
      <w:r>
        <w:rPr>
          <w:b/>
          <w:u w:val="single"/>
        </w:rPr>
        <w:t>Topic outline and time schedule</w:t>
      </w:r>
    </w:p>
    <w:p w14:paraId="2E414FC2" w14:textId="7CD10782" w:rsidR="00FD2148" w:rsidRDefault="003B512A" w:rsidP="003B512A">
      <w:pPr>
        <w:ind w:left="2880" w:hanging="2880"/>
      </w:pPr>
      <w:r>
        <w:t xml:space="preserve">1-hour </w:t>
      </w:r>
      <w:r w:rsidR="00FD2148">
        <w:tab/>
      </w:r>
      <w:r w:rsidR="00677490">
        <w:t xml:space="preserve">Instruction: Introduction to </w:t>
      </w:r>
      <w:r>
        <w:t>the 20</w:t>
      </w:r>
      <w:r w:rsidR="000B4AFE">
        <w:t>21</w:t>
      </w:r>
      <w:r>
        <w:t xml:space="preserve"> International Energy Conservation Code (IECC) including definitions and general requirements</w:t>
      </w:r>
      <w:r w:rsidR="009473CE">
        <w:t xml:space="preserve"> in C405.1</w:t>
      </w:r>
      <w:r>
        <w:t>.</w:t>
      </w:r>
    </w:p>
    <w:p w14:paraId="5E828301" w14:textId="250C4991" w:rsidR="003B512A" w:rsidRDefault="003B512A" w:rsidP="003B512A">
      <w:pPr>
        <w:ind w:left="2880" w:hanging="2880"/>
      </w:pPr>
      <w:r>
        <w:t>1-hour</w:t>
      </w:r>
      <w:r>
        <w:tab/>
        <w:t>Instruction: Section C405.2 Lighting controls, including interior lighting controls, occupancy sensors</w:t>
      </w:r>
      <w:r w:rsidR="009473CE">
        <w:t>, daylighting controls</w:t>
      </w:r>
    </w:p>
    <w:p w14:paraId="2E414FC3" w14:textId="7D2395D7" w:rsidR="00FD2148" w:rsidRDefault="003B512A" w:rsidP="00FD2148">
      <w:r>
        <w:t xml:space="preserve">15-minute </w:t>
      </w:r>
      <w:r w:rsidR="00FD2148">
        <w:tab/>
      </w:r>
      <w:r w:rsidR="00FD2148">
        <w:tab/>
      </w:r>
      <w:r>
        <w:tab/>
      </w:r>
      <w:r w:rsidR="00FD2148">
        <w:t>Break</w:t>
      </w:r>
    </w:p>
    <w:p w14:paraId="2E414FC5" w14:textId="6ED0517C" w:rsidR="001D6813" w:rsidRDefault="009473CE" w:rsidP="009473CE">
      <w:pPr>
        <w:ind w:left="2880" w:hanging="2880"/>
      </w:pPr>
      <w:r>
        <w:t>1-hour</w:t>
      </w:r>
      <w:r w:rsidR="00677490">
        <w:tab/>
      </w:r>
      <w:r w:rsidR="00FD2148">
        <w:t>Instru</w:t>
      </w:r>
      <w:r w:rsidR="00677490">
        <w:t>ction:</w:t>
      </w:r>
      <w:r>
        <w:t xml:space="preserve"> Section C405.3 Interior lighting power requirements, including interior lighting power allowances. </w:t>
      </w:r>
    </w:p>
    <w:p w14:paraId="2E414FC6" w14:textId="28620B65" w:rsidR="001D6813" w:rsidRDefault="009473CE" w:rsidP="009473CE">
      <w:pPr>
        <w:ind w:left="2880" w:hanging="2880"/>
      </w:pPr>
      <w:r>
        <w:t>1-hour</w:t>
      </w:r>
      <w:r>
        <w:tab/>
      </w:r>
      <w:r w:rsidR="001D6813">
        <w:t>In</w:t>
      </w:r>
      <w:r w:rsidR="00677490">
        <w:t xml:space="preserve">struction: </w:t>
      </w:r>
      <w:r>
        <w:t>Section C405.4 exterior lighting power requirements, Transformers, motors and wrap up.</w:t>
      </w:r>
    </w:p>
    <w:p w14:paraId="2E414FC9" w14:textId="77777777" w:rsidR="001D6813" w:rsidRDefault="001D6813" w:rsidP="00FD2148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 w:rsidR="00677490">
        <w:rPr>
          <w:b/>
          <w:u w:val="single"/>
        </w:rPr>
        <w:t>Total CE Hours = 4</w:t>
      </w:r>
      <w:r>
        <w:rPr>
          <w:b/>
          <w:u w:val="single"/>
        </w:rPr>
        <w:t xml:space="preserve"> hours</w:t>
      </w:r>
    </w:p>
    <w:p w14:paraId="2E414FCA" w14:textId="4F823AD1" w:rsidR="001D6813" w:rsidRPr="001D6813" w:rsidRDefault="001D6813" w:rsidP="00FD2148">
      <w:r>
        <w:rPr>
          <w:b/>
          <w:u w:val="single"/>
        </w:rPr>
        <w:t>Course Description and Objectives:</w:t>
      </w:r>
      <w:r>
        <w:t xml:space="preserve"> This course will use the </w:t>
      </w:r>
      <w:r w:rsidR="00ED5A62">
        <w:t>20</w:t>
      </w:r>
      <w:r w:rsidR="000B4AFE">
        <w:t>21</w:t>
      </w:r>
      <w:r w:rsidR="00677490">
        <w:t xml:space="preserve"> edition of </w:t>
      </w:r>
      <w:r w:rsidR="009473CE">
        <w:t>International Energy Conservation Code (IECC)</w:t>
      </w:r>
      <w:r>
        <w:t xml:space="preserve">. </w:t>
      </w:r>
      <w:r w:rsidR="00677490">
        <w:t xml:space="preserve">The student will learn </w:t>
      </w:r>
      <w:r w:rsidR="009473CE">
        <w:t>the requirements for electrical installations that are contained within the IECC</w:t>
      </w:r>
      <w:r w:rsidR="00605AAD">
        <w:t xml:space="preserve">. </w:t>
      </w:r>
      <w:r>
        <w:t xml:space="preserve">This course will be a live seminar using Microsoft </w:t>
      </w:r>
      <w:proofErr w:type="spellStart"/>
      <w:r>
        <w:t>Powerpoint</w:t>
      </w:r>
      <w:proofErr w:type="spellEnd"/>
      <w:r>
        <w:t xml:space="preserve"> as part of the Method of presentation.</w:t>
      </w:r>
    </w:p>
    <w:p w14:paraId="2E414FCB" w14:textId="77777777" w:rsidR="001D6813" w:rsidRPr="00FD2148" w:rsidRDefault="001D6813" w:rsidP="00FD2148"/>
    <w:sectPr w:rsidR="001D6813" w:rsidRPr="00FD2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3EA24" w14:textId="77777777" w:rsidR="00FD0146" w:rsidRDefault="00FD0146" w:rsidP="009473CE">
      <w:pPr>
        <w:spacing w:after="0" w:line="240" w:lineRule="auto"/>
      </w:pPr>
      <w:r>
        <w:separator/>
      </w:r>
    </w:p>
  </w:endnote>
  <w:endnote w:type="continuationSeparator" w:id="0">
    <w:p w14:paraId="1C72AB81" w14:textId="77777777" w:rsidR="00FD0146" w:rsidRDefault="00FD0146" w:rsidP="0094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D7BA8" w14:textId="77777777" w:rsidR="00FD0146" w:rsidRDefault="00FD0146" w:rsidP="009473CE">
      <w:pPr>
        <w:spacing w:after="0" w:line="240" w:lineRule="auto"/>
      </w:pPr>
      <w:r>
        <w:separator/>
      </w:r>
    </w:p>
  </w:footnote>
  <w:footnote w:type="continuationSeparator" w:id="0">
    <w:p w14:paraId="3C2E6FB8" w14:textId="77777777" w:rsidR="00FD0146" w:rsidRDefault="00FD0146" w:rsidP="00947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148"/>
    <w:rsid w:val="000B4AFE"/>
    <w:rsid w:val="001D6813"/>
    <w:rsid w:val="002F2E9E"/>
    <w:rsid w:val="00316BFC"/>
    <w:rsid w:val="00390D0E"/>
    <w:rsid w:val="003B512A"/>
    <w:rsid w:val="00605AAD"/>
    <w:rsid w:val="00677490"/>
    <w:rsid w:val="0073227D"/>
    <w:rsid w:val="009473CE"/>
    <w:rsid w:val="00C0717C"/>
    <w:rsid w:val="00DF2736"/>
    <w:rsid w:val="00ED5A62"/>
    <w:rsid w:val="00F41635"/>
    <w:rsid w:val="00FD0146"/>
    <w:rsid w:val="00FD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14FBF"/>
  <w15:docId w15:val="{FA07BE73-3440-4C78-840D-430FABC6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1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D21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21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D2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Jensen, Christopher</cp:lastModifiedBy>
  <cp:revision>2</cp:revision>
  <dcterms:created xsi:type="dcterms:W3CDTF">2024-08-13T23:14:00Z</dcterms:created>
  <dcterms:modified xsi:type="dcterms:W3CDTF">2024-08-13T23:14:00Z</dcterms:modified>
</cp:coreProperties>
</file>