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74984" w14:textId="4AFBA5D6" w:rsidR="00B334D9" w:rsidRPr="003402E1" w:rsidRDefault="00B334D9" w:rsidP="003402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3402E1">
        <w:rPr>
          <w:rFonts w:ascii="Arial" w:eastAsia="Times New Roman" w:hAnsi="Arial" w:cs="Arial"/>
          <w:b/>
          <w:bCs/>
          <w:kern w:val="0"/>
          <w14:ligatures w14:val="none"/>
        </w:rPr>
        <w:t>NEC 2023</w:t>
      </w:r>
      <w:r w:rsidR="00391DB5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="00F216F3">
        <w:rPr>
          <w:rFonts w:ascii="Arial" w:eastAsia="Times New Roman" w:hAnsi="Arial" w:cs="Arial"/>
          <w:b/>
          <w:bCs/>
          <w:kern w:val="0"/>
          <w14:ligatures w14:val="none"/>
        </w:rPr>
        <w:t xml:space="preserve">Code </w:t>
      </w:r>
      <w:r w:rsidRPr="003402E1">
        <w:rPr>
          <w:rFonts w:ascii="Arial" w:eastAsia="Times New Roman" w:hAnsi="Arial" w:cs="Arial"/>
          <w:b/>
          <w:bCs/>
          <w:kern w:val="0"/>
          <w14:ligatures w14:val="none"/>
        </w:rPr>
        <w:t>Updates</w:t>
      </w:r>
      <w:r w:rsidR="00A277CA">
        <w:rPr>
          <w:rFonts w:ascii="Arial" w:eastAsia="Times New Roman" w:hAnsi="Arial" w:cs="Arial"/>
          <w:b/>
          <w:bCs/>
          <w:kern w:val="0"/>
          <w14:ligatures w14:val="none"/>
        </w:rPr>
        <w:t xml:space="preserve">   20 Hrs</w:t>
      </w:r>
    </w:p>
    <w:p w14:paraId="3BEA23F8" w14:textId="77777777" w:rsidR="00B334D9" w:rsidRPr="003402E1" w:rsidRDefault="00B334D9" w:rsidP="003402E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E766EC1" w14:textId="18C952D8" w:rsidR="00B334D9" w:rsidRPr="003402E1" w:rsidRDefault="00B334D9" w:rsidP="003402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3402E1">
        <w:rPr>
          <w:rFonts w:ascii="Arial" w:eastAsia="Times New Roman" w:hAnsi="Arial" w:cs="Arial"/>
          <w:b/>
          <w:bCs/>
          <w:kern w:val="0"/>
          <w14:ligatures w14:val="none"/>
        </w:rPr>
        <w:t>1.</w:t>
      </w:r>
      <w:r w:rsidR="003D256E" w:rsidRPr="003402E1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Pr="003402E1">
        <w:rPr>
          <w:rFonts w:ascii="Arial" w:eastAsia="Times New Roman" w:hAnsi="Arial" w:cs="Arial"/>
          <w:b/>
          <w:bCs/>
          <w:kern w:val="0"/>
          <w14:ligatures w14:val="none"/>
        </w:rPr>
        <w:t xml:space="preserve">NEC 2023 Article 90-110. </w:t>
      </w:r>
    </w:p>
    <w:p w14:paraId="5083E53D" w14:textId="5DA436C4" w:rsidR="00B334D9" w:rsidRPr="000D3D63" w:rsidRDefault="00B334D9" w:rsidP="003402E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0D3D63">
        <w:rPr>
          <w:rFonts w:ascii="Arial" w:eastAsia="Times New Roman" w:hAnsi="Arial" w:cs="Arial"/>
          <w:color w:val="7030A0"/>
          <w:kern w:val="0"/>
          <w14:ligatures w14:val="none"/>
        </w:rPr>
        <w:t>Introduction to the NFPA 70 National Electric Code 202</w:t>
      </w:r>
      <w:r w:rsidR="00313496" w:rsidRPr="000D3D63">
        <w:rPr>
          <w:rFonts w:ascii="Arial" w:eastAsia="Times New Roman" w:hAnsi="Arial" w:cs="Arial"/>
          <w:color w:val="7030A0"/>
          <w:kern w:val="0"/>
          <w14:ligatures w14:val="none"/>
        </w:rPr>
        <w:t>3</w:t>
      </w:r>
      <w:r w:rsidRPr="000D3D63">
        <w:rPr>
          <w:rFonts w:ascii="Arial" w:eastAsia="Times New Roman" w:hAnsi="Arial" w:cs="Arial"/>
          <w:color w:val="7030A0"/>
          <w:kern w:val="0"/>
          <w14:ligatures w14:val="none"/>
        </w:rPr>
        <w:t xml:space="preserve"> Edition. </w:t>
      </w:r>
    </w:p>
    <w:p w14:paraId="72AC93B3" w14:textId="0EE1A3D1" w:rsidR="00CE5BD5" w:rsidRPr="003402E1" w:rsidRDefault="00B334D9" w:rsidP="003402E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eastAsia="Times New Roman" w:hAnsi="Arial" w:cs="Arial"/>
          <w:color w:val="7030A0"/>
          <w:kern w:val="0"/>
          <w14:ligatures w14:val="none"/>
        </w:rPr>
        <w:t>Article 90  Introduction</w:t>
      </w:r>
      <w:r w:rsidR="005E27C4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5E27C4" w:rsidRPr="00E67F51">
        <w:rPr>
          <w:rFonts w:ascii="Arial" w:hAnsi="Arial" w:cs="Arial"/>
          <w:color w:val="001A39"/>
          <w:shd w:val="clear" w:color="auto" w:fill="FFFFFF"/>
        </w:rPr>
        <w:t xml:space="preserve">– </w:t>
      </w:r>
      <w:r w:rsidRPr="003402E1">
        <w:rPr>
          <w:rFonts w:ascii="Arial" w:eastAsia="Times New Roman" w:hAnsi="Arial" w:cs="Arial"/>
          <w:kern w:val="0"/>
          <w14:ligatures w14:val="none"/>
        </w:rPr>
        <w:t>90.</w:t>
      </w:r>
      <w:r w:rsidR="00313496" w:rsidRPr="003402E1">
        <w:rPr>
          <w:rFonts w:ascii="Arial" w:eastAsia="Times New Roman" w:hAnsi="Arial" w:cs="Arial"/>
          <w:kern w:val="0"/>
          <w14:ligatures w14:val="none"/>
        </w:rPr>
        <w:t>1, 90.2(E), 90.3, 90.4, 90.5</w:t>
      </w:r>
      <w:r w:rsidR="00CE5BD5" w:rsidRPr="003402E1">
        <w:rPr>
          <w:rFonts w:ascii="Arial" w:eastAsia="Times New Roman" w:hAnsi="Arial" w:cs="Arial"/>
          <w:kern w:val="0"/>
          <w14:ligatures w14:val="none"/>
        </w:rPr>
        <w:t>, 90.7</w:t>
      </w:r>
    </w:p>
    <w:p w14:paraId="791EB7F6" w14:textId="50A4448C" w:rsidR="00CE5BD5" w:rsidRPr="00F44FEB" w:rsidRDefault="00B334D9" w:rsidP="003402E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F44FEB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100 Definitions  </w:t>
      </w:r>
    </w:p>
    <w:p w14:paraId="5FB5C29B" w14:textId="6677D096" w:rsidR="00CE5BD5" w:rsidRPr="00F44FEB" w:rsidRDefault="00B334D9" w:rsidP="003402E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F44FEB">
        <w:rPr>
          <w:rFonts w:ascii="Arial" w:eastAsia="Times New Roman" w:hAnsi="Arial" w:cs="Arial"/>
          <w:color w:val="7030A0"/>
          <w:kern w:val="0"/>
          <w14:ligatures w14:val="none"/>
        </w:rPr>
        <w:t>Article 110</w:t>
      </w:r>
      <w:r w:rsidR="00F44FEB" w:rsidRPr="00F44FEB">
        <w:rPr>
          <w:rFonts w:ascii="Arial" w:eastAsia="Times New Roman" w:hAnsi="Arial" w:cs="Arial"/>
          <w:color w:val="7030A0"/>
          <w:kern w:val="0"/>
          <w14:ligatures w14:val="none"/>
        </w:rPr>
        <w:t xml:space="preserve"> General Requirements for Electrical Installations</w:t>
      </w:r>
    </w:p>
    <w:p w14:paraId="5E67CA57" w14:textId="32B7EE39" w:rsidR="00CE5BD5" w:rsidRPr="00F44FEB" w:rsidRDefault="00CE5BD5" w:rsidP="003402E1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eastAsia="Times New Roman" w:hAnsi="Arial" w:cs="Arial"/>
          <w:kern w:val="0"/>
          <w14:ligatures w14:val="none"/>
        </w:rPr>
        <w:t xml:space="preserve">Part </w:t>
      </w:r>
      <w:r w:rsidR="00F81B24" w:rsidRPr="00F44FEB">
        <w:rPr>
          <w:rFonts w:ascii="Arial" w:eastAsia="Times New Roman" w:hAnsi="Arial" w:cs="Arial"/>
          <w:kern w:val="0"/>
          <w14:ligatures w14:val="none"/>
        </w:rPr>
        <w:t>I</w:t>
      </w:r>
      <w:r w:rsidRPr="00F44FEB">
        <w:rPr>
          <w:rFonts w:ascii="Arial" w:eastAsia="Times New Roman" w:hAnsi="Arial" w:cs="Arial"/>
          <w:kern w:val="0"/>
          <w14:ligatures w14:val="none"/>
        </w:rPr>
        <w:t xml:space="preserve"> General</w:t>
      </w:r>
      <w:r w:rsidR="003D256E" w:rsidRPr="00F44FEB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5E27C4" w:rsidRPr="00E67F51">
        <w:rPr>
          <w:rFonts w:ascii="Arial" w:hAnsi="Arial" w:cs="Arial"/>
          <w:color w:val="001A39"/>
          <w:shd w:val="clear" w:color="auto" w:fill="FFFFFF"/>
        </w:rPr>
        <w:t xml:space="preserve">– </w:t>
      </w:r>
      <w:r w:rsidR="00B334D9" w:rsidRPr="00F44FEB">
        <w:rPr>
          <w:rFonts w:ascii="Arial" w:eastAsia="Times New Roman" w:hAnsi="Arial" w:cs="Arial"/>
          <w:kern w:val="0"/>
          <w14:ligatures w14:val="none"/>
        </w:rPr>
        <w:t>110.3(</w:t>
      </w:r>
      <w:r w:rsidRPr="00F44FEB">
        <w:rPr>
          <w:rFonts w:ascii="Arial" w:eastAsia="Times New Roman" w:hAnsi="Arial" w:cs="Arial"/>
          <w:kern w:val="0"/>
          <w14:ligatures w14:val="none"/>
        </w:rPr>
        <w:t>A</w:t>
      </w:r>
      <w:r w:rsidR="00B334D9" w:rsidRPr="00F44FEB">
        <w:rPr>
          <w:rFonts w:ascii="Arial" w:eastAsia="Times New Roman" w:hAnsi="Arial" w:cs="Arial"/>
          <w:kern w:val="0"/>
          <w14:ligatures w14:val="none"/>
        </w:rPr>
        <w:t>)</w:t>
      </w:r>
      <w:r w:rsidRPr="00F44FEB">
        <w:rPr>
          <w:rFonts w:ascii="Arial" w:eastAsia="Times New Roman" w:hAnsi="Arial" w:cs="Arial"/>
          <w:kern w:val="0"/>
          <w14:ligatures w14:val="none"/>
        </w:rPr>
        <w:t>(8) A &amp; C</w:t>
      </w:r>
      <w:r w:rsidR="00B334D9" w:rsidRPr="00F44FEB">
        <w:rPr>
          <w:rFonts w:ascii="Arial" w:eastAsia="Times New Roman" w:hAnsi="Arial" w:cs="Arial"/>
          <w:kern w:val="0"/>
          <w14:ligatures w14:val="none"/>
        </w:rPr>
        <w:t>, 110.</w:t>
      </w:r>
      <w:r w:rsidRPr="00F44FEB">
        <w:rPr>
          <w:rFonts w:ascii="Arial" w:eastAsia="Times New Roman" w:hAnsi="Arial" w:cs="Arial"/>
          <w:kern w:val="0"/>
          <w14:ligatures w14:val="none"/>
        </w:rPr>
        <w:t>3</w:t>
      </w:r>
      <w:r w:rsidR="00B334D9" w:rsidRPr="00F44FEB">
        <w:rPr>
          <w:rFonts w:ascii="Arial" w:eastAsia="Times New Roman" w:hAnsi="Arial" w:cs="Arial"/>
          <w:kern w:val="0"/>
          <w14:ligatures w14:val="none"/>
        </w:rPr>
        <w:t>(</w:t>
      </w:r>
      <w:r w:rsidRPr="00F44FEB">
        <w:rPr>
          <w:rFonts w:ascii="Arial" w:eastAsia="Times New Roman" w:hAnsi="Arial" w:cs="Arial"/>
          <w:kern w:val="0"/>
          <w14:ligatures w14:val="none"/>
        </w:rPr>
        <w:t>B</w:t>
      </w:r>
      <w:r w:rsidR="00B334D9" w:rsidRPr="00F44FEB">
        <w:rPr>
          <w:rFonts w:ascii="Arial" w:eastAsia="Times New Roman" w:hAnsi="Arial" w:cs="Arial"/>
          <w:kern w:val="0"/>
          <w14:ligatures w14:val="none"/>
        </w:rPr>
        <w:t>), 11</w:t>
      </w:r>
      <w:r w:rsidRPr="00F44FEB">
        <w:rPr>
          <w:rFonts w:ascii="Arial" w:eastAsia="Times New Roman" w:hAnsi="Arial" w:cs="Arial"/>
          <w:kern w:val="0"/>
          <w14:ligatures w14:val="none"/>
        </w:rPr>
        <w:t>0</w:t>
      </w:r>
      <w:r w:rsidR="00B334D9" w:rsidRPr="00F44FEB">
        <w:rPr>
          <w:rFonts w:ascii="Arial" w:eastAsia="Times New Roman" w:hAnsi="Arial" w:cs="Arial"/>
          <w:kern w:val="0"/>
          <w14:ligatures w14:val="none"/>
        </w:rPr>
        <w:t>.14(</w:t>
      </w:r>
      <w:r w:rsidRPr="00F44FEB">
        <w:rPr>
          <w:rFonts w:ascii="Arial" w:eastAsia="Times New Roman" w:hAnsi="Arial" w:cs="Arial"/>
          <w:kern w:val="0"/>
          <w14:ligatures w14:val="none"/>
        </w:rPr>
        <w:t>A</w:t>
      </w:r>
      <w:r w:rsidR="00B334D9" w:rsidRPr="00F44FEB">
        <w:rPr>
          <w:rFonts w:ascii="Arial" w:eastAsia="Times New Roman" w:hAnsi="Arial" w:cs="Arial"/>
          <w:kern w:val="0"/>
          <w14:ligatures w14:val="none"/>
        </w:rPr>
        <w:t>), 110.</w:t>
      </w:r>
      <w:r w:rsidRPr="00F44FEB">
        <w:rPr>
          <w:rFonts w:ascii="Arial" w:eastAsia="Times New Roman" w:hAnsi="Arial" w:cs="Arial"/>
          <w:kern w:val="0"/>
          <w14:ligatures w14:val="none"/>
        </w:rPr>
        <w:t>16</w:t>
      </w:r>
      <w:r w:rsidR="00B334D9" w:rsidRPr="00F44FEB">
        <w:rPr>
          <w:rFonts w:ascii="Arial" w:eastAsia="Times New Roman" w:hAnsi="Arial" w:cs="Arial"/>
          <w:kern w:val="0"/>
          <w14:ligatures w14:val="none"/>
        </w:rPr>
        <w:t>(</w:t>
      </w:r>
      <w:r w:rsidRPr="00F44FEB">
        <w:rPr>
          <w:rFonts w:ascii="Arial" w:eastAsia="Times New Roman" w:hAnsi="Arial" w:cs="Arial"/>
          <w:kern w:val="0"/>
          <w14:ligatures w14:val="none"/>
        </w:rPr>
        <w:t>B</w:t>
      </w:r>
      <w:r w:rsidR="00B334D9" w:rsidRPr="00F44FEB">
        <w:rPr>
          <w:rFonts w:ascii="Arial" w:eastAsia="Times New Roman" w:hAnsi="Arial" w:cs="Arial"/>
          <w:kern w:val="0"/>
          <w14:ligatures w14:val="none"/>
        </w:rPr>
        <w:t>), 110.</w:t>
      </w:r>
      <w:r w:rsidRPr="00F44FEB">
        <w:rPr>
          <w:rFonts w:ascii="Arial" w:eastAsia="Times New Roman" w:hAnsi="Arial" w:cs="Arial"/>
          <w:kern w:val="0"/>
          <w14:ligatures w14:val="none"/>
        </w:rPr>
        <w:t>17</w:t>
      </w:r>
      <w:r w:rsidR="00B334D9" w:rsidRPr="00F44FEB">
        <w:rPr>
          <w:rFonts w:ascii="Arial" w:eastAsia="Times New Roman" w:hAnsi="Arial" w:cs="Arial"/>
          <w:kern w:val="0"/>
          <w14:ligatures w14:val="none"/>
        </w:rPr>
        <w:t>(C)</w:t>
      </w:r>
      <w:r w:rsidRPr="00F44FEB">
        <w:rPr>
          <w:rFonts w:ascii="Arial" w:eastAsia="Times New Roman" w:hAnsi="Arial" w:cs="Arial"/>
          <w:kern w:val="0"/>
          <w14:ligatures w14:val="none"/>
        </w:rPr>
        <w:t>, 110.20, 110.21(A)(2), 110.21(A)(2), 110.21(B), 110.22, 110.22(A), 110.26,</w:t>
      </w:r>
    </w:p>
    <w:p w14:paraId="749EC3E9" w14:textId="4D71C372" w:rsidR="00CE5BD5" w:rsidRPr="00F44FEB" w:rsidRDefault="00CE5BD5" w:rsidP="003402E1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eastAsia="Times New Roman" w:hAnsi="Arial" w:cs="Arial"/>
          <w:kern w:val="0"/>
          <w14:ligatures w14:val="none"/>
        </w:rPr>
        <w:t xml:space="preserve">Part </w:t>
      </w:r>
      <w:r w:rsidR="00F81B24" w:rsidRPr="00F44FEB">
        <w:rPr>
          <w:rFonts w:ascii="Arial" w:eastAsia="Times New Roman" w:hAnsi="Arial" w:cs="Arial"/>
          <w:kern w:val="0"/>
          <w14:ligatures w14:val="none"/>
        </w:rPr>
        <w:t>II</w:t>
      </w:r>
      <w:r w:rsidRPr="00F44FEB">
        <w:rPr>
          <w:rFonts w:ascii="Arial" w:eastAsia="Times New Roman" w:hAnsi="Arial" w:cs="Arial"/>
          <w:kern w:val="0"/>
          <w14:ligatures w14:val="none"/>
        </w:rPr>
        <w:t xml:space="preserve"> 1000 Volts Nominal, or Less</w:t>
      </w:r>
      <w:r w:rsidR="003D256E" w:rsidRPr="00F44FEB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5E27C4" w:rsidRPr="00E67F51">
        <w:rPr>
          <w:rFonts w:ascii="Arial" w:hAnsi="Arial" w:cs="Arial"/>
          <w:color w:val="001A39"/>
          <w:shd w:val="clear" w:color="auto" w:fill="FFFFFF"/>
        </w:rPr>
        <w:t xml:space="preserve">– </w:t>
      </w:r>
      <w:r w:rsidR="003D256E" w:rsidRPr="00F44FEB">
        <w:rPr>
          <w:rFonts w:ascii="Arial" w:eastAsia="Times New Roman" w:hAnsi="Arial" w:cs="Arial"/>
          <w:kern w:val="0"/>
          <w14:ligatures w14:val="none"/>
        </w:rPr>
        <w:t>110.26, 110.26(A)(6), 110.29</w:t>
      </w:r>
    </w:p>
    <w:p w14:paraId="0DF8359A" w14:textId="2F20F8A1" w:rsidR="003D256E" w:rsidRPr="00F44FEB" w:rsidRDefault="003D256E" w:rsidP="003402E1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eastAsia="Times New Roman" w:hAnsi="Arial" w:cs="Arial"/>
          <w:kern w:val="0"/>
          <w14:ligatures w14:val="none"/>
        </w:rPr>
        <w:t xml:space="preserve">Part </w:t>
      </w:r>
      <w:r w:rsidR="00F81B24" w:rsidRPr="00F44FEB">
        <w:rPr>
          <w:rFonts w:ascii="Arial" w:eastAsia="Times New Roman" w:hAnsi="Arial" w:cs="Arial"/>
          <w:kern w:val="0"/>
          <w14:ligatures w14:val="none"/>
        </w:rPr>
        <w:t>III</w:t>
      </w:r>
      <w:r w:rsidRPr="00F44FEB">
        <w:rPr>
          <w:rFonts w:ascii="Arial" w:eastAsia="Times New Roman" w:hAnsi="Arial" w:cs="Arial"/>
          <w:kern w:val="0"/>
          <w14:ligatures w14:val="none"/>
        </w:rPr>
        <w:t xml:space="preserve"> Over 1000 Volts Nominal </w:t>
      </w:r>
      <w:r w:rsidR="005E27C4" w:rsidRPr="00E67F51">
        <w:rPr>
          <w:rFonts w:ascii="Arial" w:hAnsi="Arial" w:cs="Arial"/>
          <w:color w:val="001A39"/>
          <w:shd w:val="clear" w:color="auto" w:fill="FFFFFF"/>
        </w:rPr>
        <w:t xml:space="preserve">– </w:t>
      </w:r>
      <w:r w:rsidRPr="00F44FEB">
        <w:rPr>
          <w:rFonts w:ascii="Arial" w:eastAsia="Times New Roman" w:hAnsi="Arial" w:cs="Arial"/>
          <w:kern w:val="0"/>
          <w14:ligatures w14:val="none"/>
        </w:rPr>
        <w:t>110.33(A), 110.34(A)</w:t>
      </w:r>
    </w:p>
    <w:p w14:paraId="36C7C6A1" w14:textId="77777777" w:rsidR="003D256E" w:rsidRPr="003402E1" w:rsidRDefault="003D256E" w:rsidP="003402E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33C7C21" w14:textId="2BE68E4A" w:rsidR="003D256E" w:rsidRPr="003402E1" w:rsidRDefault="003D256E" w:rsidP="003402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3402E1">
        <w:rPr>
          <w:rFonts w:ascii="Arial" w:eastAsia="Times New Roman" w:hAnsi="Arial" w:cs="Arial"/>
          <w:b/>
          <w:bCs/>
          <w:kern w:val="0"/>
          <w14:ligatures w14:val="none"/>
        </w:rPr>
        <w:t xml:space="preserve">2. NEC 2023 Article 210-215. </w:t>
      </w:r>
    </w:p>
    <w:p w14:paraId="5ED3D809" w14:textId="67A918B2" w:rsidR="003D256E" w:rsidRPr="003402E1" w:rsidRDefault="003D256E" w:rsidP="003402E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eastAsia="Times New Roman" w:hAnsi="Arial" w:cs="Arial"/>
          <w:color w:val="7030A0"/>
          <w:kern w:val="0"/>
          <w14:ligatures w14:val="none"/>
        </w:rPr>
        <w:t>Article 210 Branch Circuits Not Over 1000 Volts ac, 1500 Volts dc, Nominal</w:t>
      </w:r>
      <w:r w:rsidR="00763722" w:rsidRPr="00F44FEB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763722" w:rsidRPr="003402E1">
        <w:rPr>
          <w:rFonts w:ascii="Arial" w:eastAsia="Times New Roman" w:hAnsi="Arial" w:cs="Arial"/>
          <w:kern w:val="0"/>
          <w14:ligatures w14:val="none"/>
        </w:rPr>
        <w:t xml:space="preserve">– 210.1, 210.2, 210.8(A)(6) &amp; (7), 210.8(A) </w:t>
      </w:r>
      <w:r w:rsidR="00763722" w:rsidRPr="003402E1">
        <w:rPr>
          <w:rFonts w:ascii="Arial" w:eastAsia="Times New Roman" w:hAnsi="Arial" w:cs="Arial"/>
          <w:i/>
          <w:iCs/>
          <w:kern w:val="0"/>
          <w14:ligatures w14:val="none"/>
        </w:rPr>
        <w:t>Exception 4</w:t>
      </w:r>
      <w:r w:rsidR="00763722" w:rsidRPr="003402E1">
        <w:rPr>
          <w:rFonts w:ascii="Arial" w:eastAsia="Times New Roman" w:hAnsi="Arial" w:cs="Arial"/>
          <w:kern w:val="0"/>
          <w14:ligatures w14:val="none"/>
        </w:rPr>
        <w:t xml:space="preserve">, 210.8(A) </w:t>
      </w:r>
      <w:r w:rsidR="00763722" w:rsidRPr="003402E1">
        <w:rPr>
          <w:rFonts w:ascii="Arial" w:eastAsia="Times New Roman" w:hAnsi="Arial" w:cs="Arial"/>
          <w:i/>
          <w:iCs/>
          <w:kern w:val="0"/>
          <w14:ligatures w14:val="none"/>
        </w:rPr>
        <w:t>Exception 3</w:t>
      </w:r>
      <w:r w:rsidR="00763722" w:rsidRPr="003402E1">
        <w:rPr>
          <w:rFonts w:ascii="Arial" w:eastAsia="Times New Roman" w:hAnsi="Arial" w:cs="Arial"/>
          <w:kern w:val="0"/>
          <w14:ligatures w14:val="none"/>
        </w:rPr>
        <w:t xml:space="preserve">, 210.8(B) </w:t>
      </w:r>
      <w:r w:rsidR="00763722" w:rsidRPr="003402E1">
        <w:rPr>
          <w:rFonts w:ascii="Arial" w:eastAsia="Times New Roman" w:hAnsi="Arial" w:cs="Arial"/>
          <w:i/>
          <w:iCs/>
          <w:kern w:val="0"/>
          <w14:ligatures w14:val="none"/>
        </w:rPr>
        <w:t>Exception 6</w:t>
      </w:r>
      <w:r w:rsidR="00763722" w:rsidRPr="003402E1">
        <w:rPr>
          <w:rFonts w:ascii="Arial" w:eastAsia="Times New Roman" w:hAnsi="Arial" w:cs="Arial"/>
          <w:kern w:val="0"/>
          <w14:ligatures w14:val="none"/>
        </w:rPr>
        <w:t>, 210.8(B)(4), 210.8(B)(7), 210.8(B)(13), 210.8(D), 210.8(F), 210.11(C)(4), 210.12, 210.12(A), 210.12(B), 210.12(C), 210.12(D), 210.12(E), 210.17(D)(3), 210.19, 210.23, 210.52(C), 210.52(G), 210.70,</w:t>
      </w:r>
    </w:p>
    <w:p w14:paraId="1842D08B" w14:textId="6401D0F8" w:rsidR="00F81B24" w:rsidRPr="003402E1" w:rsidRDefault="00F81B24" w:rsidP="003402E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215 Feeders </w:t>
      </w:r>
      <w:r w:rsidR="005E27C4" w:rsidRPr="00E67F51">
        <w:rPr>
          <w:rFonts w:ascii="Arial" w:hAnsi="Arial" w:cs="Arial"/>
          <w:color w:val="001A39"/>
          <w:shd w:val="clear" w:color="auto" w:fill="FFFFFF"/>
        </w:rPr>
        <w:t xml:space="preserve">– </w:t>
      </w:r>
      <w:r w:rsidRPr="003402E1">
        <w:rPr>
          <w:rFonts w:ascii="Arial" w:eastAsia="Times New Roman" w:hAnsi="Arial" w:cs="Arial"/>
          <w:kern w:val="0"/>
          <w14:ligatures w14:val="none"/>
        </w:rPr>
        <w:t>215.2, 215.15, 215.18</w:t>
      </w:r>
    </w:p>
    <w:p w14:paraId="44D7D37F" w14:textId="77777777" w:rsidR="003D256E" w:rsidRPr="003402E1" w:rsidRDefault="003D256E" w:rsidP="003402E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94A1685" w14:textId="0E828CC1" w:rsidR="00F81B24" w:rsidRPr="003402E1" w:rsidRDefault="00F81B24" w:rsidP="003402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3402E1">
        <w:rPr>
          <w:rFonts w:ascii="Arial" w:eastAsia="Times New Roman" w:hAnsi="Arial" w:cs="Arial"/>
          <w:b/>
          <w:bCs/>
          <w:kern w:val="0"/>
          <w14:ligatures w14:val="none"/>
        </w:rPr>
        <w:t xml:space="preserve">3. NEC 2023 Article 220-230. </w:t>
      </w:r>
    </w:p>
    <w:p w14:paraId="7FBF6F24" w14:textId="7EC68860" w:rsidR="003D256E" w:rsidRPr="00F44FEB" w:rsidRDefault="00F81B24" w:rsidP="003402E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F44FEB">
        <w:rPr>
          <w:rFonts w:ascii="Arial" w:eastAsia="Times New Roman" w:hAnsi="Arial" w:cs="Arial"/>
          <w:color w:val="7030A0"/>
          <w:kern w:val="0"/>
          <w14:ligatures w14:val="none"/>
        </w:rPr>
        <w:t>Article 220 Branch Circuit, Feeder, and Service Load Calculations</w:t>
      </w:r>
    </w:p>
    <w:p w14:paraId="55D8D32B" w14:textId="508FA57E" w:rsidR="00F81B24" w:rsidRPr="00F44FEB" w:rsidRDefault="00F81B24" w:rsidP="003402E1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eastAsia="Times New Roman" w:hAnsi="Arial" w:cs="Arial"/>
          <w:kern w:val="0"/>
          <w14:ligatures w14:val="none"/>
        </w:rPr>
        <w:t>Part I General – 220.1, 220.5</w:t>
      </w:r>
    </w:p>
    <w:p w14:paraId="0A8CE4C4" w14:textId="62806787" w:rsidR="00F81B24" w:rsidRPr="00F44FEB" w:rsidRDefault="00F81B24" w:rsidP="003402E1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eastAsia="Times New Roman" w:hAnsi="Arial" w:cs="Arial"/>
          <w:kern w:val="0"/>
          <w14:ligatures w14:val="none"/>
        </w:rPr>
        <w:t xml:space="preserve">Part II. Branch Circuit Load Calculations </w:t>
      </w:r>
      <w:r w:rsidR="005E27C4" w:rsidRPr="00E67F51">
        <w:rPr>
          <w:rFonts w:ascii="Arial" w:hAnsi="Arial" w:cs="Arial"/>
          <w:color w:val="001A39"/>
          <w:shd w:val="clear" w:color="auto" w:fill="FFFFFF"/>
        </w:rPr>
        <w:t xml:space="preserve">– </w:t>
      </w:r>
      <w:r w:rsidRPr="00F44FEB">
        <w:rPr>
          <w:rFonts w:ascii="Arial" w:eastAsia="Times New Roman" w:hAnsi="Arial" w:cs="Arial"/>
          <w:kern w:val="0"/>
          <w14:ligatures w14:val="none"/>
        </w:rPr>
        <w:t xml:space="preserve">220.10, 220.11, </w:t>
      </w:r>
    </w:p>
    <w:p w14:paraId="2EB56EA7" w14:textId="0AE70AD5" w:rsidR="00F762E2" w:rsidRPr="00F44FEB" w:rsidRDefault="00F762E2" w:rsidP="003402E1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hAnsi="Arial" w:cs="Arial"/>
          <w:shd w:val="clear" w:color="auto" w:fill="FFFFFF"/>
        </w:rPr>
        <w:t xml:space="preserve">Part III. Feeder and Service Load Calculations </w:t>
      </w:r>
      <w:r w:rsidR="005E27C4" w:rsidRPr="00E67F51">
        <w:rPr>
          <w:rFonts w:ascii="Arial" w:hAnsi="Arial" w:cs="Arial"/>
          <w:color w:val="001A39"/>
          <w:shd w:val="clear" w:color="auto" w:fill="FFFFFF"/>
        </w:rPr>
        <w:t xml:space="preserve">– </w:t>
      </w:r>
      <w:r w:rsidRPr="00F44FEB">
        <w:rPr>
          <w:rFonts w:ascii="Arial" w:eastAsia="Times New Roman" w:hAnsi="Arial" w:cs="Arial"/>
          <w:kern w:val="0"/>
          <w14:ligatures w14:val="none"/>
        </w:rPr>
        <w:t>220.50, 220.57, 220.61(B)(1) &amp; (B)(2), 220.70</w:t>
      </w:r>
    </w:p>
    <w:p w14:paraId="75496A2D" w14:textId="5E9329E8" w:rsidR="00105A8A" w:rsidRPr="00F44FEB" w:rsidRDefault="00F762E2" w:rsidP="003402E1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hAnsi="Arial" w:cs="Arial"/>
          <w:shd w:val="clear" w:color="auto" w:fill="FFFFFF"/>
        </w:rPr>
        <w:t xml:space="preserve">Part IV. Optional Feeder and Service Load Calculations </w:t>
      </w:r>
      <w:r w:rsidR="005E27C4" w:rsidRPr="00E67F51">
        <w:rPr>
          <w:rFonts w:ascii="Arial" w:hAnsi="Arial" w:cs="Arial"/>
          <w:color w:val="001A39"/>
          <w:shd w:val="clear" w:color="auto" w:fill="FFFFFF"/>
        </w:rPr>
        <w:t xml:space="preserve">– </w:t>
      </w:r>
      <w:r w:rsidRPr="00F44FEB">
        <w:rPr>
          <w:rFonts w:ascii="Arial" w:eastAsia="Times New Roman" w:hAnsi="Arial" w:cs="Arial"/>
          <w:kern w:val="0"/>
          <w14:ligatures w14:val="none"/>
        </w:rPr>
        <w:t>220.86</w:t>
      </w:r>
    </w:p>
    <w:p w14:paraId="29C27F59" w14:textId="3FF52969" w:rsidR="00105A8A" w:rsidRPr="00F44FEB" w:rsidRDefault="00105A8A" w:rsidP="003402E1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eastAsia="Times New Roman" w:hAnsi="Arial" w:cs="Arial"/>
          <w:kern w:val="0"/>
          <w14:ligatures w14:val="none"/>
        </w:rPr>
        <w:t>Part VI. Health Care Facilities – 220.110</w:t>
      </w:r>
    </w:p>
    <w:p w14:paraId="1BD7F86E" w14:textId="4823108B" w:rsidR="003D256E" w:rsidRPr="00F44FEB" w:rsidRDefault="00105A8A" w:rsidP="003402E1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hAnsi="Arial" w:cs="Arial"/>
          <w:shd w:val="clear" w:color="auto" w:fill="FFFFFF"/>
        </w:rPr>
        <w:t>Part VII. Marinas, Boatyards, Floating Buildings, and Commercial and Noncommercial Docking Facilities – 220.120</w:t>
      </w:r>
    </w:p>
    <w:p w14:paraId="1CF7B173" w14:textId="5721CFFB" w:rsidR="00CE5BD5" w:rsidRPr="003402E1" w:rsidRDefault="00105A8A" w:rsidP="003402E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eastAsia="Times New Roman" w:hAnsi="Arial" w:cs="Arial"/>
          <w:color w:val="7030A0"/>
          <w:kern w:val="0"/>
          <w14:ligatures w14:val="none"/>
        </w:rPr>
        <w:t>Article 225 Outside Branch Circuits and Feeders</w:t>
      </w:r>
      <w:r w:rsidR="00203509" w:rsidRPr="00F44FEB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203509" w:rsidRPr="003402E1">
        <w:rPr>
          <w:rFonts w:ascii="Arial" w:eastAsia="Times New Roman" w:hAnsi="Arial" w:cs="Arial"/>
          <w:kern w:val="0"/>
          <w14:ligatures w14:val="none"/>
        </w:rPr>
        <w:t>– 225.5, 225.41, 225.42</w:t>
      </w:r>
    </w:p>
    <w:p w14:paraId="4C6B22D5" w14:textId="48C025CD" w:rsidR="00203509" w:rsidRPr="003402E1" w:rsidRDefault="00203509" w:rsidP="003402E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230 Services </w:t>
      </w:r>
      <w:r w:rsidRPr="003402E1">
        <w:rPr>
          <w:rFonts w:ascii="Arial" w:eastAsia="Times New Roman" w:hAnsi="Arial" w:cs="Arial"/>
          <w:kern w:val="0"/>
          <w14:ligatures w14:val="none"/>
        </w:rPr>
        <w:t>– 230.62(C), 230.67(A), 230.67(E), 230.82, 230.85</w:t>
      </w:r>
    </w:p>
    <w:p w14:paraId="7EF54F86" w14:textId="655F56A0" w:rsidR="00CE5BD5" w:rsidRPr="003402E1" w:rsidRDefault="00CE5BD5" w:rsidP="003402E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0A7D6D8" w14:textId="77777777" w:rsidR="0043313C" w:rsidRPr="0043313C" w:rsidRDefault="0043313C" w:rsidP="0043313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3313C">
        <w:rPr>
          <w:rFonts w:ascii="Arial" w:eastAsia="Times New Roman" w:hAnsi="Arial" w:cs="Arial"/>
          <w:b/>
          <w:bCs/>
          <w:kern w:val="0"/>
          <w14:ligatures w14:val="none"/>
        </w:rPr>
        <w:t>4. NEC 2023 Article 235-245</w:t>
      </w:r>
    </w:p>
    <w:p w14:paraId="21EA066B" w14:textId="77777777" w:rsidR="0043313C" w:rsidRPr="00F44FEB" w:rsidRDefault="0043313C" w:rsidP="0043313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F44FEB">
        <w:rPr>
          <w:rFonts w:ascii="Arial" w:eastAsia="Times New Roman" w:hAnsi="Arial" w:cs="Arial"/>
          <w:color w:val="7030A0"/>
          <w:kern w:val="0"/>
          <w14:ligatures w14:val="none"/>
        </w:rPr>
        <w:t>Article 235 Branch Circuits, Feeders, and Services Over 1000 Volts ac, 1500 Volts dc, Nominal</w:t>
      </w:r>
    </w:p>
    <w:p w14:paraId="2A050A91" w14:textId="77777777" w:rsidR="0043313C" w:rsidRPr="00F44FEB" w:rsidRDefault="0043313C" w:rsidP="0043313C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eastAsia="Times New Roman" w:hAnsi="Arial" w:cs="Arial"/>
          <w:kern w:val="0"/>
          <w14:ligatures w14:val="none"/>
        </w:rPr>
        <w:t>Part I General – 235.1</w:t>
      </w:r>
    </w:p>
    <w:p w14:paraId="1E733265" w14:textId="77777777" w:rsidR="0043313C" w:rsidRPr="00F44FEB" w:rsidRDefault="0043313C" w:rsidP="0043313C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eastAsia="Times New Roman" w:hAnsi="Arial" w:cs="Arial"/>
          <w:kern w:val="0"/>
          <w14:ligatures w14:val="none"/>
        </w:rPr>
        <w:t>Part II. Branch Circuits – 235.3, 235.6, 235.9, 235.10, 235.11, 235.18, 235.19, 235.20, 235.22, 235.23</w:t>
      </w:r>
    </w:p>
    <w:p w14:paraId="44611EBD" w14:textId="33FB8813" w:rsidR="0043313C" w:rsidRPr="00F44FEB" w:rsidRDefault="0043313C" w:rsidP="0043313C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eastAsia="Times New Roman" w:hAnsi="Arial" w:cs="Arial"/>
          <w:kern w:val="0"/>
          <w14:ligatures w14:val="none"/>
        </w:rPr>
        <w:t xml:space="preserve">Part III. Feeders </w:t>
      </w:r>
      <w:r w:rsidR="005E27C4" w:rsidRPr="00E67F51">
        <w:rPr>
          <w:rFonts w:ascii="Arial" w:hAnsi="Arial" w:cs="Arial"/>
          <w:color w:val="001A39"/>
          <w:shd w:val="clear" w:color="auto" w:fill="FFFFFF"/>
        </w:rPr>
        <w:t xml:space="preserve">– </w:t>
      </w:r>
      <w:r w:rsidRPr="00F44FEB">
        <w:rPr>
          <w:rFonts w:ascii="Arial" w:eastAsia="Times New Roman" w:hAnsi="Arial" w:cs="Arial"/>
          <w:kern w:val="0"/>
          <w14:ligatures w14:val="none"/>
        </w:rPr>
        <w:t>235.63, 235.201, 235.202, 235.203, 235.205, 235.206, 235.212</w:t>
      </w:r>
    </w:p>
    <w:p w14:paraId="5CE50E87" w14:textId="760086FD" w:rsidR="0043313C" w:rsidRPr="00F44FEB" w:rsidRDefault="0043313C" w:rsidP="0043313C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eastAsia="Times New Roman" w:hAnsi="Arial" w:cs="Arial"/>
          <w:kern w:val="0"/>
          <w14:ligatures w14:val="none"/>
        </w:rPr>
        <w:t xml:space="preserve">Part IV. Outside Branch Circuits and Feeders </w:t>
      </w:r>
      <w:r w:rsidR="005E27C4" w:rsidRPr="00E67F51">
        <w:rPr>
          <w:rFonts w:ascii="Arial" w:hAnsi="Arial" w:cs="Arial"/>
          <w:color w:val="001A39"/>
          <w:shd w:val="clear" w:color="auto" w:fill="FFFFFF"/>
        </w:rPr>
        <w:t xml:space="preserve">– </w:t>
      </w:r>
      <w:r w:rsidRPr="00F44FEB">
        <w:rPr>
          <w:rFonts w:ascii="Arial" w:eastAsia="Times New Roman" w:hAnsi="Arial" w:cs="Arial"/>
          <w:kern w:val="0"/>
          <w14:ligatures w14:val="none"/>
        </w:rPr>
        <w:t>235.301, 235.306, 235.310, 235.339, 235.350, 235.351, 235.352, 235.356, 235.360</w:t>
      </w:r>
    </w:p>
    <w:p w14:paraId="5A6B3106" w14:textId="3CE76275" w:rsidR="0043313C" w:rsidRPr="00F44FEB" w:rsidRDefault="0043313C" w:rsidP="0043313C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eastAsia="Times New Roman" w:hAnsi="Arial" w:cs="Arial"/>
          <w:kern w:val="0"/>
          <w14:ligatures w14:val="none"/>
        </w:rPr>
        <w:t xml:space="preserve">Part V. Services </w:t>
      </w:r>
      <w:r w:rsidR="005E27C4" w:rsidRPr="00E67F51">
        <w:rPr>
          <w:rFonts w:ascii="Arial" w:hAnsi="Arial" w:cs="Arial"/>
          <w:color w:val="001A39"/>
          <w:shd w:val="clear" w:color="auto" w:fill="FFFFFF"/>
        </w:rPr>
        <w:t xml:space="preserve">– </w:t>
      </w:r>
      <w:r w:rsidRPr="00F44FEB">
        <w:rPr>
          <w:rFonts w:ascii="Arial" w:eastAsia="Times New Roman" w:hAnsi="Arial" w:cs="Arial"/>
          <w:kern w:val="0"/>
          <w14:ligatures w14:val="none"/>
        </w:rPr>
        <w:t>235.401, 235.402, 235.404, 235.405, 235.406, 235.408, 235.409, 235.410, 235.411, 235.412</w:t>
      </w:r>
    </w:p>
    <w:p w14:paraId="5D44A72B" w14:textId="77777777" w:rsidR="0043313C" w:rsidRPr="00F44FEB" w:rsidRDefault="0043313C" w:rsidP="0043313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F44FEB">
        <w:rPr>
          <w:rFonts w:ascii="Arial" w:eastAsia="Times New Roman" w:hAnsi="Arial" w:cs="Arial"/>
          <w:color w:val="7030A0"/>
          <w:kern w:val="0"/>
          <w14:ligatures w14:val="none"/>
        </w:rPr>
        <w:t>Article 240 Overcurrent Protection Part I General</w:t>
      </w:r>
    </w:p>
    <w:p w14:paraId="2DCDFD5B" w14:textId="77777777" w:rsidR="0043313C" w:rsidRPr="00F44FEB" w:rsidRDefault="0043313C" w:rsidP="0043313C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eastAsia="Times New Roman" w:hAnsi="Arial" w:cs="Arial"/>
          <w:kern w:val="0"/>
          <w14:ligatures w14:val="none"/>
        </w:rPr>
        <w:t>Part I General – 240.2, 240.4(B), 240.4(D)(3), 240.4(H), 240.6(A), 240.6(D), 240.7, 240.11, 240.16</w:t>
      </w:r>
    </w:p>
    <w:p w14:paraId="527D52A4" w14:textId="3CC0B61B" w:rsidR="0043313C" w:rsidRPr="00F44FEB" w:rsidRDefault="0043313C" w:rsidP="0043313C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eastAsia="Times New Roman" w:hAnsi="Arial" w:cs="Arial"/>
          <w:kern w:val="0"/>
          <w14:ligatures w14:val="none"/>
        </w:rPr>
        <w:t xml:space="preserve">Part II. Location </w:t>
      </w:r>
      <w:r w:rsidR="005E27C4" w:rsidRPr="00E67F51">
        <w:rPr>
          <w:rFonts w:ascii="Arial" w:hAnsi="Arial" w:cs="Arial"/>
          <w:color w:val="001A39"/>
          <w:shd w:val="clear" w:color="auto" w:fill="FFFFFF"/>
        </w:rPr>
        <w:t xml:space="preserve">– </w:t>
      </w:r>
      <w:r w:rsidRPr="00F44FEB">
        <w:rPr>
          <w:rFonts w:ascii="Arial" w:eastAsia="Times New Roman" w:hAnsi="Arial" w:cs="Arial"/>
          <w:kern w:val="0"/>
          <w14:ligatures w14:val="none"/>
        </w:rPr>
        <w:t>240.24(A), 240.24(E),</w:t>
      </w:r>
    </w:p>
    <w:p w14:paraId="2CD83B77" w14:textId="77777777" w:rsidR="0043313C" w:rsidRPr="00F44FEB" w:rsidRDefault="0043313C" w:rsidP="0043313C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eastAsia="Times New Roman" w:hAnsi="Arial" w:cs="Arial"/>
          <w:kern w:val="0"/>
          <w14:ligatures w14:val="none"/>
        </w:rPr>
        <w:t>Part VI. Cartridge Fuses and Fuseholders – 240.89</w:t>
      </w:r>
    </w:p>
    <w:p w14:paraId="7E6E0E8E" w14:textId="77777777" w:rsidR="0043313C" w:rsidRPr="0043313C" w:rsidRDefault="0043313C" w:rsidP="0043313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242 Overvoltage Protection </w:t>
      </w:r>
      <w:r w:rsidRPr="0043313C">
        <w:rPr>
          <w:rFonts w:ascii="Arial" w:eastAsia="Times New Roman" w:hAnsi="Arial" w:cs="Arial"/>
          <w:kern w:val="0"/>
          <w14:ligatures w14:val="none"/>
        </w:rPr>
        <w:t xml:space="preserve">– 242.2, 242.9 </w:t>
      </w:r>
    </w:p>
    <w:p w14:paraId="27C0D67C" w14:textId="5F3164FB" w:rsidR="0043313C" w:rsidRPr="0043313C" w:rsidRDefault="0043313C" w:rsidP="0043313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245 Overcurrent Protection for Systems Rated Over 1000 Volts ac, 1500 Volts dc </w:t>
      </w:r>
      <w:r w:rsidRPr="0043313C">
        <w:rPr>
          <w:rFonts w:ascii="Arial" w:eastAsia="Times New Roman" w:hAnsi="Arial" w:cs="Arial"/>
          <w:kern w:val="0"/>
          <w14:ligatures w14:val="none"/>
        </w:rPr>
        <w:t>– 245.1,245.2, 245.21, 245.26, 245.27</w:t>
      </w:r>
    </w:p>
    <w:p w14:paraId="267A24A0" w14:textId="77777777" w:rsidR="0043313C" w:rsidRDefault="0043313C" w:rsidP="0043313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</w:p>
    <w:p w14:paraId="423B3A3D" w14:textId="1C32D6FA" w:rsidR="0043313C" w:rsidRPr="0043313C" w:rsidRDefault="0043313C" w:rsidP="0043313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3313C">
        <w:rPr>
          <w:rFonts w:ascii="Arial" w:eastAsia="Times New Roman" w:hAnsi="Arial" w:cs="Arial"/>
          <w:b/>
          <w:bCs/>
          <w:kern w:val="0"/>
          <w14:ligatures w14:val="none"/>
        </w:rPr>
        <w:t>5. NEC 2023 Article 250</w:t>
      </w:r>
    </w:p>
    <w:p w14:paraId="20D43E6B" w14:textId="77777777" w:rsidR="0043313C" w:rsidRPr="00F44FEB" w:rsidRDefault="0043313C" w:rsidP="0043313C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F44FEB">
        <w:rPr>
          <w:rFonts w:ascii="Arial" w:eastAsia="Times New Roman" w:hAnsi="Arial" w:cs="Arial"/>
          <w:color w:val="7030A0"/>
          <w:kern w:val="0"/>
          <w14:ligatures w14:val="none"/>
        </w:rPr>
        <w:t>Article 250 Grounding and Bonding</w:t>
      </w:r>
    </w:p>
    <w:p w14:paraId="096B650B" w14:textId="77777777" w:rsidR="0043313C" w:rsidRPr="0043313C" w:rsidRDefault="0043313C" w:rsidP="0043313C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43313C">
        <w:rPr>
          <w:rFonts w:ascii="Arial" w:eastAsia="Times New Roman" w:hAnsi="Arial" w:cs="Arial"/>
          <w:kern w:val="0"/>
          <w14:ligatures w14:val="none"/>
        </w:rPr>
        <w:t>Part II. System Grounding – 250.24, 250.24(D)(2), 250.30(C), 250.36</w:t>
      </w:r>
    </w:p>
    <w:p w14:paraId="7810061F" w14:textId="77777777" w:rsidR="0043313C" w:rsidRPr="0043313C" w:rsidRDefault="0043313C" w:rsidP="0043313C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43313C">
        <w:rPr>
          <w:rFonts w:ascii="Arial" w:eastAsia="Times New Roman" w:hAnsi="Arial" w:cs="Arial"/>
          <w:kern w:val="0"/>
          <w14:ligatures w14:val="none"/>
        </w:rPr>
        <w:t>Part III. Grounding Electrode System and Grounding Electrode Conductor – 250.50, 250.52(A)(3)(1), 250.52(B)(2), 250.64(G), 250.70,</w:t>
      </w:r>
    </w:p>
    <w:p w14:paraId="19C7DD22" w14:textId="77777777" w:rsidR="0043313C" w:rsidRPr="0043313C" w:rsidRDefault="0043313C" w:rsidP="0043313C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43313C">
        <w:rPr>
          <w:rFonts w:ascii="Arial" w:eastAsia="Times New Roman" w:hAnsi="Arial" w:cs="Arial"/>
          <w:kern w:val="0"/>
          <w14:ligatures w14:val="none"/>
        </w:rPr>
        <w:t>Part V. Bonding – 250.94(A), 250.94(A), 250.100, 250.102(C)(2), 250.106</w:t>
      </w:r>
    </w:p>
    <w:p w14:paraId="5422A64D" w14:textId="237B1D39" w:rsidR="0043313C" w:rsidRPr="0043313C" w:rsidRDefault="0043313C" w:rsidP="0043313C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43313C">
        <w:rPr>
          <w:rFonts w:ascii="Arial" w:eastAsia="Times New Roman" w:hAnsi="Arial" w:cs="Arial"/>
          <w:kern w:val="0"/>
          <w14:ligatures w14:val="none"/>
        </w:rPr>
        <w:lastRenderedPageBreak/>
        <w:t>Part VI. Equipment Grounding and Equipment Grounding Conductors – 250.109, 250.118(A) &amp; (B), 250.130(C), 250.140, 250.148, 250.187</w:t>
      </w:r>
    </w:p>
    <w:p w14:paraId="0F5FA289" w14:textId="77777777" w:rsidR="0043313C" w:rsidRPr="00AE6487" w:rsidRDefault="0043313C" w:rsidP="0043313C">
      <w:pPr>
        <w:shd w:val="clear" w:color="auto" w:fill="FFFFFF"/>
        <w:spacing w:after="0" w:line="240" w:lineRule="auto"/>
        <w:ind w:left="360"/>
        <w:outlineLvl w:val="3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95C8E93" w14:textId="33BD98C9" w:rsidR="0043313C" w:rsidRPr="00201E74" w:rsidRDefault="0043313C" w:rsidP="0043313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201E74">
        <w:rPr>
          <w:rFonts w:ascii="Arial" w:eastAsia="Times New Roman" w:hAnsi="Arial" w:cs="Arial"/>
          <w:b/>
          <w:bCs/>
          <w:kern w:val="0"/>
          <w14:ligatures w14:val="none"/>
        </w:rPr>
        <w:t>6. NEC 2023 Article 300-315</w:t>
      </w:r>
    </w:p>
    <w:p w14:paraId="2CD43F6F" w14:textId="63D45C02" w:rsidR="00201E74" w:rsidRPr="00201E74" w:rsidRDefault="00201E74" w:rsidP="00201E74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300 General Requirements for Wiring Methods and </w:t>
      </w:r>
      <w:r w:rsidRPr="005E27C4">
        <w:rPr>
          <w:rFonts w:ascii="Arial" w:eastAsia="Times New Roman" w:hAnsi="Arial" w:cs="Arial"/>
          <w:color w:val="7030A0"/>
          <w:kern w:val="0"/>
          <w14:ligatures w14:val="none"/>
        </w:rPr>
        <w:t xml:space="preserve">Materials </w:t>
      </w:r>
      <w:r w:rsidRPr="00201E74">
        <w:rPr>
          <w:rFonts w:ascii="Arial" w:eastAsia="Times New Roman" w:hAnsi="Arial" w:cs="Arial"/>
          <w:kern w:val="0"/>
          <w14:ligatures w14:val="none"/>
        </w:rPr>
        <w:t>– 300.2, 300.4(E), 300.4(G), 300.5(A), 300.5(D), 300.6(A), 300.11(C), 300.14, 300.15, 300.17, 300.25, 300.26</w:t>
      </w:r>
    </w:p>
    <w:p w14:paraId="25159B06" w14:textId="6941F216" w:rsidR="00201E74" w:rsidRPr="00201E74" w:rsidRDefault="00201E74" w:rsidP="00201E74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305 General Requirements for Wiring Methods and Materials for Systems Rated Over 1000 Volts ac, 1500 Volts dc, Nominal </w:t>
      </w:r>
      <w:r w:rsidRPr="00201E74">
        <w:rPr>
          <w:rFonts w:ascii="Arial" w:eastAsia="Times New Roman" w:hAnsi="Arial" w:cs="Arial"/>
          <w:kern w:val="0"/>
          <w14:ligatures w14:val="none"/>
        </w:rPr>
        <w:t>– 305.1, 305.3, 305.4, 305.5, 305.6, 305.7, 305.8, 305.9, 305.10, 305.11, 305.12, 305.15</w:t>
      </w:r>
    </w:p>
    <w:p w14:paraId="1A95ECE8" w14:textId="77777777" w:rsidR="00201E74" w:rsidRPr="00201E74" w:rsidRDefault="00201E74" w:rsidP="00201E74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eastAsia="Times New Roman" w:hAnsi="Arial" w:cs="Arial"/>
          <w:color w:val="7030A0"/>
          <w:kern w:val="0"/>
          <w14:ligatures w14:val="none"/>
        </w:rPr>
        <w:t>Article 310 Conductors for General Wiring</w:t>
      </w:r>
    </w:p>
    <w:p w14:paraId="680FC64F" w14:textId="77777777" w:rsidR="00F44FEB" w:rsidRDefault="00201E74" w:rsidP="00F44FEB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201E74">
        <w:rPr>
          <w:rFonts w:ascii="Arial" w:eastAsia="Times New Roman" w:hAnsi="Arial" w:cs="Arial"/>
          <w:kern w:val="0"/>
          <w14:ligatures w14:val="none"/>
        </w:rPr>
        <w:t>Part I General – 310.3(B)</w:t>
      </w:r>
    </w:p>
    <w:p w14:paraId="06025880" w14:textId="25849EC5" w:rsidR="00201E74" w:rsidRDefault="00201E74" w:rsidP="00F44FEB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eastAsia="Times New Roman" w:hAnsi="Arial" w:cs="Arial"/>
          <w:kern w:val="0"/>
          <w14:ligatures w14:val="none"/>
        </w:rPr>
        <w:t>Part III. Installation</w:t>
      </w:r>
      <w:r w:rsidR="00F44FEB">
        <w:rPr>
          <w:rFonts w:ascii="Arial" w:eastAsia="Times New Roman" w:hAnsi="Arial" w:cs="Arial"/>
          <w:kern w:val="0"/>
          <w14:ligatures w14:val="none"/>
        </w:rPr>
        <w:t xml:space="preserve"> – 310.16, 310.17, 310.20</w:t>
      </w:r>
    </w:p>
    <w:p w14:paraId="6B588B78" w14:textId="77777777" w:rsidR="001C038B" w:rsidRPr="001C038B" w:rsidRDefault="00F44FEB" w:rsidP="00F44FE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1C038B">
        <w:rPr>
          <w:rFonts w:ascii="Arial" w:eastAsia="Times New Roman" w:hAnsi="Arial" w:cs="Arial"/>
          <w:color w:val="7030A0"/>
          <w:kern w:val="0"/>
          <w14:ligatures w14:val="none"/>
        </w:rPr>
        <w:t>Article 312 Cabinets, Cutout Boxes, and Meter Socket Enclosures</w:t>
      </w:r>
      <w:r w:rsidR="001C038B" w:rsidRPr="001C038B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</w:p>
    <w:p w14:paraId="1B2856FB" w14:textId="37880402" w:rsidR="00F44FEB" w:rsidRDefault="001C038B" w:rsidP="001C038B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1C038B">
        <w:rPr>
          <w:rFonts w:ascii="Arial" w:eastAsia="Times New Roman" w:hAnsi="Arial" w:cs="Arial"/>
          <w:kern w:val="0"/>
          <w14:ligatures w14:val="none"/>
        </w:rPr>
        <w:t>Part I. Scope and Installation General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5E27C4" w:rsidRPr="00E67F51">
        <w:rPr>
          <w:rFonts w:ascii="Arial" w:hAnsi="Arial" w:cs="Arial"/>
          <w:color w:val="001A39"/>
          <w:shd w:val="clear" w:color="auto" w:fill="FFFFFF"/>
        </w:rPr>
        <w:t xml:space="preserve">– </w:t>
      </w:r>
      <w:r>
        <w:rPr>
          <w:rFonts w:ascii="Arial" w:eastAsia="Times New Roman" w:hAnsi="Arial" w:cs="Arial"/>
          <w:kern w:val="0"/>
          <w14:ligatures w14:val="none"/>
        </w:rPr>
        <w:t>312.8, 312.10</w:t>
      </w:r>
    </w:p>
    <w:p w14:paraId="023895A6" w14:textId="3674215E" w:rsidR="001C038B" w:rsidRDefault="001C038B" w:rsidP="001C038B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1C038B">
        <w:rPr>
          <w:rFonts w:ascii="Arial" w:eastAsia="Times New Roman" w:hAnsi="Arial" w:cs="Arial"/>
          <w:kern w:val="0"/>
          <w14:ligatures w14:val="none"/>
        </w:rPr>
        <w:t>Part II. Construction Specifications</w:t>
      </w:r>
      <w:r>
        <w:rPr>
          <w:rFonts w:ascii="Arial" w:eastAsia="Times New Roman" w:hAnsi="Arial" w:cs="Arial"/>
          <w:kern w:val="0"/>
          <w14:ligatures w14:val="none"/>
        </w:rPr>
        <w:t xml:space="preserve"> – 312.102</w:t>
      </w:r>
    </w:p>
    <w:p w14:paraId="3ED57B21" w14:textId="68B652D2" w:rsidR="001C038B" w:rsidRPr="001C038B" w:rsidRDefault="001C038B" w:rsidP="001C03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1C038B">
        <w:rPr>
          <w:rFonts w:ascii="Arial" w:eastAsia="Times New Roman" w:hAnsi="Arial" w:cs="Arial"/>
          <w:color w:val="7030A0"/>
          <w:kern w:val="0"/>
          <w14:ligatures w14:val="none"/>
        </w:rPr>
        <w:t>Article 314 Outlet, Device, Pull, and Junction Boxes; Conduit Bodies; Fittings; and Handhole Enclosures</w:t>
      </w:r>
    </w:p>
    <w:p w14:paraId="0ECE46BD" w14:textId="18EF5B23" w:rsidR="001C038B" w:rsidRDefault="001C038B" w:rsidP="001C038B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1C038B">
        <w:rPr>
          <w:rFonts w:ascii="Arial" w:eastAsia="Times New Roman" w:hAnsi="Arial" w:cs="Arial"/>
          <w:kern w:val="0"/>
          <w14:ligatures w14:val="none"/>
        </w:rPr>
        <w:t xml:space="preserve">Part I. </w:t>
      </w:r>
      <w:r w:rsidR="00E67F51" w:rsidRPr="00E67F51">
        <w:rPr>
          <w:rFonts w:ascii="Arial" w:hAnsi="Arial" w:cs="Arial"/>
          <w:color w:val="001A39"/>
          <w:shd w:val="clear" w:color="auto" w:fill="FFFFFF"/>
        </w:rPr>
        <w:t xml:space="preserve">– </w:t>
      </w:r>
      <w:r w:rsidRPr="001C038B">
        <w:rPr>
          <w:rFonts w:ascii="Arial" w:eastAsia="Times New Roman" w:hAnsi="Arial" w:cs="Arial"/>
          <w:kern w:val="0"/>
          <w14:ligatures w14:val="none"/>
        </w:rPr>
        <w:t>Scope and General</w:t>
      </w:r>
      <w:r>
        <w:rPr>
          <w:rFonts w:ascii="Arial" w:eastAsia="Times New Roman" w:hAnsi="Arial" w:cs="Arial"/>
          <w:kern w:val="0"/>
          <w14:ligatures w14:val="none"/>
        </w:rPr>
        <w:t xml:space="preserve"> - 314.5</w:t>
      </w:r>
    </w:p>
    <w:p w14:paraId="2A1124B1" w14:textId="47707D51" w:rsidR="001C038B" w:rsidRDefault="001C038B" w:rsidP="001C038B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1C038B">
        <w:rPr>
          <w:rFonts w:ascii="Arial" w:eastAsia="Times New Roman" w:hAnsi="Arial" w:cs="Arial"/>
          <w:kern w:val="0"/>
          <w14:ligatures w14:val="none"/>
        </w:rPr>
        <w:t>Part II. Installation</w:t>
      </w:r>
      <w:r>
        <w:rPr>
          <w:rFonts w:ascii="Arial" w:eastAsia="Times New Roman" w:hAnsi="Arial" w:cs="Arial"/>
          <w:kern w:val="0"/>
          <w14:ligatures w14:val="none"/>
        </w:rPr>
        <w:t xml:space="preserve"> – 314.16(B)(6), 314.24(C), 314.27(C), 314.27(E)</w:t>
      </w:r>
    </w:p>
    <w:p w14:paraId="1150D97D" w14:textId="42461087" w:rsidR="001C038B" w:rsidRPr="001C038B" w:rsidRDefault="001C038B" w:rsidP="001C038B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1C038B">
        <w:rPr>
          <w:rFonts w:ascii="Arial" w:eastAsia="Times New Roman" w:hAnsi="Arial" w:cs="Arial"/>
          <w:color w:val="7030A0"/>
          <w:kern w:val="0"/>
          <w14:ligatures w14:val="none"/>
        </w:rPr>
        <w:t>Article 315 Medium Voltage Conductors, Cable, Cable Joints, and Cable Terminations</w:t>
      </w:r>
    </w:p>
    <w:p w14:paraId="0F85203A" w14:textId="51C7F55A" w:rsidR="001C038B" w:rsidRDefault="001C038B" w:rsidP="001C038B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44FEB">
        <w:rPr>
          <w:rFonts w:ascii="Arial" w:eastAsia="Times New Roman" w:hAnsi="Arial" w:cs="Arial"/>
          <w:kern w:val="0"/>
          <w14:ligatures w14:val="none"/>
        </w:rPr>
        <w:t>Part I General –</w:t>
      </w:r>
      <w:r>
        <w:rPr>
          <w:rFonts w:ascii="Arial" w:eastAsia="Times New Roman" w:hAnsi="Arial" w:cs="Arial"/>
          <w:kern w:val="0"/>
          <w14:ligatures w14:val="none"/>
        </w:rPr>
        <w:t xml:space="preserve"> 315.1, 315.6</w:t>
      </w:r>
    </w:p>
    <w:p w14:paraId="468FA0D2" w14:textId="29997EE7" w:rsidR="001C038B" w:rsidRPr="001C038B" w:rsidRDefault="001C038B" w:rsidP="001C038B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1C038B">
        <w:rPr>
          <w:rFonts w:ascii="Roboto" w:hAnsi="Roboto"/>
          <w:color w:val="001A39"/>
          <w:shd w:val="clear" w:color="auto" w:fill="FFFFFF"/>
        </w:rPr>
        <w:t>Part II. Construction Specifications</w:t>
      </w:r>
      <w:r>
        <w:rPr>
          <w:rFonts w:ascii="Roboto" w:hAnsi="Roboto"/>
          <w:color w:val="001A39"/>
          <w:shd w:val="clear" w:color="auto" w:fill="FFFFFF"/>
        </w:rPr>
        <w:t xml:space="preserve"> – 315.17</w:t>
      </w:r>
    </w:p>
    <w:p w14:paraId="604E6DEC" w14:textId="131E8676" w:rsidR="00201E74" w:rsidRPr="00C05545" w:rsidRDefault="001C038B" w:rsidP="00C05545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1C038B">
        <w:rPr>
          <w:rFonts w:ascii="Arial" w:hAnsi="Arial" w:cs="Arial"/>
          <w:color w:val="001A39"/>
          <w:shd w:val="clear" w:color="auto" w:fill="FFFFFF"/>
        </w:rPr>
        <w:t>Part III. Installation</w:t>
      </w:r>
      <w:r>
        <w:rPr>
          <w:rFonts w:ascii="Arial" w:hAnsi="Arial" w:cs="Arial"/>
          <w:color w:val="001A39"/>
          <w:shd w:val="clear" w:color="auto" w:fill="FFFFFF"/>
        </w:rPr>
        <w:t xml:space="preserve"> – 315.30</w:t>
      </w:r>
      <w:r w:rsidR="00C05545">
        <w:rPr>
          <w:rFonts w:ascii="Arial" w:hAnsi="Arial" w:cs="Arial"/>
          <w:color w:val="001A39"/>
          <w:shd w:val="clear" w:color="auto" w:fill="FFFFFF"/>
        </w:rPr>
        <w:t>, 315.32, 315.45</w:t>
      </w:r>
    </w:p>
    <w:p w14:paraId="4B4951F0" w14:textId="77777777" w:rsidR="00C05545" w:rsidRPr="00AE6487" w:rsidRDefault="00C05545" w:rsidP="00201E74">
      <w:pPr>
        <w:pStyle w:val="ListParagraph"/>
        <w:shd w:val="clear" w:color="auto" w:fill="FFFFFF"/>
        <w:spacing w:after="0" w:line="240" w:lineRule="auto"/>
        <w:ind w:left="1440"/>
        <w:outlineLvl w:val="3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7E27C11" w14:textId="760056CC" w:rsidR="00C05545" w:rsidRPr="00745BB0" w:rsidRDefault="00C05545" w:rsidP="00C05545">
      <w:pPr>
        <w:pStyle w:val="ListParagraph"/>
        <w:shd w:val="clear" w:color="auto" w:fill="FFFFFF"/>
        <w:spacing w:after="0" w:line="240" w:lineRule="auto"/>
        <w:ind w:left="0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745BB0">
        <w:rPr>
          <w:rFonts w:ascii="Arial" w:eastAsia="Times New Roman" w:hAnsi="Arial" w:cs="Arial"/>
          <w:b/>
          <w:bCs/>
          <w:kern w:val="0"/>
          <w14:ligatures w14:val="none"/>
        </w:rPr>
        <w:t>7. NEC 2023 Article 320-353</w:t>
      </w:r>
    </w:p>
    <w:p w14:paraId="0CA130FF" w14:textId="44B86E50" w:rsidR="00C05545" w:rsidRPr="00745BB0" w:rsidRDefault="00C05545" w:rsidP="00C05545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745BB0">
        <w:rPr>
          <w:rFonts w:ascii="Arial" w:eastAsia="Times New Roman" w:hAnsi="Arial" w:cs="Arial"/>
          <w:color w:val="7030A0"/>
          <w:kern w:val="0"/>
          <w14:ligatures w14:val="none"/>
        </w:rPr>
        <w:t>Article 320 Armored Cable: Type AC</w:t>
      </w:r>
    </w:p>
    <w:p w14:paraId="3D4FF807" w14:textId="3FFAF0A9" w:rsidR="00C05545" w:rsidRPr="00745BB0" w:rsidRDefault="00C05545" w:rsidP="00C05545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45BB0">
        <w:rPr>
          <w:rFonts w:ascii="Arial" w:hAnsi="Arial" w:cs="Arial"/>
          <w:color w:val="001A39"/>
          <w:shd w:val="clear" w:color="auto" w:fill="FFFFFF"/>
        </w:rPr>
        <w:t xml:space="preserve">Part II. Installation </w:t>
      </w:r>
      <w:r w:rsidR="00E67F51" w:rsidRPr="00745BB0">
        <w:rPr>
          <w:rFonts w:ascii="Arial" w:hAnsi="Arial" w:cs="Arial"/>
          <w:color w:val="001A39"/>
          <w:shd w:val="clear" w:color="auto" w:fill="FFFFFF"/>
        </w:rPr>
        <w:t xml:space="preserve">– </w:t>
      </w:r>
      <w:r w:rsidRPr="00745BB0">
        <w:rPr>
          <w:rFonts w:ascii="Arial" w:eastAsia="Times New Roman" w:hAnsi="Arial" w:cs="Arial"/>
          <w:kern w:val="0"/>
          <w14:ligatures w14:val="none"/>
        </w:rPr>
        <w:t>320.24</w:t>
      </w:r>
    </w:p>
    <w:p w14:paraId="5E3422B2" w14:textId="5BFABDCB" w:rsidR="00C05545" w:rsidRPr="00745BB0" w:rsidRDefault="00C05545" w:rsidP="00C05545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45BB0">
        <w:rPr>
          <w:rFonts w:ascii="Arial" w:eastAsia="Times New Roman" w:hAnsi="Arial" w:cs="Arial"/>
          <w:color w:val="7030A0"/>
          <w:kern w:val="0"/>
          <w14:ligatures w14:val="none"/>
        </w:rPr>
        <w:t>Article 322 Flat Cable Assemblies: Type FC</w:t>
      </w:r>
    </w:p>
    <w:p w14:paraId="1123E899" w14:textId="0AEFA3AA" w:rsidR="00C05545" w:rsidRPr="00745BB0" w:rsidRDefault="00C05545" w:rsidP="00C05545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45BB0">
        <w:rPr>
          <w:rFonts w:ascii="Arial" w:hAnsi="Arial" w:cs="Arial"/>
          <w:color w:val="001A39"/>
          <w:shd w:val="clear" w:color="auto" w:fill="FFFFFF"/>
        </w:rPr>
        <w:t xml:space="preserve">Part II. Installation </w:t>
      </w:r>
      <w:r w:rsidR="00E67F51" w:rsidRPr="00745BB0">
        <w:rPr>
          <w:rFonts w:ascii="Arial" w:hAnsi="Arial" w:cs="Arial"/>
          <w:color w:val="001A39"/>
          <w:shd w:val="clear" w:color="auto" w:fill="FFFFFF"/>
        </w:rPr>
        <w:t xml:space="preserve">– </w:t>
      </w:r>
      <w:r w:rsidRPr="00745BB0">
        <w:rPr>
          <w:rFonts w:ascii="Arial" w:eastAsia="Times New Roman" w:hAnsi="Arial" w:cs="Arial"/>
          <w:kern w:val="0"/>
          <w14:ligatures w14:val="none"/>
        </w:rPr>
        <w:t>322.56(B)</w:t>
      </w:r>
    </w:p>
    <w:p w14:paraId="334DBCDF" w14:textId="35DAEC16" w:rsidR="00C05545" w:rsidRPr="00745BB0" w:rsidRDefault="00C05545" w:rsidP="00C05545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745BB0">
        <w:rPr>
          <w:rFonts w:ascii="Arial" w:eastAsia="Times New Roman" w:hAnsi="Arial" w:cs="Arial"/>
          <w:color w:val="7030A0"/>
          <w:kern w:val="0"/>
          <w14:ligatures w14:val="none"/>
        </w:rPr>
        <w:t>Article 330 Metal-Clad Cable: Type MC</w:t>
      </w:r>
    </w:p>
    <w:p w14:paraId="35EC932F" w14:textId="2ED55A7C" w:rsidR="00E67F51" w:rsidRPr="00745BB0" w:rsidRDefault="00E67F51" w:rsidP="00E67F51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45BB0">
        <w:rPr>
          <w:rFonts w:ascii="Arial" w:hAnsi="Arial" w:cs="Arial"/>
          <w:color w:val="001A39"/>
          <w:shd w:val="clear" w:color="auto" w:fill="FFFFFF"/>
        </w:rPr>
        <w:t xml:space="preserve">Part II. Installation – </w:t>
      </w:r>
      <w:r w:rsidRPr="00745BB0">
        <w:rPr>
          <w:rFonts w:ascii="Arial" w:eastAsia="Times New Roman" w:hAnsi="Arial" w:cs="Arial"/>
          <w:kern w:val="0"/>
          <w14:ligatures w14:val="none"/>
        </w:rPr>
        <w:t>330.30(A)</w:t>
      </w:r>
    </w:p>
    <w:p w14:paraId="69FA9109" w14:textId="1AB9E83B" w:rsidR="00E67F51" w:rsidRPr="00745BB0" w:rsidRDefault="00E67F51" w:rsidP="00E67F51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45BB0">
        <w:rPr>
          <w:rFonts w:ascii="Arial" w:hAnsi="Arial" w:cs="Arial"/>
          <w:color w:val="001A39"/>
          <w:shd w:val="clear" w:color="auto" w:fill="FFFFFF"/>
        </w:rPr>
        <w:t>Part III. Construction Specifications – 330.112(A)</w:t>
      </w:r>
    </w:p>
    <w:p w14:paraId="2FF71BA7" w14:textId="579772DC" w:rsidR="00E67F51" w:rsidRPr="00745BB0" w:rsidRDefault="00E67F51" w:rsidP="00C05545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745BB0">
        <w:rPr>
          <w:rFonts w:ascii="Arial" w:eastAsia="Times New Roman" w:hAnsi="Arial" w:cs="Arial"/>
          <w:color w:val="7030A0"/>
          <w:kern w:val="0"/>
          <w14:ligatures w14:val="none"/>
        </w:rPr>
        <w:t>Article 334 Nonmetallic-Sheathed Cable: Types NM and NMC</w:t>
      </w:r>
    </w:p>
    <w:p w14:paraId="6E7F5020" w14:textId="373AA81C" w:rsidR="00E67F51" w:rsidRPr="00745BB0" w:rsidRDefault="00E67F51" w:rsidP="00E67F51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45BB0">
        <w:rPr>
          <w:rFonts w:ascii="Arial" w:hAnsi="Arial" w:cs="Arial"/>
          <w:color w:val="001A39"/>
          <w:shd w:val="clear" w:color="auto" w:fill="FFFFFF"/>
        </w:rPr>
        <w:t>Part II. Installation – 334.19, 334.24, 334.40(B)</w:t>
      </w:r>
    </w:p>
    <w:p w14:paraId="76FAB85A" w14:textId="2B6B6130" w:rsidR="00E67F51" w:rsidRPr="00745BB0" w:rsidRDefault="00E67F51" w:rsidP="00E67F5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45BB0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335 Instrumentation Tray Cable: Type ITC </w:t>
      </w:r>
      <w:r w:rsidRPr="00745BB0">
        <w:rPr>
          <w:rFonts w:ascii="Arial" w:eastAsia="Times New Roman" w:hAnsi="Arial" w:cs="Arial"/>
          <w:kern w:val="0"/>
          <w14:ligatures w14:val="none"/>
        </w:rPr>
        <w:t>– 335.1, 335.3, 335.4, 335.5, 335.6, 335.7, 335.8, 335.9, 335.10</w:t>
      </w:r>
    </w:p>
    <w:p w14:paraId="2497E3E0" w14:textId="410035D6" w:rsidR="00E67F51" w:rsidRPr="00745BB0" w:rsidRDefault="00E67F51" w:rsidP="00E67F5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745BB0">
        <w:rPr>
          <w:rFonts w:ascii="Arial" w:eastAsia="Times New Roman" w:hAnsi="Arial" w:cs="Arial"/>
          <w:color w:val="7030A0"/>
          <w:kern w:val="0"/>
          <w14:ligatures w14:val="none"/>
        </w:rPr>
        <w:t>Article 336 Power and Control Tray Cable: Type TC</w:t>
      </w:r>
    </w:p>
    <w:p w14:paraId="5F1A3363" w14:textId="3FF4457D" w:rsidR="00E67F51" w:rsidRPr="00745BB0" w:rsidRDefault="00E67F51" w:rsidP="00E67F51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45BB0">
        <w:rPr>
          <w:rFonts w:ascii="Arial" w:hAnsi="Arial" w:cs="Arial"/>
          <w:color w:val="001A39"/>
          <w:shd w:val="clear" w:color="auto" w:fill="FFFFFF"/>
        </w:rPr>
        <w:t>Part II. Installation – 336.10</w:t>
      </w:r>
    </w:p>
    <w:p w14:paraId="6008C86F" w14:textId="1DDF79B4" w:rsidR="005E27C4" w:rsidRPr="00745BB0" w:rsidRDefault="005E27C4" w:rsidP="005E27C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745BB0">
        <w:rPr>
          <w:rFonts w:ascii="Arial" w:eastAsia="Times New Roman" w:hAnsi="Arial" w:cs="Arial"/>
          <w:color w:val="7030A0"/>
          <w:kern w:val="0"/>
          <w14:ligatures w14:val="none"/>
        </w:rPr>
        <w:t>Article 342 Intermediate Metal Conduit (IMC)</w:t>
      </w:r>
    </w:p>
    <w:p w14:paraId="17968909" w14:textId="506E9378" w:rsidR="005E27C4" w:rsidRPr="00745BB0" w:rsidRDefault="005E27C4" w:rsidP="005E27C4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45BB0">
        <w:rPr>
          <w:rFonts w:ascii="Arial" w:hAnsi="Arial" w:cs="Arial"/>
          <w:color w:val="001A39"/>
          <w:shd w:val="clear" w:color="auto" w:fill="FFFFFF"/>
        </w:rPr>
        <w:t>Part II. Installation – 342.10(B), 342.20, 342.24, 342. 30</w:t>
      </w:r>
    </w:p>
    <w:p w14:paraId="7D8F73C8" w14:textId="17F196DE" w:rsidR="005E27C4" w:rsidRPr="00745BB0" w:rsidRDefault="005E27C4" w:rsidP="005E27C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745BB0">
        <w:rPr>
          <w:rFonts w:ascii="Arial" w:eastAsia="Times New Roman" w:hAnsi="Arial" w:cs="Arial"/>
          <w:color w:val="7030A0"/>
          <w:kern w:val="0"/>
          <w14:ligatures w14:val="none"/>
        </w:rPr>
        <w:t>Article 344 Rigid Metal Conduit (RMC)</w:t>
      </w:r>
    </w:p>
    <w:p w14:paraId="3AF81D7B" w14:textId="2FAB7D33" w:rsidR="00745BB0" w:rsidRPr="00AE6487" w:rsidRDefault="00745BB0" w:rsidP="00AE6487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45BB0">
        <w:rPr>
          <w:rFonts w:ascii="Arial" w:hAnsi="Arial" w:cs="Arial"/>
          <w:color w:val="001A39"/>
          <w:shd w:val="clear" w:color="auto" w:fill="FFFFFF"/>
        </w:rPr>
        <w:t>Part II. Installation – 344.10(B), 344.24, 344.28, 344.30(A)</w:t>
      </w:r>
    </w:p>
    <w:p w14:paraId="6F5C8E7F" w14:textId="77777777" w:rsidR="00745BB0" w:rsidRPr="00F57952" w:rsidRDefault="00745BB0" w:rsidP="00745BB0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57952">
        <w:rPr>
          <w:rFonts w:ascii="Arial" w:eastAsia="Times New Roman" w:hAnsi="Arial" w:cs="Arial"/>
          <w:color w:val="7030A0"/>
          <w:kern w:val="0"/>
          <w14:ligatures w14:val="none"/>
        </w:rPr>
        <w:t>Article 348 Flexible Metal Conduit (FMC)</w:t>
      </w:r>
    </w:p>
    <w:p w14:paraId="68A89863" w14:textId="2E69E2B6" w:rsidR="00745BB0" w:rsidRPr="00F57952" w:rsidRDefault="00745BB0" w:rsidP="00745BB0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57952">
        <w:rPr>
          <w:rFonts w:ascii="Arial" w:hAnsi="Arial" w:cs="Arial"/>
          <w:color w:val="001A39"/>
          <w:shd w:val="clear" w:color="auto" w:fill="FFFFFF"/>
        </w:rPr>
        <w:t>Part I. General – 348.2</w:t>
      </w:r>
    </w:p>
    <w:p w14:paraId="48E21533" w14:textId="2D2DF522" w:rsidR="00745BB0" w:rsidRPr="00F57952" w:rsidRDefault="00745BB0" w:rsidP="00745BB0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57952">
        <w:rPr>
          <w:rFonts w:ascii="Arial" w:hAnsi="Arial" w:cs="Arial"/>
          <w:color w:val="001A39"/>
          <w:shd w:val="clear" w:color="auto" w:fill="FFFFFF"/>
        </w:rPr>
        <w:t>Part II. Installation – 348.24, 348.60</w:t>
      </w:r>
    </w:p>
    <w:p w14:paraId="20F919F4" w14:textId="77777777" w:rsidR="00745BB0" w:rsidRPr="00F57952" w:rsidRDefault="00745BB0" w:rsidP="00745BB0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57952">
        <w:rPr>
          <w:rFonts w:ascii="Arial" w:eastAsia="Times New Roman" w:hAnsi="Arial" w:cs="Arial"/>
          <w:color w:val="7030A0"/>
          <w:kern w:val="0"/>
          <w14:ligatures w14:val="none"/>
        </w:rPr>
        <w:t>Article 350 Liquidtight Flexible Metal Conduit (LFMC)</w:t>
      </w:r>
    </w:p>
    <w:p w14:paraId="6AE9432D" w14:textId="75E8BA8A" w:rsidR="00745BB0" w:rsidRPr="00F57952" w:rsidRDefault="00745BB0" w:rsidP="00745BB0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57952">
        <w:rPr>
          <w:rFonts w:ascii="Arial" w:hAnsi="Arial" w:cs="Arial"/>
          <w:color w:val="001A39"/>
          <w:shd w:val="clear" w:color="auto" w:fill="FFFFFF"/>
        </w:rPr>
        <w:t>Part I. General – 350.2</w:t>
      </w:r>
    </w:p>
    <w:p w14:paraId="11C30884" w14:textId="5A6FF46C" w:rsidR="00745BB0" w:rsidRPr="00F57952" w:rsidRDefault="00745BB0" w:rsidP="00745BB0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57952">
        <w:rPr>
          <w:rFonts w:ascii="Arial" w:hAnsi="Arial" w:cs="Arial"/>
          <w:color w:val="001A39"/>
          <w:shd w:val="clear" w:color="auto" w:fill="FFFFFF"/>
        </w:rPr>
        <w:t>Part II. Installation – 350.24, 350.60</w:t>
      </w:r>
    </w:p>
    <w:p w14:paraId="6B6AB78E" w14:textId="77777777" w:rsidR="00745BB0" w:rsidRPr="00F57952" w:rsidRDefault="00745BB0" w:rsidP="00745BB0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57952">
        <w:rPr>
          <w:rFonts w:ascii="Arial" w:eastAsia="Times New Roman" w:hAnsi="Arial" w:cs="Arial"/>
          <w:color w:val="7030A0"/>
          <w:kern w:val="0"/>
          <w14:ligatures w14:val="none"/>
        </w:rPr>
        <w:t>Article 352 Rigid Polyvinyl Chloride Conduit (PVC)</w:t>
      </w:r>
    </w:p>
    <w:p w14:paraId="7C08B904" w14:textId="46870656" w:rsidR="00745BB0" w:rsidRPr="00F57952" w:rsidRDefault="00745BB0" w:rsidP="00745BB0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57952">
        <w:rPr>
          <w:rFonts w:ascii="Arial" w:hAnsi="Arial" w:cs="Arial"/>
          <w:color w:val="001A39"/>
          <w:shd w:val="clear" w:color="auto" w:fill="FFFFFF"/>
        </w:rPr>
        <w:t>Part II. Installation – 352.10(</w:t>
      </w:r>
      <w:r w:rsidR="0062544F" w:rsidRPr="00F57952">
        <w:rPr>
          <w:rFonts w:ascii="Arial" w:hAnsi="Arial" w:cs="Arial"/>
          <w:color w:val="001A39"/>
          <w:shd w:val="clear" w:color="auto" w:fill="FFFFFF"/>
        </w:rPr>
        <w:t>B</w:t>
      </w:r>
      <w:r w:rsidRPr="00F57952">
        <w:rPr>
          <w:rFonts w:ascii="Arial" w:hAnsi="Arial" w:cs="Arial"/>
          <w:color w:val="001A39"/>
          <w:shd w:val="clear" w:color="auto" w:fill="FFFFFF"/>
        </w:rPr>
        <w:t>)</w:t>
      </w:r>
      <w:r w:rsidR="0062544F" w:rsidRPr="00F57952">
        <w:rPr>
          <w:rFonts w:ascii="Arial" w:hAnsi="Arial" w:cs="Arial"/>
          <w:color w:val="001A39"/>
          <w:shd w:val="clear" w:color="auto" w:fill="FFFFFF"/>
        </w:rPr>
        <w:t>, 352.10(K), 352.24, 352.44(A), 352.44(B), 352.60</w:t>
      </w:r>
    </w:p>
    <w:p w14:paraId="2BEF3A5C" w14:textId="77777777" w:rsidR="0062544F" w:rsidRPr="00F57952" w:rsidRDefault="0062544F" w:rsidP="0062544F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57952">
        <w:rPr>
          <w:rFonts w:ascii="Arial" w:eastAsia="Times New Roman" w:hAnsi="Arial" w:cs="Arial"/>
          <w:color w:val="7030A0"/>
          <w:kern w:val="0"/>
          <w14:ligatures w14:val="none"/>
        </w:rPr>
        <w:t>Article 353 High Density Polyethylene Conduit (HDPE Conduit)</w:t>
      </w:r>
    </w:p>
    <w:p w14:paraId="798A9208" w14:textId="4FF37503" w:rsidR="0062544F" w:rsidRPr="00F57952" w:rsidRDefault="0062544F" w:rsidP="0062544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57952">
        <w:rPr>
          <w:rFonts w:ascii="Arial" w:hAnsi="Arial" w:cs="Arial"/>
          <w:color w:val="001A39"/>
          <w:shd w:val="clear" w:color="auto" w:fill="FFFFFF"/>
        </w:rPr>
        <w:t>Part II. Installation – 353.24, 353.48</w:t>
      </w:r>
    </w:p>
    <w:p w14:paraId="621F8DB7" w14:textId="77777777" w:rsidR="00745BB0" w:rsidRPr="000214AF" w:rsidRDefault="00745BB0" w:rsidP="00745BB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021BA2B" w14:textId="570D7F05" w:rsidR="0062544F" w:rsidRPr="007F1693" w:rsidRDefault="0062544F" w:rsidP="0062544F">
      <w:pPr>
        <w:pStyle w:val="ListParagraph"/>
        <w:shd w:val="clear" w:color="auto" w:fill="FFFFFF"/>
        <w:spacing w:after="0" w:line="240" w:lineRule="auto"/>
        <w:ind w:left="0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7F1693">
        <w:rPr>
          <w:rFonts w:ascii="Arial" w:eastAsia="Times New Roman" w:hAnsi="Arial" w:cs="Arial"/>
          <w:b/>
          <w:bCs/>
          <w:kern w:val="0"/>
          <w14:ligatures w14:val="none"/>
        </w:rPr>
        <w:t>8. NEC 2023 Article 354-398</w:t>
      </w:r>
    </w:p>
    <w:p w14:paraId="71A184CC" w14:textId="77777777" w:rsidR="0062544F" w:rsidRPr="007F1693" w:rsidRDefault="0062544F" w:rsidP="0062544F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F1693">
        <w:rPr>
          <w:rFonts w:ascii="Arial" w:eastAsia="Times New Roman" w:hAnsi="Arial" w:cs="Arial"/>
          <w:color w:val="7030A0"/>
          <w:kern w:val="0"/>
          <w14:ligatures w14:val="none"/>
        </w:rPr>
        <w:t>Article 354 Nonmetallic Underground Conduit with Conductors (NUCC)</w:t>
      </w:r>
    </w:p>
    <w:p w14:paraId="5E298C26" w14:textId="7F10E167" w:rsidR="0062544F" w:rsidRPr="007F1693" w:rsidRDefault="0062544F" w:rsidP="0062544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F1693">
        <w:rPr>
          <w:rFonts w:ascii="Arial" w:hAnsi="Arial" w:cs="Arial"/>
          <w:color w:val="001A39"/>
          <w:shd w:val="clear" w:color="auto" w:fill="FFFFFF"/>
        </w:rPr>
        <w:t xml:space="preserve">Part II. Installation – 354.24(A), </w:t>
      </w:r>
    </w:p>
    <w:p w14:paraId="037E49A8" w14:textId="6DD2576A" w:rsidR="0062544F" w:rsidRPr="007F1693" w:rsidRDefault="0062544F" w:rsidP="0062544F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F1693">
        <w:rPr>
          <w:rFonts w:ascii="Arial" w:eastAsia="Times New Roman" w:hAnsi="Arial" w:cs="Arial"/>
          <w:color w:val="7030A0"/>
          <w:kern w:val="0"/>
          <w14:ligatures w14:val="none"/>
        </w:rPr>
        <w:lastRenderedPageBreak/>
        <w:t>Article 355 Reinforced Thermosetting Resin Conduit (RTRC)</w:t>
      </w:r>
    </w:p>
    <w:p w14:paraId="1EDC70AC" w14:textId="597048EA" w:rsidR="0062544F" w:rsidRPr="007F1693" w:rsidRDefault="0062544F" w:rsidP="0062544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F1693">
        <w:rPr>
          <w:rFonts w:ascii="Arial" w:hAnsi="Arial" w:cs="Arial"/>
          <w:color w:val="001A39"/>
          <w:shd w:val="clear" w:color="auto" w:fill="FFFFFF"/>
        </w:rPr>
        <w:t>Part II. Installation – 355.24</w:t>
      </w:r>
    </w:p>
    <w:p w14:paraId="3EFBC762" w14:textId="509B486E" w:rsidR="0062544F" w:rsidRPr="007F1693" w:rsidRDefault="0062544F" w:rsidP="0062544F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F1693">
        <w:rPr>
          <w:rFonts w:ascii="Arial" w:eastAsia="Times New Roman" w:hAnsi="Arial" w:cs="Arial"/>
          <w:color w:val="7030A0"/>
          <w:kern w:val="0"/>
          <w14:ligatures w14:val="none"/>
        </w:rPr>
        <w:t>Article 356 Liquidtight Flexible Nonmetallic Conduit (LFNC)</w:t>
      </w:r>
    </w:p>
    <w:p w14:paraId="5C1CBEC9" w14:textId="6A0DD756" w:rsidR="0062544F" w:rsidRPr="007F1693" w:rsidRDefault="0062544F" w:rsidP="0062544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F1693">
        <w:rPr>
          <w:rFonts w:ascii="Arial" w:hAnsi="Arial" w:cs="Arial"/>
          <w:color w:val="001A39"/>
          <w:shd w:val="clear" w:color="auto" w:fill="FFFFFF"/>
        </w:rPr>
        <w:t>Part II. Installation – 356.10(A), 356.24</w:t>
      </w:r>
    </w:p>
    <w:p w14:paraId="13F6487C" w14:textId="58EC461E" w:rsidR="0062544F" w:rsidRPr="007F1693" w:rsidRDefault="0062544F" w:rsidP="0062544F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F1693">
        <w:rPr>
          <w:rFonts w:ascii="Arial" w:eastAsia="Times New Roman" w:hAnsi="Arial" w:cs="Arial"/>
          <w:color w:val="7030A0"/>
          <w:kern w:val="0"/>
          <w14:ligatures w14:val="none"/>
        </w:rPr>
        <w:t>Article 358 Liquidtight Flexible Nonmetallic Conduit (LFNC)</w:t>
      </w:r>
    </w:p>
    <w:p w14:paraId="6A4771DE" w14:textId="048CC85F" w:rsidR="0062544F" w:rsidRPr="007F1693" w:rsidRDefault="0062544F" w:rsidP="0062544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F1693">
        <w:rPr>
          <w:rFonts w:ascii="Arial" w:hAnsi="Arial" w:cs="Arial"/>
          <w:color w:val="001A39"/>
          <w:shd w:val="clear" w:color="auto" w:fill="FFFFFF"/>
        </w:rPr>
        <w:t>Part II. Installation – 35</w:t>
      </w:r>
      <w:r w:rsidR="004B2F49" w:rsidRPr="007F1693">
        <w:rPr>
          <w:rFonts w:ascii="Arial" w:hAnsi="Arial" w:cs="Arial"/>
          <w:color w:val="001A39"/>
          <w:shd w:val="clear" w:color="auto" w:fill="FFFFFF"/>
        </w:rPr>
        <w:t>8</w:t>
      </w:r>
      <w:r w:rsidRPr="007F1693">
        <w:rPr>
          <w:rFonts w:ascii="Arial" w:hAnsi="Arial" w:cs="Arial"/>
          <w:color w:val="001A39"/>
          <w:shd w:val="clear" w:color="auto" w:fill="FFFFFF"/>
        </w:rPr>
        <w:t>.10, 35</w:t>
      </w:r>
      <w:r w:rsidR="004B2F49" w:rsidRPr="007F1693">
        <w:rPr>
          <w:rFonts w:ascii="Arial" w:hAnsi="Arial" w:cs="Arial"/>
          <w:color w:val="001A39"/>
          <w:shd w:val="clear" w:color="auto" w:fill="FFFFFF"/>
        </w:rPr>
        <w:t>8</w:t>
      </w:r>
      <w:r w:rsidRPr="007F1693">
        <w:rPr>
          <w:rFonts w:ascii="Arial" w:hAnsi="Arial" w:cs="Arial"/>
          <w:color w:val="001A39"/>
          <w:shd w:val="clear" w:color="auto" w:fill="FFFFFF"/>
        </w:rPr>
        <w:t>.2</w:t>
      </w:r>
      <w:r w:rsidR="004B2F49" w:rsidRPr="007F1693">
        <w:rPr>
          <w:rFonts w:ascii="Arial" w:hAnsi="Arial" w:cs="Arial"/>
          <w:color w:val="001A39"/>
          <w:shd w:val="clear" w:color="auto" w:fill="FFFFFF"/>
        </w:rPr>
        <w:t>0, 358.24, 358.30(A)</w:t>
      </w:r>
    </w:p>
    <w:p w14:paraId="5C1E8A2D" w14:textId="125C5E82" w:rsidR="004B2F49" w:rsidRPr="007F1693" w:rsidRDefault="004B2F49" w:rsidP="004B2F49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F1693">
        <w:rPr>
          <w:rFonts w:ascii="Arial" w:eastAsia="Times New Roman" w:hAnsi="Arial" w:cs="Arial"/>
          <w:color w:val="7030A0"/>
          <w:kern w:val="0"/>
          <w14:ligatures w14:val="none"/>
        </w:rPr>
        <w:t>Article 362 Electrical Nonmetallic Tubing (ENT)</w:t>
      </w:r>
    </w:p>
    <w:p w14:paraId="1AA7DA42" w14:textId="6ACF576E" w:rsidR="004B2F49" w:rsidRPr="007F1693" w:rsidRDefault="004B2F49" w:rsidP="004B2F49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F1693">
        <w:rPr>
          <w:rFonts w:ascii="Arial" w:hAnsi="Arial" w:cs="Arial"/>
          <w:color w:val="001A39"/>
          <w:shd w:val="clear" w:color="auto" w:fill="FFFFFF"/>
        </w:rPr>
        <w:t>Part I. General – 362.2</w:t>
      </w:r>
    </w:p>
    <w:p w14:paraId="346CDDC2" w14:textId="5B91D6A7" w:rsidR="004B2F49" w:rsidRPr="007F1693" w:rsidRDefault="004B2F49" w:rsidP="004B2F49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F1693">
        <w:rPr>
          <w:rFonts w:ascii="Arial" w:hAnsi="Arial" w:cs="Arial"/>
          <w:color w:val="001A39"/>
          <w:shd w:val="clear" w:color="auto" w:fill="FFFFFF"/>
        </w:rPr>
        <w:t>Part II. Installation – 362.24, 362.60</w:t>
      </w:r>
    </w:p>
    <w:p w14:paraId="7E61C40A" w14:textId="5BF9B304" w:rsidR="004B2F49" w:rsidRPr="007F1693" w:rsidRDefault="004B2F49" w:rsidP="004B2F49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F1693">
        <w:rPr>
          <w:rFonts w:ascii="Arial" w:eastAsia="Times New Roman" w:hAnsi="Arial" w:cs="Arial"/>
          <w:color w:val="7030A0"/>
          <w:kern w:val="0"/>
          <w14:ligatures w14:val="none"/>
        </w:rPr>
        <w:t>Article 366 Auxiliary Gutters</w:t>
      </w:r>
    </w:p>
    <w:p w14:paraId="07AAAFF1" w14:textId="5BC586EA" w:rsidR="004B2F49" w:rsidRPr="007F1693" w:rsidRDefault="004B2F49" w:rsidP="004B2F49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F1693">
        <w:rPr>
          <w:rFonts w:ascii="Arial" w:hAnsi="Arial" w:cs="Arial"/>
          <w:color w:val="001A39"/>
          <w:shd w:val="clear" w:color="auto" w:fill="FFFFFF"/>
        </w:rPr>
        <w:t>Part II. Installation – 366.10</w:t>
      </w:r>
    </w:p>
    <w:p w14:paraId="0138102F" w14:textId="77777777" w:rsidR="004B2F49" w:rsidRPr="007F1693" w:rsidRDefault="004B2F49" w:rsidP="004B2F49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F1693">
        <w:rPr>
          <w:rFonts w:ascii="Arial" w:eastAsia="Times New Roman" w:hAnsi="Arial" w:cs="Arial"/>
          <w:color w:val="7030A0"/>
          <w:kern w:val="0"/>
          <w14:ligatures w14:val="none"/>
        </w:rPr>
        <w:t>Article 369 Insulated Bus Pipe (IBP)/Tubular Covered Conductors (TCC) Systems</w:t>
      </w:r>
    </w:p>
    <w:p w14:paraId="6311557D" w14:textId="488A0172" w:rsidR="004B2F49" w:rsidRPr="007F1693" w:rsidRDefault="004B2F49" w:rsidP="004B2F49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F1693">
        <w:rPr>
          <w:rFonts w:ascii="Arial" w:hAnsi="Arial" w:cs="Arial"/>
          <w:color w:val="001A39"/>
          <w:shd w:val="clear" w:color="auto" w:fill="FFFFFF"/>
        </w:rPr>
        <w:t>Part I. General – 369.1, 369.2, 369.6</w:t>
      </w:r>
    </w:p>
    <w:p w14:paraId="2B098829" w14:textId="5DC2F567" w:rsidR="004B2F49" w:rsidRPr="007F1693" w:rsidRDefault="004B2F49" w:rsidP="004B2F49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F1693">
        <w:rPr>
          <w:rFonts w:ascii="Arial" w:hAnsi="Arial" w:cs="Arial"/>
          <w:color w:val="001A39"/>
          <w:shd w:val="clear" w:color="auto" w:fill="FFFFFF"/>
        </w:rPr>
        <w:t>Part II. Installation – 369.10, 369.12, 369.14, 369.20, 369.80, 369.90</w:t>
      </w:r>
    </w:p>
    <w:p w14:paraId="01A79AD0" w14:textId="15630C0B" w:rsidR="004B2F49" w:rsidRPr="007F1693" w:rsidRDefault="004B2F49" w:rsidP="004B2F49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F1693">
        <w:rPr>
          <w:rFonts w:ascii="Arial" w:hAnsi="Arial" w:cs="Arial"/>
          <w:color w:val="001A39"/>
          <w:shd w:val="clear" w:color="auto" w:fill="FFFFFF"/>
        </w:rPr>
        <w:t>Part III. Construction Specifications, 369.100, 369.110</w:t>
      </w:r>
      <w:r w:rsidR="00F57952" w:rsidRPr="007F1693">
        <w:rPr>
          <w:rFonts w:ascii="Arial" w:hAnsi="Arial" w:cs="Arial"/>
          <w:color w:val="001A39"/>
          <w:shd w:val="clear" w:color="auto" w:fill="FFFFFF"/>
        </w:rPr>
        <w:t>, 369.120</w:t>
      </w:r>
    </w:p>
    <w:p w14:paraId="295EDB1D" w14:textId="137A19F2" w:rsidR="00F57952" w:rsidRPr="007F1693" w:rsidRDefault="00F57952" w:rsidP="00F57952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F1693">
        <w:rPr>
          <w:rFonts w:ascii="Arial" w:eastAsia="Times New Roman" w:hAnsi="Arial" w:cs="Arial"/>
          <w:color w:val="7030A0"/>
          <w:kern w:val="0"/>
          <w14:ligatures w14:val="none"/>
        </w:rPr>
        <w:t>Article 370 Auxiliary Gutters</w:t>
      </w:r>
    </w:p>
    <w:p w14:paraId="3708B84F" w14:textId="660685A6" w:rsidR="00F57952" w:rsidRPr="007F1693" w:rsidRDefault="00F57952" w:rsidP="00F57952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F1693">
        <w:rPr>
          <w:rFonts w:ascii="Arial" w:hAnsi="Arial" w:cs="Arial"/>
          <w:color w:val="001A39"/>
          <w:shd w:val="clear" w:color="auto" w:fill="FFFFFF"/>
        </w:rPr>
        <w:t>Part III. Construction Specifications – 370.120</w:t>
      </w:r>
    </w:p>
    <w:p w14:paraId="032C5CD9" w14:textId="0F213B22" w:rsidR="00F57952" w:rsidRPr="007F1693" w:rsidRDefault="00F57952" w:rsidP="00F57952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F1693">
        <w:rPr>
          <w:rFonts w:ascii="Arial" w:eastAsia="Times New Roman" w:hAnsi="Arial" w:cs="Arial"/>
          <w:color w:val="7030A0"/>
          <w:kern w:val="0"/>
          <w14:ligatures w14:val="none"/>
        </w:rPr>
        <w:t>Article 371 Flexible Bus Systems</w:t>
      </w:r>
    </w:p>
    <w:p w14:paraId="57F2965F" w14:textId="0508EF97" w:rsidR="00F57952" w:rsidRPr="007F1693" w:rsidRDefault="00F57952" w:rsidP="00F57952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F1693">
        <w:rPr>
          <w:rFonts w:ascii="Arial" w:hAnsi="Arial" w:cs="Arial"/>
          <w:color w:val="001A39"/>
          <w:shd w:val="clear" w:color="auto" w:fill="FFFFFF"/>
        </w:rPr>
        <w:t>Part I. General – 371.1, 371.6</w:t>
      </w:r>
    </w:p>
    <w:p w14:paraId="107F946E" w14:textId="448CCA37" w:rsidR="00F57952" w:rsidRPr="007F1693" w:rsidRDefault="00F57952" w:rsidP="00F57952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F1693">
        <w:rPr>
          <w:rFonts w:ascii="Arial" w:hAnsi="Arial" w:cs="Arial"/>
          <w:color w:val="001A39"/>
          <w:shd w:val="clear" w:color="auto" w:fill="FFFFFF"/>
        </w:rPr>
        <w:t>Part II. Installation – 371.10, 371.12, 371.14, 371.17, 371.18, 371.20, 371.30, 371.40, 3</w:t>
      </w:r>
      <w:r w:rsidR="002465F7" w:rsidRPr="007F1693">
        <w:rPr>
          <w:rFonts w:ascii="Arial" w:hAnsi="Arial" w:cs="Arial"/>
          <w:color w:val="001A39"/>
          <w:shd w:val="clear" w:color="auto" w:fill="FFFFFF"/>
        </w:rPr>
        <w:t>71.60</w:t>
      </w:r>
    </w:p>
    <w:p w14:paraId="096E093F" w14:textId="07FFB938" w:rsidR="00F57952" w:rsidRPr="007F1693" w:rsidRDefault="00F57952" w:rsidP="00F57952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F1693">
        <w:rPr>
          <w:rFonts w:ascii="Arial" w:hAnsi="Arial" w:cs="Arial"/>
          <w:color w:val="001A39"/>
          <w:shd w:val="clear" w:color="auto" w:fill="FFFFFF"/>
        </w:rPr>
        <w:t>Part III. Construction Specifications, 371.120</w:t>
      </w:r>
    </w:p>
    <w:p w14:paraId="3AE0124F" w14:textId="33D827E1" w:rsidR="00FA746F" w:rsidRPr="007F1693" w:rsidRDefault="00FA746F" w:rsidP="00FA746F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F1693">
        <w:rPr>
          <w:rFonts w:ascii="Arial" w:eastAsia="Times New Roman" w:hAnsi="Arial" w:cs="Arial"/>
          <w:color w:val="7030A0"/>
          <w:kern w:val="0"/>
          <w14:ligatures w14:val="none"/>
        </w:rPr>
        <w:t>Article 398 Open Wiring on Insulators</w:t>
      </w:r>
    </w:p>
    <w:p w14:paraId="12C22E31" w14:textId="49780B06" w:rsidR="00FA746F" w:rsidRPr="007F1693" w:rsidRDefault="00FA746F" w:rsidP="00FA746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F1693">
        <w:rPr>
          <w:rFonts w:ascii="Arial" w:hAnsi="Arial" w:cs="Arial"/>
          <w:color w:val="001A39"/>
          <w:shd w:val="clear" w:color="auto" w:fill="FFFFFF"/>
        </w:rPr>
        <w:t>Part II. Installation – 398.15</w:t>
      </w:r>
    </w:p>
    <w:p w14:paraId="15CC620A" w14:textId="77777777" w:rsidR="00FA746F" w:rsidRPr="000214AF" w:rsidRDefault="00FA746F" w:rsidP="00FA746F">
      <w:pPr>
        <w:pStyle w:val="ListParagraph"/>
        <w:shd w:val="clear" w:color="auto" w:fill="FFFFFF"/>
        <w:spacing w:after="0" w:line="240" w:lineRule="auto"/>
        <w:ind w:left="1440"/>
        <w:outlineLvl w:val="3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A4C88AF" w14:textId="63E5D182" w:rsidR="00FA746F" w:rsidRPr="00AE6487" w:rsidRDefault="00FA746F" w:rsidP="00FA746F">
      <w:pPr>
        <w:pStyle w:val="ListParagraph"/>
        <w:shd w:val="clear" w:color="auto" w:fill="FFFFFF"/>
        <w:spacing w:after="0" w:line="240" w:lineRule="auto"/>
        <w:ind w:left="0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E6487">
        <w:rPr>
          <w:rFonts w:ascii="Arial" w:eastAsia="Times New Roman" w:hAnsi="Arial" w:cs="Arial"/>
          <w:b/>
          <w:bCs/>
          <w:kern w:val="0"/>
          <w14:ligatures w14:val="none"/>
        </w:rPr>
        <w:t>9. NEC 2023 Article 400-408</w:t>
      </w:r>
    </w:p>
    <w:p w14:paraId="25247A71" w14:textId="60F33009" w:rsidR="00FA746F" w:rsidRPr="00AE6487" w:rsidRDefault="00FA746F" w:rsidP="00FA746F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AE6487">
        <w:rPr>
          <w:rFonts w:ascii="Arial" w:eastAsia="Times New Roman" w:hAnsi="Arial" w:cs="Arial"/>
          <w:color w:val="7030A0"/>
          <w:kern w:val="0"/>
          <w14:ligatures w14:val="none"/>
        </w:rPr>
        <w:t>Article 400 Flexible Cords and Flexible Cables</w:t>
      </w:r>
    </w:p>
    <w:p w14:paraId="7CA33C60" w14:textId="60860077" w:rsidR="00FA746F" w:rsidRPr="00AE6487" w:rsidRDefault="00FA746F" w:rsidP="00FA746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AE6487">
        <w:rPr>
          <w:rFonts w:ascii="Arial" w:hAnsi="Arial" w:cs="Arial"/>
          <w:color w:val="001A39"/>
          <w:shd w:val="clear" w:color="auto" w:fill="FFFFFF"/>
        </w:rPr>
        <w:t>Part IV. Portable Power Feeder Cables Over 2000 Volts, Nominal - 400.40, 400.41, 400.42, 400.43, 400.44, 400.45, 400.46, 400.47, 400.48, 400.49, 400.50, 400.51, 400.52</w:t>
      </w:r>
    </w:p>
    <w:p w14:paraId="62504F69" w14:textId="734B8F36" w:rsidR="007F1693" w:rsidRPr="00AE6487" w:rsidRDefault="007F1693" w:rsidP="007F169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AE6487">
        <w:rPr>
          <w:rFonts w:ascii="Arial" w:eastAsia="Times New Roman" w:hAnsi="Arial" w:cs="Arial"/>
          <w:color w:val="7030A0"/>
          <w:kern w:val="0"/>
          <w14:ligatures w14:val="none"/>
        </w:rPr>
        <w:t>Article 404 Switches</w:t>
      </w:r>
    </w:p>
    <w:p w14:paraId="3E034E87" w14:textId="5FEDF7E3" w:rsidR="007F1693" w:rsidRPr="00AE6487" w:rsidRDefault="007F1693" w:rsidP="007F1693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AE6487">
        <w:rPr>
          <w:rFonts w:ascii="Arial" w:hAnsi="Arial" w:cs="Arial"/>
          <w:shd w:val="clear" w:color="auto" w:fill="FFFFFF"/>
        </w:rPr>
        <w:t>Part I. General – 404.1, 404.8(A), 404.14(D), 404.16</w:t>
      </w:r>
    </w:p>
    <w:p w14:paraId="1C4C002A" w14:textId="1980E17B" w:rsidR="007F1693" w:rsidRPr="00AE6487" w:rsidRDefault="007F1693" w:rsidP="007F1693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AE6487">
        <w:rPr>
          <w:rFonts w:ascii="Arial" w:hAnsi="Arial" w:cs="Arial"/>
          <w:shd w:val="clear" w:color="auto" w:fill="FFFFFF"/>
        </w:rPr>
        <w:t>Part II. </w:t>
      </w:r>
      <w:r w:rsidRPr="00AE6487">
        <w:rPr>
          <w:rFonts w:ascii="Arial" w:eastAsia="Times New Roman" w:hAnsi="Arial" w:cs="Arial"/>
          <w:kern w:val="0"/>
          <w14:ligatures w14:val="none"/>
        </w:rPr>
        <w:t>Construction Specifications – 404.30</w:t>
      </w:r>
    </w:p>
    <w:p w14:paraId="3E5BC98F" w14:textId="50FF6E9F" w:rsidR="007F1693" w:rsidRPr="00AE6487" w:rsidRDefault="007F1693" w:rsidP="007F169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AE6487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406 Receptacles, Cord Connectors, and Attachment Plugs (Caps) </w:t>
      </w:r>
      <w:r w:rsidRPr="00AE6487">
        <w:rPr>
          <w:rFonts w:ascii="Arial" w:eastAsia="Times New Roman" w:hAnsi="Arial" w:cs="Arial"/>
          <w:kern w:val="0"/>
          <w14:ligatures w14:val="none"/>
        </w:rPr>
        <w:t>– 406.2, 406.3(D), 406.4(D)(8), 406.4(G), 406.4(D)(5), 406.6(D), 406.9(C), 406.12</w:t>
      </w:r>
    </w:p>
    <w:p w14:paraId="41C573F2" w14:textId="39FFE0A0" w:rsidR="00AE6487" w:rsidRPr="00AE6487" w:rsidRDefault="00AE6487" w:rsidP="00AE648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AE6487">
        <w:rPr>
          <w:rFonts w:ascii="Arial" w:eastAsia="Times New Roman" w:hAnsi="Arial" w:cs="Arial"/>
          <w:color w:val="7030A0"/>
          <w:kern w:val="0"/>
          <w14:ligatures w14:val="none"/>
        </w:rPr>
        <w:t>Article 308 Switchboards, Switchgear, and Panelboards</w:t>
      </w:r>
    </w:p>
    <w:p w14:paraId="314C63B0" w14:textId="77777777" w:rsidR="00AE6487" w:rsidRPr="00AE6487" w:rsidRDefault="00AE6487" w:rsidP="00AE6487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AE6487">
        <w:rPr>
          <w:rFonts w:ascii="Arial" w:hAnsi="Arial" w:cs="Arial"/>
          <w:shd w:val="clear" w:color="auto" w:fill="FFFFFF"/>
        </w:rPr>
        <w:t>Part I. General – 408.4(A), 408.9</w:t>
      </w:r>
    </w:p>
    <w:p w14:paraId="4ACD09ED" w14:textId="36FC5E92" w:rsidR="00FA746F" w:rsidRPr="00B6427C" w:rsidRDefault="00AE6487" w:rsidP="00AE6487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eastAsia="Times New Roman" w:cstheme="minorHAnsi"/>
          <w:kern w:val="0"/>
          <w14:ligatures w14:val="none"/>
        </w:rPr>
      </w:pPr>
      <w:r w:rsidRPr="00AE6487">
        <w:rPr>
          <w:rFonts w:ascii="Arial" w:eastAsia="Times New Roman" w:hAnsi="Arial" w:cs="Arial"/>
          <w:kern w:val="0"/>
          <w14:ligatures w14:val="none"/>
        </w:rPr>
        <w:t>Part III. Panelboards – 408.38, 408.43</w:t>
      </w:r>
    </w:p>
    <w:p w14:paraId="5146FF62" w14:textId="77777777" w:rsidR="00391DB5" w:rsidRDefault="00391DB5" w:rsidP="008E6E92">
      <w:pPr>
        <w:pStyle w:val="ListParagraph"/>
        <w:shd w:val="clear" w:color="auto" w:fill="FFFFFF"/>
        <w:spacing w:after="0" w:line="240" w:lineRule="auto"/>
        <w:ind w:left="0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58A5553" w14:textId="759ADE17" w:rsidR="00B6427C" w:rsidRPr="004111E1" w:rsidRDefault="00B6427C" w:rsidP="008E6E92">
      <w:pPr>
        <w:pStyle w:val="ListParagraph"/>
        <w:shd w:val="clear" w:color="auto" w:fill="FFFFFF"/>
        <w:spacing w:after="0" w:line="240" w:lineRule="auto"/>
        <w:ind w:left="0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4111E1">
        <w:rPr>
          <w:rFonts w:ascii="Arial" w:eastAsia="Times New Roman" w:hAnsi="Arial" w:cs="Arial"/>
          <w:b/>
          <w:bCs/>
          <w:kern w:val="0"/>
          <w14:ligatures w14:val="none"/>
        </w:rPr>
        <w:t>10. NEC 2023 Article 409-425</w:t>
      </w:r>
    </w:p>
    <w:p w14:paraId="28DCB14B" w14:textId="23B668C7" w:rsidR="00B6427C" w:rsidRPr="004111E1" w:rsidRDefault="00B6427C" w:rsidP="008E6E92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>Article 409 Industrial Control Panels</w:t>
      </w:r>
    </w:p>
    <w:p w14:paraId="766769BF" w14:textId="2A12A849" w:rsidR="00B6427C" w:rsidRPr="004111E1" w:rsidRDefault="00B6427C" w:rsidP="008E6E92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4111E1">
        <w:rPr>
          <w:rFonts w:ascii="Arial" w:hAnsi="Arial" w:cs="Arial"/>
          <w:color w:val="001A39"/>
          <w:shd w:val="clear" w:color="auto" w:fill="FFFFFF"/>
        </w:rPr>
        <w:t>Part II. Installation – 409.60, 409.70</w:t>
      </w:r>
    </w:p>
    <w:p w14:paraId="1D7A52E3" w14:textId="2798D278" w:rsidR="00B6427C" w:rsidRPr="004111E1" w:rsidRDefault="00B6427C" w:rsidP="008E6E92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>Article 410 Industrial Control Panels</w:t>
      </w:r>
    </w:p>
    <w:p w14:paraId="78CA89CE" w14:textId="7595660D" w:rsidR="00B6427C" w:rsidRPr="004111E1" w:rsidRDefault="00B6427C" w:rsidP="008E6E92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4111E1">
        <w:rPr>
          <w:rFonts w:ascii="Arial" w:hAnsi="Arial" w:cs="Arial"/>
          <w:color w:val="001A39"/>
          <w:shd w:val="clear" w:color="auto" w:fill="FFFFFF"/>
        </w:rPr>
        <w:t>Part I. </w:t>
      </w:r>
      <w:r w:rsidR="008E6E92" w:rsidRPr="004111E1">
        <w:rPr>
          <w:rFonts w:ascii="Arial" w:hAnsi="Arial" w:cs="Arial"/>
          <w:shd w:val="clear" w:color="auto" w:fill="FFFFFF"/>
        </w:rPr>
        <w:t xml:space="preserve">General </w:t>
      </w:r>
      <w:r w:rsidRPr="004111E1">
        <w:rPr>
          <w:rFonts w:ascii="Arial" w:hAnsi="Arial" w:cs="Arial"/>
          <w:color w:val="001A39"/>
          <w:shd w:val="clear" w:color="auto" w:fill="FFFFFF"/>
        </w:rPr>
        <w:t xml:space="preserve">– </w:t>
      </w:r>
      <w:r w:rsidR="008E6E92" w:rsidRPr="004111E1">
        <w:rPr>
          <w:rFonts w:ascii="Arial" w:hAnsi="Arial" w:cs="Arial"/>
          <w:color w:val="001A39"/>
          <w:shd w:val="clear" w:color="auto" w:fill="FFFFFF"/>
        </w:rPr>
        <w:t>410.2</w:t>
      </w:r>
    </w:p>
    <w:p w14:paraId="749ED38D" w14:textId="53F70427" w:rsidR="008E6E92" w:rsidRPr="004111E1" w:rsidRDefault="008E6E92" w:rsidP="008E6E92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4111E1">
        <w:rPr>
          <w:rFonts w:ascii="Arial" w:eastAsia="Times New Roman" w:hAnsi="Arial" w:cs="Arial"/>
          <w:kern w:val="0"/>
          <w14:ligatures w14:val="none"/>
        </w:rPr>
        <w:t>Part II. Luminaire Locations – 410.10(D), 410.10(F) 410.16, 410.16(D),</w:t>
      </w:r>
    </w:p>
    <w:p w14:paraId="6FA4D3B1" w14:textId="72043F63" w:rsidR="008E6E92" w:rsidRPr="004111E1" w:rsidRDefault="008E6E92" w:rsidP="008E6E92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4111E1">
        <w:rPr>
          <w:rFonts w:ascii="Arial" w:eastAsia="Times New Roman" w:hAnsi="Arial" w:cs="Arial"/>
          <w:kern w:val="0"/>
          <w14:ligatures w14:val="none"/>
        </w:rPr>
        <w:t>Part V. Grounding – 410.42</w:t>
      </w:r>
    </w:p>
    <w:p w14:paraId="749AE71A" w14:textId="61124563" w:rsidR="008E6E92" w:rsidRPr="004111E1" w:rsidRDefault="008E6E92" w:rsidP="008E6E92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4111E1">
        <w:rPr>
          <w:rFonts w:ascii="Arial" w:eastAsia="Times New Roman" w:hAnsi="Arial" w:cs="Arial"/>
          <w:kern w:val="0"/>
          <w14:ligatures w14:val="none"/>
        </w:rPr>
        <w:t>Part VI. Wiring of Luminaires – 410.71</w:t>
      </w:r>
    </w:p>
    <w:p w14:paraId="1F8C2F0B" w14:textId="78378778" w:rsidR="008E6E92" w:rsidRPr="004111E1" w:rsidRDefault="008E6E92" w:rsidP="008E6E92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4111E1">
        <w:rPr>
          <w:rFonts w:ascii="Arial" w:eastAsia="Times New Roman" w:hAnsi="Arial" w:cs="Arial"/>
          <w:kern w:val="0"/>
          <w14:ligatures w14:val="none"/>
        </w:rPr>
        <w:t>Part XVI. Special Provisions for Horticultural Lighting Equipment – 410.184</w:t>
      </w:r>
    </w:p>
    <w:p w14:paraId="2CFDBE4D" w14:textId="26D12045" w:rsidR="00B6427C" w:rsidRPr="002A179F" w:rsidRDefault="008E6E92" w:rsidP="002A179F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4111E1">
        <w:rPr>
          <w:rFonts w:ascii="Arial" w:eastAsia="Times New Roman" w:hAnsi="Arial" w:cs="Arial"/>
          <w:kern w:val="0"/>
          <w14:ligatures w14:val="none"/>
        </w:rPr>
        <w:t>Part XVII. Special Provisions for Germicidal Irradiation Luminaires – 410.190, 410.191, 410.193, 410.195, 410.197</w:t>
      </w:r>
    </w:p>
    <w:p w14:paraId="587C3CEF" w14:textId="7F5EAC7F" w:rsidR="00F57952" w:rsidRPr="004111E1" w:rsidRDefault="008E6E92" w:rsidP="002E336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411 Low-Voltage Lighting </w:t>
      </w:r>
      <w:r w:rsidRPr="004111E1">
        <w:rPr>
          <w:rFonts w:ascii="Arial" w:eastAsia="Times New Roman" w:hAnsi="Arial" w:cs="Arial"/>
          <w:kern w:val="0"/>
          <w14:ligatures w14:val="none"/>
        </w:rPr>
        <w:t>– 411.3, 411.7</w:t>
      </w:r>
    </w:p>
    <w:p w14:paraId="71D1AC67" w14:textId="77777777" w:rsidR="00194785" w:rsidRDefault="004111E1" w:rsidP="004111E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422 Appliances </w:t>
      </w:r>
      <w:r w:rsidRPr="004111E1">
        <w:rPr>
          <w:rFonts w:ascii="Arial" w:eastAsia="Times New Roman" w:hAnsi="Arial" w:cs="Arial"/>
          <w:kern w:val="0"/>
          <w14:ligatures w14:val="none"/>
        </w:rPr>
        <w:t>– 422.10, 422.16, 422.16(B)(2), 422.18, 422.31</w:t>
      </w:r>
      <w:r w:rsidR="005F1F2F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19CB8130" w14:textId="6225BB35" w:rsidR="004111E1" w:rsidRPr="004111E1" w:rsidRDefault="005F1F2F" w:rsidP="00194785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B134D">
        <w:rPr>
          <w:rFonts w:ascii="Arial" w:eastAsia="Times New Roman" w:hAnsi="Arial" w:cs="Arial"/>
          <w:color w:val="FF0000"/>
          <w:kern w:val="0"/>
          <w14:ligatures w14:val="none"/>
        </w:rPr>
        <w:t xml:space="preserve">Deletions </w:t>
      </w:r>
      <w:r w:rsidR="008511E8" w:rsidRPr="007B134D">
        <w:rPr>
          <w:rFonts w:ascii="Arial" w:eastAsia="Times New Roman" w:hAnsi="Arial" w:cs="Arial"/>
          <w:color w:val="FF0000"/>
          <w:kern w:val="0"/>
          <w14:ligatures w14:val="none"/>
        </w:rPr>
        <w:t xml:space="preserve">throughout 422 Appliances </w:t>
      </w:r>
      <w:r w:rsidR="00194785">
        <w:rPr>
          <w:rFonts w:ascii="Arial" w:eastAsia="Times New Roman" w:hAnsi="Arial" w:cs="Arial"/>
          <w:kern w:val="0"/>
          <w14:ligatures w14:val="none"/>
        </w:rPr>
        <w:t>–</w:t>
      </w:r>
      <w:r w:rsidR="008511E8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194785" w:rsidRPr="007038A1">
        <w:rPr>
          <w:rFonts w:ascii="Arial" w:eastAsia="Times New Roman" w:hAnsi="Arial" w:cs="Arial"/>
          <w:strike/>
          <w:kern w:val="0"/>
          <w14:ligatures w14:val="none"/>
        </w:rPr>
        <w:t>422.3</w:t>
      </w:r>
      <w:r w:rsidR="00194785">
        <w:rPr>
          <w:rFonts w:ascii="Arial" w:eastAsia="Times New Roman" w:hAnsi="Arial" w:cs="Arial"/>
          <w:kern w:val="0"/>
          <w14:ligatures w14:val="none"/>
        </w:rPr>
        <w:t xml:space="preserve">, </w:t>
      </w:r>
      <w:r w:rsidR="00194785" w:rsidRPr="007038A1">
        <w:rPr>
          <w:rFonts w:ascii="Arial" w:eastAsia="Times New Roman" w:hAnsi="Arial" w:cs="Arial"/>
          <w:strike/>
          <w:kern w:val="0"/>
          <w14:ligatures w14:val="none"/>
        </w:rPr>
        <w:t>433.4</w:t>
      </w:r>
      <w:r w:rsidR="00194785">
        <w:rPr>
          <w:rFonts w:ascii="Arial" w:eastAsia="Times New Roman" w:hAnsi="Arial" w:cs="Arial"/>
          <w:kern w:val="0"/>
          <w14:ligatures w14:val="none"/>
        </w:rPr>
        <w:t xml:space="preserve">, </w:t>
      </w:r>
      <w:r w:rsidR="00194785" w:rsidRPr="007038A1">
        <w:rPr>
          <w:rFonts w:ascii="Arial" w:eastAsia="Times New Roman" w:hAnsi="Arial" w:cs="Arial"/>
          <w:strike/>
          <w:kern w:val="0"/>
          <w14:ligatures w14:val="none"/>
        </w:rPr>
        <w:t>422.15</w:t>
      </w:r>
      <w:r w:rsidR="007B134D">
        <w:rPr>
          <w:rFonts w:ascii="Arial" w:eastAsia="Times New Roman" w:hAnsi="Arial" w:cs="Arial"/>
          <w:kern w:val="0"/>
          <w14:ligatures w14:val="none"/>
        </w:rPr>
        <w:t xml:space="preserve">, </w:t>
      </w:r>
      <w:r w:rsidR="007B134D" w:rsidRPr="007038A1">
        <w:rPr>
          <w:rFonts w:ascii="Arial" w:eastAsia="Times New Roman" w:hAnsi="Arial" w:cs="Arial"/>
          <w:strike/>
          <w:kern w:val="0"/>
          <w14:ligatures w14:val="none"/>
        </w:rPr>
        <w:t>422.23</w:t>
      </w:r>
      <w:r w:rsidR="00AF0145">
        <w:rPr>
          <w:rFonts w:ascii="Arial" w:eastAsia="Times New Roman" w:hAnsi="Arial" w:cs="Arial"/>
          <w:kern w:val="0"/>
          <w14:ligatures w14:val="none"/>
        </w:rPr>
        <w:t xml:space="preserve">, </w:t>
      </w:r>
      <w:r w:rsidR="00AF0145" w:rsidRPr="007038A1">
        <w:rPr>
          <w:rFonts w:ascii="Arial" w:eastAsia="Times New Roman" w:hAnsi="Arial" w:cs="Arial"/>
          <w:strike/>
          <w:kern w:val="0"/>
          <w14:ligatures w14:val="none"/>
        </w:rPr>
        <w:t>422.46</w:t>
      </w:r>
      <w:r w:rsidR="00AF0145">
        <w:rPr>
          <w:rFonts w:ascii="Arial" w:eastAsia="Times New Roman" w:hAnsi="Arial" w:cs="Arial"/>
          <w:kern w:val="0"/>
          <w14:ligatures w14:val="none"/>
        </w:rPr>
        <w:t xml:space="preserve">, </w:t>
      </w:r>
      <w:r w:rsidR="00AF0145" w:rsidRPr="007038A1">
        <w:rPr>
          <w:rFonts w:ascii="Arial" w:eastAsia="Times New Roman" w:hAnsi="Arial" w:cs="Arial"/>
          <w:strike/>
          <w:kern w:val="0"/>
          <w14:ligatures w14:val="none"/>
        </w:rPr>
        <w:t>422.50</w:t>
      </w:r>
    </w:p>
    <w:p w14:paraId="374AC84B" w14:textId="16A28A04" w:rsidR="004111E1" w:rsidRPr="004111E1" w:rsidRDefault="004111E1" w:rsidP="004111E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>Article 424 Fixed Electric Space-Heating Equipment</w:t>
      </w:r>
    </w:p>
    <w:p w14:paraId="4AF2A72F" w14:textId="30CBEC7C" w:rsidR="004111E1" w:rsidRPr="004111E1" w:rsidRDefault="004111E1" w:rsidP="004111E1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4111E1">
        <w:rPr>
          <w:rFonts w:ascii="Arial" w:hAnsi="Arial" w:cs="Arial"/>
          <w:color w:val="001A39"/>
          <w:shd w:val="clear" w:color="auto" w:fill="FFFFFF"/>
        </w:rPr>
        <w:t>Part I. </w:t>
      </w:r>
      <w:r w:rsidRPr="004111E1">
        <w:rPr>
          <w:rFonts w:ascii="Arial" w:hAnsi="Arial" w:cs="Arial"/>
          <w:shd w:val="clear" w:color="auto" w:fill="FFFFFF"/>
        </w:rPr>
        <w:t xml:space="preserve">General </w:t>
      </w:r>
      <w:r w:rsidRPr="004111E1">
        <w:rPr>
          <w:rFonts w:ascii="Arial" w:hAnsi="Arial" w:cs="Arial"/>
          <w:color w:val="001A39"/>
          <w:shd w:val="clear" w:color="auto" w:fill="FFFFFF"/>
        </w:rPr>
        <w:t>– 424.4(B)</w:t>
      </w:r>
    </w:p>
    <w:p w14:paraId="11F8501F" w14:textId="69051CA5" w:rsidR="004111E1" w:rsidRDefault="004111E1" w:rsidP="004111E1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4111E1">
        <w:rPr>
          <w:rFonts w:ascii="Arial" w:eastAsia="Times New Roman" w:hAnsi="Arial" w:cs="Arial"/>
          <w:kern w:val="0"/>
          <w14:ligatures w14:val="none"/>
        </w:rPr>
        <w:t>Part V. Electric Space-Heating Cables – 424.48</w:t>
      </w:r>
    </w:p>
    <w:p w14:paraId="179A8BA1" w14:textId="77EA56DD" w:rsidR="004111E1" w:rsidRPr="004111E1" w:rsidRDefault="004111E1" w:rsidP="004111E1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4111E1">
        <w:rPr>
          <w:rFonts w:ascii="Arial" w:eastAsia="Times New Roman" w:hAnsi="Arial" w:cs="Arial"/>
          <w:kern w:val="0"/>
          <w14:ligatures w14:val="none"/>
        </w:rPr>
        <w:t>Part IX. Electric Radiant Heating Panels and Heating Panel Sets</w:t>
      </w:r>
      <w:r>
        <w:rPr>
          <w:rFonts w:ascii="Arial" w:eastAsia="Times New Roman" w:hAnsi="Arial" w:cs="Arial"/>
          <w:kern w:val="0"/>
          <w14:ligatures w14:val="none"/>
        </w:rPr>
        <w:t xml:space="preserve"> – 424.93, 424.93(C)</w:t>
      </w:r>
    </w:p>
    <w:p w14:paraId="293F8083" w14:textId="77777777" w:rsidR="004111E1" w:rsidRDefault="004111E1" w:rsidP="004111E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lastRenderedPageBreak/>
        <w:t>Article 425 Fixed Resistance and Electrode Industrial Process Heating Equipment</w:t>
      </w:r>
    </w:p>
    <w:p w14:paraId="24CF89A1" w14:textId="5C09CE26" w:rsidR="004111E1" w:rsidRPr="004277A2" w:rsidRDefault="004111E1" w:rsidP="00BE192D">
      <w:pPr>
        <w:pStyle w:val="ListParagraph"/>
        <w:numPr>
          <w:ilvl w:val="1"/>
          <w:numId w:val="15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4111E1">
        <w:rPr>
          <w:rFonts w:ascii="Arial" w:hAnsi="Arial" w:cs="Arial"/>
          <w:color w:val="001A39"/>
          <w:shd w:val="clear" w:color="auto" w:fill="FFFFFF"/>
        </w:rPr>
        <w:t>Part I</w:t>
      </w:r>
      <w:r>
        <w:rPr>
          <w:rFonts w:ascii="Arial" w:hAnsi="Arial" w:cs="Arial"/>
          <w:color w:val="001A39"/>
          <w:shd w:val="clear" w:color="auto" w:fill="FFFFFF"/>
        </w:rPr>
        <w:t>I</w:t>
      </w:r>
      <w:r w:rsidRPr="004111E1">
        <w:rPr>
          <w:rFonts w:ascii="Arial" w:hAnsi="Arial" w:cs="Arial"/>
          <w:color w:val="001A39"/>
          <w:shd w:val="clear" w:color="auto" w:fill="FFFFFF"/>
        </w:rPr>
        <w:t>. </w:t>
      </w:r>
      <w:r>
        <w:rPr>
          <w:rFonts w:ascii="Arial" w:hAnsi="Arial" w:cs="Arial"/>
          <w:shd w:val="clear" w:color="auto" w:fill="FFFFFF"/>
        </w:rPr>
        <w:t>Installation</w:t>
      </w:r>
      <w:r w:rsidRPr="004111E1">
        <w:rPr>
          <w:rFonts w:ascii="Arial" w:hAnsi="Arial" w:cs="Arial"/>
          <w:shd w:val="clear" w:color="auto" w:fill="FFFFFF"/>
        </w:rPr>
        <w:t xml:space="preserve"> </w:t>
      </w:r>
      <w:r w:rsidRPr="004111E1">
        <w:rPr>
          <w:rFonts w:ascii="Arial" w:hAnsi="Arial" w:cs="Arial"/>
          <w:color w:val="001A39"/>
          <w:shd w:val="clear" w:color="auto" w:fill="FFFFFF"/>
        </w:rPr>
        <w:t xml:space="preserve">– </w:t>
      </w:r>
      <w:r w:rsidRPr="00E17DE6">
        <w:rPr>
          <w:rFonts w:ascii="Arial" w:hAnsi="Arial" w:cs="Arial"/>
          <w:strike/>
          <w:color w:val="001A39"/>
          <w:shd w:val="clear" w:color="auto" w:fill="FFFFFF"/>
        </w:rPr>
        <w:t>42</w:t>
      </w:r>
      <w:r w:rsidR="00C30CDA" w:rsidRPr="00E17DE6">
        <w:rPr>
          <w:rFonts w:ascii="Arial" w:hAnsi="Arial" w:cs="Arial"/>
          <w:strike/>
          <w:color w:val="001A39"/>
          <w:shd w:val="clear" w:color="auto" w:fill="FFFFFF"/>
        </w:rPr>
        <w:t>5</w:t>
      </w:r>
      <w:r w:rsidRPr="00E17DE6">
        <w:rPr>
          <w:rFonts w:ascii="Arial" w:hAnsi="Arial" w:cs="Arial"/>
          <w:strike/>
          <w:color w:val="001A39"/>
          <w:shd w:val="clear" w:color="auto" w:fill="FFFFFF"/>
        </w:rPr>
        <w:t>.</w:t>
      </w:r>
      <w:r w:rsidR="00C30CDA" w:rsidRPr="00E17DE6">
        <w:rPr>
          <w:rFonts w:ascii="Arial" w:hAnsi="Arial" w:cs="Arial"/>
          <w:strike/>
          <w:color w:val="001A39"/>
          <w:shd w:val="clear" w:color="auto" w:fill="FFFFFF"/>
        </w:rPr>
        <w:t>10</w:t>
      </w:r>
      <w:r w:rsidR="00E17DE6" w:rsidRPr="00E17DE6">
        <w:rPr>
          <w:rFonts w:ascii="Arial" w:hAnsi="Arial" w:cs="Arial"/>
          <w:color w:val="001A39"/>
          <w:shd w:val="clear" w:color="auto" w:fill="FFFFFF"/>
        </w:rPr>
        <w:t xml:space="preserve"> </w:t>
      </w:r>
      <w:r w:rsidR="00E17DE6" w:rsidRPr="00D32031">
        <w:rPr>
          <w:rFonts w:ascii="Arial" w:eastAsia="Times New Roman" w:hAnsi="Arial" w:cs="Arial"/>
          <w:color w:val="FF0000"/>
          <w:kern w:val="0"/>
          <w14:ligatures w14:val="none"/>
        </w:rPr>
        <w:t>(DELETED)</w:t>
      </w:r>
    </w:p>
    <w:p w14:paraId="4C8B0C55" w14:textId="77777777" w:rsidR="004277A2" w:rsidRPr="00990F77" w:rsidRDefault="004277A2" w:rsidP="00990F7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</w:p>
    <w:p w14:paraId="129F66DB" w14:textId="61992F3A" w:rsidR="00524B8E" w:rsidRPr="00990F77" w:rsidRDefault="00524B8E" w:rsidP="00990F77">
      <w:pPr>
        <w:pStyle w:val="ListParagraph"/>
        <w:shd w:val="clear" w:color="auto" w:fill="FFFFFF"/>
        <w:spacing w:after="0" w:line="240" w:lineRule="auto"/>
        <w:ind w:left="0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990F77">
        <w:rPr>
          <w:rFonts w:ascii="Arial" w:eastAsia="Times New Roman" w:hAnsi="Arial" w:cs="Arial"/>
          <w:b/>
          <w:bCs/>
          <w:kern w:val="0"/>
          <w14:ligatures w14:val="none"/>
        </w:rPr>
        <w:t>11. NEC 2023 Article 426-495</w:t>
      </w:r>
    </w:p>
    <w:p w14:paraId="4E59DBCB" w14:textId="087B3FF9" w:rsidR="00F7043E" w:rsidRDefault="00F7043E" w:rsidP="00990F77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990F77">
        <w:rPr>
          <w:rFonts w:ascii="Arial" w:eastAsia="Times New Roman" w:hAnsi="Arial" w:cs="Arial"/>
          <w:color w:val="7030A0"/>
          <w:kern w:val="0"/>
          <w14:ligatures w14:val="none"/>
        </w:rPr>
        <w:t>Article 426 Fixed Outdoor Electric Deicing and Snow-Melting Equipment</w:t>
      </w:r>
    </w:p>
    <w:p w14:paraId="4BD0192F" w14:textId="000E6CB1" w:rsidR="00B908B2" w:rsidRPr="00B908B2" w:rsidRDefault="00B908B2" w:rsidP="00B908B2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F1693">
        <w:rPr>
          <w:rFonts w:ascii="Arial" w:hAnsi="Arial" w:cs="Arial"/>
          <w:color w:val="001A39"/>
          <w:shd w:val="clear" w:color="auto" w:fill="FFFFFF"/>
        </w:rPr>
        <w:t>Part II. Installation</w:t>
      </w:r>
      <w:r>
        <w:rPr>
          <w:rFonts w:ascii="Arial" w:hAnsi="Arial" w:cs="Arial"/>
          <w:color w:val="001A39"/>
          <w:shd w:val="clear" w:color="auto" w:fill="FFFFFF"/>
        </w:rPr>
        <w:t xml:space="preserve"> - </w:t>
      </w:r>
      <w:r w:rsidRPr="007038A1">
        <w:rPr>
          <w:rFonts w:ascii="Arial" w:eastAsia="Times New Roman" w:hAnsi="Arial" w:cs="Arial"/>
          <w:strike/>
          <w:kern w:val="0"/>
          <w14:ligatures w14:val="none"/>
        </w:rPr>
        <w:t>426.14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D32031">
        <w:rPr>
          <w:rFonts w:ascii="Arial" w:eastAsia="Times New Roman" w:hAnsi="Arial" w:cs="Arial"/>
          <w:color w:val="FF0000"/>
          <w:kern w:val="0"/>
          <w14:ligatures w14:val="none"/>
        </w:rPr>
        <w:t xml:space="preserve">(DELETED) </w:t>
      </w:r>
    </w:p>
    <w:p w14:paraId="371D5FED" w14:textId="7DCB75EC" w:rsidR="00AF5EFB" w:rsidRPr="00990F77" w:rsidRDefault="00AF5EFB" w:rsidP="00990F77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990F77">
        <w:rPr>
          <w:rFonts w:ascii="Arial" w:eastAsia="Times New Roman" w:hAnsi="Arial" w:cs="Arial"/>
          <w:kern w:val="0"/>
          <w14:ligatures w14:val="none"/>
        </w:rPr>
        <w:t xml:space="preserve">Part III. Resistance Heating Elements  - </w:t>
      </w:r>
      <w:r w:rsidR="003945F3" w:rsidRPr="00990F77">
        <w:rPr>
          <w:rFonts w:ascii="Arial" w:eastAsia="Times New Roman" w:hAnsi="Arial" w:cs="Arial"/>
          <w:kern w:val="0"/>
          <w14:ligatures w14:val="none"/>
        </w:rPr>
        <w:t>426.28</w:t>
      </w:r>
    </w:p>
    <w:p w14:paraId="12AE75FD" w14:textId="72D972F9" w:rsidR="00990F77" w:rsidRPr="00990F77" w:rsidRDefault="00990F77" w:rsidP="00990F77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990F77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427 </w:t>
      </w:r>
      <w:r w:rsidR="008373B7" w:rsidRPr="008373B7">
        <w:rPr>
          <w:rFonts w:ascii="Arial" w:eastAsia="Times New Roman" w:hAnsi="Arial" w:cs="Arial"/>
          <w:color w:val="7030A0"/>
          <w:kern w:val="0"/>
          <w14:ligatures w14:val="none"/>
        </w:rPr>
        <w:t>Fixed Electric Heating Equipment for Pipelines and Vessels</w:t>
      </w:r>
    </w:p>
    <w:p w14:paraId="49F12A00" w14:textId="7A8AE705" w:rsidR="00990F77" w:rsidRPr="00990F77" w:rsidRDefault="001065C2" w:rsidP="00990F77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4111E1">
        <w:rPr>
          <w:rFonts w:ascii="Arial" w:hAnsi="Arial" w:cs="Arial"/>
          <w:color w:val="001A39"/>
          <w:shd w:val="clear" w:color="auto" w:fill="FFFFFF"/>
        </w:rPr>
        <w:t>Part I. </w:t>
      </w:r>
      <w:r w:rsidRPr="004111E1">
        <w:rPr>
          <w:rFonts w:ascii="Arial" w:hAnsi="Arial" w:cs="Arial"/>
          <w:shd w:val="clear" w:color="auto" w:fill="FFFFFF"/>
        </w:rPr>
        <w:t xml:space="preserve">General </w:t>
      </w:r>
      <w:r w:rsidRPr="004111E1">
        <w:rPr>
          <w:rFonts w:ascii="Arial" w:hAnsi="Arial" w:cs="Arial"/>
          <w:color w:val="001A39"/>
          <w:shd w:val="clear" w:color="auto" w:fill="FFFFFF"/>
        </w:rPr>
        <w:t xml:space="preserve">– </w:t>
      </w:r>
      <w:r w:rsidR="00D32031">
        <w:rPr>
          <w:rFonts w:ascii="Arial" w:eastAsia="Times New Roman" w:hAnsi="Arial" w:cs="Arial"/>
          <w:kern w:val="0"/>
          <w14:ligatures w14:val="none"/>
        </w:rPr>
        <w:t>427.3</w:t>
      </w:r>
      <w:r w:rsidR="008373B7">
        <w:rPr>
          <w:rFonts w:ascii="Arial" w:eastAsia="Times New Roman" w:hAnsi="Arial" w:cs="Arial"/>
          <w:kern w:val="0"/>
          <w14:ligatures w14:val="none"/>
        </w:rPr>
        <w:t>,</w:t>
      </w:r>
      <w:r w:rsidR="00D32031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D32031" w:rsidRPr="007038A1">
        <w:rPr>
          <w:rFonts w:ascii="Arial" w:eastAsia="Times New Roman" w:hAnsi="Arial" w:cs="Arial"/>
          <w:strike/>
          <w:kern w:val="0"/>
          <w14:ligatures w14:val="none"/>
        </w:rPr>
        <w:t>427.35</w:t>
      </w:r>
      <w:r w:rsidR="00D32031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D32031" w:rsidRPr="00D32031">
        <w:rPr>
          <w:rFonts w:ascii="Arial" w:eastAsia="Times New Roman" w:hAnsi="Arial" w:cs="Arial"/>
          <w:color w:val="FF0000"/>
          <w:kern w:val="0"/>
          <w14:ligatures w14:val="none"/>
        </w:rPr>
        <w:t>(DELETED)</w:t>
      </w:r>
      <w:r w:rsidR="008373B7" w:rsidRPr="00D32031">
        <w:rPr>
          <w:rFonts w:ascii="Arial" w:eastAsia="Times New Roman" w:hAnsi="Arial" w:cs="Arial"/>
          <w:color w:val="FF0000"/>
          <w:kern w:val="0"/>
          <w14:ligatures w14:val="none"/>
        </w:rPr>
        <w:t xml:space="preserve"> </w:t>
      </w:r>
    </w:p>
    <w:p w14:paraId="5CC37DCD" w14:textId="6C677776" w:rsidR="005E529C" w:rsidRPr="004111E1" w:rsidRDefault="005E529C" w:rsidP="005E529C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>Article 4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3</w:t>
      </w: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 xml:space="preserve">0 </w:t>
      </w:r>
      <w:r w:rsidR="00F613E0" w:rsidRPr="00F613E0">
        <w:rPr>
          <w:rFonts w:ascii="Arial" w:eastAsia="Times New Roman" w:hAnsi="Arial" w:cs="Arial"/>
          <w:color w:val="7030A0"/>
          <w:kern w:val="0"/>
          <w14:ligatures w14:val="none"/>
        </w:rPr>
        <w:t>Motors, Motor Circuits, and Controllers</w:t>
      </w:r>
    </w:p>
    <w:p w14:paraId="52BE0EDE" w14:textId="71A1CF28" w:rsidR="005E529C" w:rsidRPr="00273516" w:rsidRDefault="005E529C" w:rsidP="00273516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273516">
        <w:rPr>
          <w:rFonts w:ascii="Arial" w:hAnsi="Arial" w:cs="Arial"/>
          <w:shd w:val="clear" w:color="auto" w:fill="FFFFFF"/>
        </w:rPr>
        <w:t>Part I. General – 4</w:t>
      </w:r>
      <w:r w:rsidR="004F5081" w:rsidRPr="00273516">
        <w:rPr>
          <w:rFonts w:ascii="Arial" w:hAnsi="Arial" w:cs="Arial"/>
          <w:shd w:val="clear" w:color="auto" w:fill="FFFFFF"/>
        </w:rPr>
        <w:t>3</w:t>
      </w:r>
      <w:r w:rsidRPr="00273516">
        <w:rPr>
          <w:rFonts w:ascii="Arial" w:hAnsi="Arial" w:cs="Arial"/>
          <w:shd w:val="clear" w:color="auto" w:fill="FFFFFF"/>
        </w:rPr>
        <w:t>0.</w:t>
      </w:r>
      <w:r w:rsidR="004F5081" w:rsidRPr="00273516">
        <w:rPr>
          <w:rFonts w:ascii="Arial" w:hAnsi="Arial" w:cs="Arial"/>
          <w:shd w:val="clear" w:color="auto" w:fill="FFFFFF"/>
        </w:rPr>
        <w:t>1</w:t>
      </w:r>
      <w:r w:rsidR="00862D2D" w:rsidRPr="00273516">
        <w:rPr>
          <w:rFonts w:ascii="Arial" w:hAnsi="Arial" w:cs="Arial"/>
          <w:shd w:val="clear" w:color="auto" w:fill="FFFFFF"/>
        </w:rPr>
        <w:t xml:space="preserve">, 430.2, 430.6, </w:t>
      </w:r>
    </w:p>
    <w:p w14:paraId="15ADE44E" w14:textId="52F09213" w:rsidR="00AD17C6" w:rsidRPr="00273516" w:rsidRDefault="00AD17C6" w:rsidP="00273516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273516">
        <w:rPr>
          <w:rFonts w:ascii="Arial" w:eastAsia="Times New Roman" w:hAnsi="Arial" w:cs="Arial"/>
          <w:kern w:val="0"/>
          <w14:ligatures w14:val="none"/>
        </w:rPr>
        <w:t>Part III. Motor and Branch-Circuit Overload Protection – 430.31</w:t>
      </w:r>
    </w:p>
    <w:p w14:paraId="266D160A" w14:textId="3686317F" w:rsidR="00B53C6E" w:rsidRPr="00273516" w:rsidRDefault="00B53C6E" w:rsidP="00273516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273516">
        <w:rPr>
          <w:rFonts w:ascii="Arial" w:eastAsia="Times New Roman" w:hAnsi="Arial" w:cs="Arial"/>
          <w:kern w:val="0"/>
          <w14:ligatures w14:val="none"/>
        </w:rPr>
        <w:t>Part IV. Motor Branch-Circuit Short-Circuit and Ground-Fault Protection – 430.52(C)</w:t>
      </w:r>
      <w:r w:rsidR="008121BB" w:rsidRPr="00273516">
        <w:rPr>
          <w:rFonts w:ascii="Arial" w:eastAsia="Times New Roman" w:hAnsi="Arial" w:cs="Arial"/>
          <w:kern w:val="0"/>
          <w14:ligatures w14:val="none"/>
        </w:rPr>
        <w:t>, 430.53, 430.53(C)</w:t>
      </w:r>
      <w:r w:rsidR="0027108F" w:rsidRPr="00273516">
        <w:rPr>
          <w:rFonts w:ascii="Arial" w:eastAsia="Times New Roman" w:hAnsi="Arial" w:cs="Arial"/>
          <w:kern w:val="0"/>
          <w14:ligatures w14:val="none"/>
        </w:rPr>
        <w:t>, 430.53(D)</w:t>
      </w:r>
    </w:p>
    <w:p w14:paraId="41408570" w14:textId="26861AAA" w:rsidR="00E56D2E" w:rsidRPr="00273516" w:rsidRDefault="00E56D2E" w:rsidP="00273516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273516">
        <w:rPr>
          <w:rFonts w:ascii="Arial" w:eastAsia="Times New Roman" w:hAnsi="Arial" w:cs="Arial"/>
          <w:kern w:val="0"/>
          <w14:ligatures w14:val="none"/>
        </w:rPr>
        <w:t>Part VII. Motor Controllers – 430.83(F)</w:t>
      </w:r>
    </w:p>
    <w:p w14:paraId="309ACB1F" w14:textId="7DE81C20" w:rsidR="00D15352" w:rsidRPr="00273516" w:rsidRDefault="00D15352" w:rsidP="00273516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273516">
        <w:rPr>
          <w:rFonts w:ascii="Arial" w:eastAsia="Times New Roman" w:hAnsi="Arial" w:cs="Arial"/>
          <w:kern w:val="0"/>
          <w14:ligatures w14:val="none"/>
        </w:rPr>
        <w:t>Part IX. Disconnecting Means – 430.110(C)</w:t>
      </w:r>
      <w:r w:rsidR="0062689F" w:rsidRPr="00273516">
        <w:rPr>
          <w:rFonts w:ascii="Arial" w:eastAsia="Times New Roman" w:hAnsi="Arial" w:cs="Arial"/>
          <w:kern w:val="0"/>
          <w14:ligatures w14:val="none"/>
        </w:rPr>
        <w:t>, 430.113</w:t>
      </w:r>
    </w:p>
    <w:p w14:paraId="1A4237D5" w14:textId="34BC756D" w:rsidR="002F580A" w:rsidRDefault="00273516" w:rsidP="00273516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273516">
        <w:rPr>
          <w:rFonts w:ascii="Arial" w:eastAsia="Times New Roman" w:hAnsi="Arial" w:cs="Arial"/>
          <w:kern w:val="0"/>
          <w14:ligatures w14:val="none"/>
        </w:rPr>
        <w:t>Part X. Adjustable-Speed Drive Systems</w:t>
      </w:r>
      <w:r w:rsidR="00EF2163">
        <w:rPr>
          <w:rFonts w:ascii="Arial" w:eastAsia="Times New Roman" w:hAnsi="Arial" w:cs="Arial"/>
          <w:kern w:val="0"/>
          <w14:ligatures w14:val="none"/>
        </w:rPr>
        <w:t xml:space="preserve"> – 430.120</w:t>
      </w:r>
    </w:p>
    <w:p w14:paraId="46D81632" w14:textId="3EE94B49" w:rsidR="001C6CDD" w:rsidRDefault="001C6CDD" w:rsidP="00273516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1C6CDD">
        <w:rPr>
          <w:rFonts w:ascii="Arial" w:eastAsia="Times New Roman" w:hAnsi="Arial" w:cs="Arial"/>
          <w:kern w:val="0"/>
          <w14:ligatures w14:val="none"/>
        </w:rPr>
        <w:t>Part XI. Over 1000 Volts, Nominal</w:t>
      </w:r>
      <w:r>
        <w:rPr>
          <w:rFonts w:ascii="Arial" w:eastAsia="Times New Roman" w:hAnsi="Arial" w:cs="Arial"/>
          <w:kern w:val="0"/>
          <w14:ligatures w14:val="none"/>
        </w:rPr>
        <w:t xml:space="preserve"> – 430.204, 430.205</w:t>
      </w:r>
    </w:p>
    <w:p w14:paraId="0DB01878" w14:textId="4C9B601E" w:rsidR="005451ED" w:rsidRPr="004111E1" w:rsidRDefault="005451ED" w:rsidP="005451ED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>Article 4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4</w:t>
      </w: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 xml:space="preserve">0 </w:t>
      </w:r>
      <w:r w:rsidR="007B773D" w:rsidRPr="007B773D">
        <w:rPr>
          <w:rFonts w:ascii="Arial" w:eastAsia="Times New Roman" w:hAnsi="Arial" w:cs="Arial"/>
          <w:color w:val="7030A0"/>
          <w:kern w:val="0"/>
          <w14:ligatures w14:val="none"/>
        </w:rPr>
        <w:t>Air-Conditioning and Refrigerating Equipment</w:t>
      </w:r>
    </w:p>
    <w:p w14:paraId="37A75C0E" w14:textId="169F8526" w:rsidR="005451ED" w:rsidRPr="004971BF" w:rsidRDefault="005451ED" w:rsidP="005451ED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273516">
        <w:rPr>
          <w:rFonts w:ascii="Arial" w:hAnsi="Arial" w:cs="Arial"/>
          <w:shd w:val="clear" w:color="auto" w:fill="FFFFFF"/>
        </w:rPr>
        <w:t xml:space="preserve">Part I. General – </w:t>
      </w:r>
      <w:r w:rsidR="009F09F2">
        <w:rPr>
          <w:rFonts w:ascii="Arial" w:hAnsi="Arial" w:cs="Arial"/>
          <w:shd w:val="clear" w:color="auto" w:fill="FFFFFF"/>
        </w:rPr>
        <w:t>440.8</w:t>
      </w:r>
      <w:r w:rsidRPr="00273516">
        <w:rPr>
          <w:rFonts w:ascii="Arial" w:hAnsi="Arial" w:cs="Arial"/>
          <w:shd w:val="clear" w:color="auto" w:fill="FFFFFF"/>
        </w:rPr>
        <w:t xml:space="preserve"> </w:t>
      </w:r>
    </w:p>
    <w:p w14:paraId="1EF212EC" w14:textId="4F6396D7" w:rsidR="004971BF" w:rsidRPr="00273516" w:rsidRDefault="004971BF" w:rsidP="005451ED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4971BF">
        <w:rPr>
          <w:rFonts w:ascii="Arial" w:eastAsia="Times New Roman" w:hAnsi="Arial" w:cs="Arial"/>
          <w:kern w:val="0"/>
          <w14:ligatures w14:val="none"/>
        </w:rPr>
        <w:t>Part II. Disconnecting Means</w:t>
      </w:r>
      <w:r>
        <w:rPr>
          <w:rFonts w:ascii="Arial" w:eastAsia="Times New Roman" w:hAnsi="Arial" w:cs="Arial"/>
          <w:kern w:val="0"/>
          <w14:ligatures w14:val="none"/>
        </w:rPr>
        <w:t xml:space="preserve"> – 440.14, 4</w:t>
      </w:r>
      <w:r w:rsidR="006F33D0">
        <w:rPr>
          <w:rFonts w:ascii="Arial" w:eastAsia="Times New Roman" w:hAnsi="Arial" w:cs="Arial"/>
          <w:kern w:val="0"/>
          <w14:ligatures w14:val="none"/>
        </w:rPr>
        <w:t>40.22(A)</w:t>
      </w:r>
    </w:p>
    <w:p w14:paraId="61C37509" w14:textId="624F83EF" w:rsidR="00901122" w:rsidRPr="004111E1" w:rsidRDefault="00901122" w:rsidP="00901122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>Article 4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45</w:t>
      </w: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Generator</w:t>
      </w:r>
      <w:r w:rsidR="006E28BC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6E28BC" w:rsidRPr="00D64DBA">
        <w:rPr>
          <w:rFonts w:ascii="Arial" w:eastAsia="Times New Roman" w:hAnsi="Arial" w:cs="Arial"/>
          <w:kern w:val="0"/>
          <w14:ligatures w14:val="none"/>
        </w:rPr>
        <w:t>– 445.18, 445.19</w:t>
      </w:r>
    </w:p>
    <w:p w14:paraId="6AAADC24" w14:textId="311AFE84" w:rsidR="00A45503" w:rsidRPr="004111E1" w:rsidRDefault="00A45503" w:rsidP="00A45503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>Article 4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5</w:t>
      </w: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 xml:space="preserve">0 </w:t>
      </w:r>
      <w:r w:rsidR="008D150D" w:rsidRPr="008D150D">
        <w:rPr>
          <w:rFonts w:ascii="Arial" w:eastAsia="Times New Roman" w:hAnsi="Arial" w:cs="Arial"/>
          <w:color w:val="7030A0"/>
          <w:kern w:val="0"/>
          <w14:ligatures w14:val="none"/>
        </w:rPr>
        <w:t>Transformers and Transformer Vaults (Including Secondary Ties)</w:t>
      </w:r>
    </w:p>
    <w:p w14:paraId="37CC42F8" w14:textId="0CE0C128" w:rsidR="00A45503" w:rsidRPr="004971BF" w:rsidRDefault="00A45503" w:rsidP="00A45503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273516">
        <w:rPr>
          <w:rFonts w:ascii="Arial" w:hAnsi="Arial" w:cs="Arial"/>
          <w:shd w:val="clear" w:color="auto" w:fill="FFFFFF"/>
        </w:rPr>
        <w:t xml:space="preserve">Part I. General – </w:t>
      </w:r>
      <w:r>
        <w:rPr>
          <w:rFonts w:ascii="Arial" w:hAnsi="Arial" w:cs="Arial"/>
          <w:shd w:val="clear" w:color="auto" w:fill="FFFFFF"/>
        </w:rPr>
        <w:t>4</w:t>
      </w:r>
      <w:r w:rsidR="008D150D">
        <w:rPr>
          <w:rFonts w:ascii="Arial" w:hAnsi="Arial" w:cs="Arial"/>
          <w:shd w:val="clear" w:color="auto" w:fill="FFFFFF"/>
        </w:rPr>
        <w:t>5</w:t>
      </w:r>
      <w:r>
        <w:rPr>
          <w:rFonts w:ascii="Arial" w:hAnsi="Arial" w:cs="Arial"/>
          <w:shd w:val="clear" w:color="auto" w:fill="FFFFFF"/>
        </w:rPr>
        <w:t>0.</w:t>
      </w:r>
      <w:r w:rsidR="008D150D">
        <w:rPr>
          <w:rFonts w:ascii="Arial" w:hAnsi="Arial" w:cs="Arial"/>
          <w:shd w:val="clear" w:color="auto" w:fill="FFFFFF"/>
        </w:rPr>
        <w:t>1, 450.2</w:t>
      </w:r>
    </w:p>
    <w:p w14:paraId="2BCFF122" w14:textId="77777777" w:rsidR="00C90108" w:rsidRPr="00C90108" w:rsidRDefault="002B5645" w:rsidP="00C90108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C90108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470 </w:t>
      </w:r>
      <w:r w:rsidR="00C90108" w:rsidRPr="00C90108">
        <w:rPr>
          <w:rFonts w:ascii="Arial" w:eastAsia="Times New Roman" w:hAnsi="Arial" w:cs="Arial"/>
          <w:color w:val="7030A0"/>
          <w:kern w:val="0"/>
          <w14:ligatures w14:val="none"/>
        </w:rPr>
        <w:t>Resistors and Reactors</w:t>
      </w:r>
    </w:p>
    <w:p w14:paraId="4865A520" w14:textId="0A704047" w:rsidR="002B5645" w:rsidRPr="00A43823" w:rsidRDefault="002B5645" w:rsidP="00C90108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C90108">
        <w:rPr>
          <w:rFonts w:ascii="Arial" w:hAnsi="Arial" w:cs="Arial"/>
          <w:shd w:val="clear" w:color="auto" w:fill="FFFFFF"/>
        </w:rPr>
        <w:t>Part I. General –</w:t>
      </w:r>
      <w:r w:rsidR="00C90108">
        <w:rPr>
          <w:rFonts w:ascii="Arial" w:hAnsi="Arial" w:cs="Arial"/>
          <w:shd w:val="clear" w:color="auto" w:fill="FFFFFF"/>
        </w:rPr>
        <w:t xml:space="preserve"> </w:t>
      </w:r>
      <w:r w:rsidRPr="00C90108">
        <w:rPr>
          <w:rFonts w:ascii="Arial" w:hAnsi="Arial" w:cs="Arial"/>
          <w:shd w:val="clear" w:color="auto" w:fill="FFFFFF"/>
        </w:rPr>
        <w:t>4</w:t>
      </w:r>
      <w:r w:rsidR="00C90108">
        <w:rPr>
          <w:rFonts w:ascii="Arial" w:hAnsi="Arial" w:cs="Arial"/>
          <w:shd w:val="clear" w:color="auto" w:fill="FFFFFF"/>
        </w:rPr>
        <w:t>7</w:t>
      </w:r>
      <w:r w:rsidRPr="00C90108">
        <w:rPr>
          <w:rFonts w:ascii="Arial" w:hAnsi="Arial" w:cs="Arial"/>
          <w:shd w:val="clear" w:color="auto" w:fill="FFFFFF"/>
        </w:rPr>
        <w:t>0.2</w:t>
      </w:r>
    </w:p>
    <w:p w14:paraId="01C6D1BD" w14:textId="1C96E4C6" w:rsidR="00A43823" w:rsidRDefault="00A43823" w:rsidP="00A43823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C90108">
        <w:rPr>
          <w:rFonts w:ascii="Arial" w:eastAsia="Times New Roman" w:hAnsi="Arial" w:cs="Arial"/>
          <w:color w:val="7030A0"/>
          <w:kern w:val="0"/>
          <w14:ligatures w14:val="none"/>
        </w:rPr>
        <w:t>Article 4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8</w:t>
      </w:r>
      <w:r w:rsidRPr="00C90108">
        <w:rPr>
          <w:rFonts w:ascii="Arial" w:eastAsia="Times New Roman" w:hAnsi="Arial" w:cs="Arial"/>
          <w:color w:val="7030A0"/>
          <w:kern w:val="0"/>
          <w14:ligatures w14:val="none"/>
        </w:rPr>
        <w:t xml:space="preserve">0 </w:t>
      </w:r>
      <w:r w:rsidR="00C83200" w:rsidRPr="00C83200">
        <w:rPr>
          <w:rFonts w:ascii="Arial" w:eastAsia="Times New Roman" w:hAnsi="Arial" w:cs="Arial"/>
          <w:color w:val="7030A0"/>
          <w:kern w:val="0"/>
          <w14:ligatures w14:val="none"/>
        </w:rPr>
        <w:t>Stationary Standby Batteries</w:t>
      </w:r>
      <w:r w:rsidR="00C83200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C83200" w:rsidRPr="007975E1">
        <w:rPr>
          <w:rFonts w:ascii="Arial" w:eastAsia="Times New Roman" w:hAnsi="Arial" w:cs="Arial"/>
          <w:kern w:val="0"/>
          <w14:ligatures w14:val="none"/>
        </w:rPr>
        <w:t>– 480.7</w:t>
      </w:r>
    </w:p>
    <w:p w14:paraId="46B31404" w14:textId="6058B934" w:rsidR="000C1A35" w:rsidRPr="004111E1" w:rsidRDefault="000C1A35" w:rsidP="000C1A35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>Article 4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95</w:t>
      </w: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Pr="008D150D">
        <w:rPr>
          <w:rFonts w:ascii="Arial" w:eastAsia="Times New Roman" w:hAnsi="Arial" w:cs="Arial"/>
          <w:color w:val="7030A0"/>
          <w:kern w:val="0"/>
          <w14:ligatures w14:val="none"/>
        </w:rPr>
        <w:t>Transformers and Transformer Vaults (Including Secondary Ties)</w:t>
      </w:r>
    </w:p>
    <w:p w14:paraId="6AF7FD08" w14:textId="5DDC4296" w:rsidR="000C1A35" w:rsidRPr="004B1FA0" w:rsidRDefault="000C1A35" w:rsidP="004B1FA0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4B1FA0">
        <w:rPr>
          <w:rFonts w:ascii="Arial" w:hAnsi="Arial" w:cs="Arial"/>
          <w:shd w:val="clear" w:color="auto" w:fill="FFFFFF"/>
        </w:rPr>
        <w:t>Part I. General – 4</w:t>
      </w:r>
      <w:r w:rsidR="007C4773" w:rsidRPr="004B1FA0">
        <w:rPr>
          <w:rFonts w:ascii="Arial" w:hAnsi="Arial" w:cs="Arial"/>
          <w:shd w:val="clear" w:color="auto" w:fill="FFFFFF"/>
        </w:rPr>
        <w:t>95</w:t>
      </w:r>
      <w:r w:rsidRPr="004B1FA0">
        <w:rPr>
          <w:rFonts w:ascii="Arial" w:hAnsi="Arial" w:cs="Arial"/>
          <w:shd w:val="clear" w:color="auto" w:fill="FFFFFF"/>
        </w:rPr>
        <w:t xml:space="preserve">.1, </w:t>
      </w:r>
      <w:r w:rsidR="007703D6" w:rsidRPr="004B1FA0">
        <w:rPr>
          <w:rFonts w:ascii="Arial" w:hAnsi="Arial" w:cs="Arial"/>
          <w:shd w:val="clear" w:color="auto" w:fill="FFFFFF"/>
        </w:rPr>
        <w:t>495.2, 495.3</w:t>
      </w:r>
    </w:p>
    <w:p w14:paraId="23787F07" w14:textId="2D0EB079" w:rsidR="00593953" w:rsidRPr="004B1FA0" w:rsidRDefault="00593953" w:rsidP="004B1FA0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4B1FA0">
        <w:rPr>
          <w:rFonts w:ascii="Arial" w:eastAsia="Times New Roman" w:hAnsi="Arial" w:cs="Arial"/>
          <w:kern w:val="0"/>
          <w14:ligatures w14:val="none"/>
        </w:rPr>
        <w:t xml:space="preserve">Part II. Equipment </w:t>
      </w:r>
      <w:r w:rsidR="009375BC" w:rsidRPr="004B1FA0">
        <w:rPr>
          <w:rFonts w:ascii="Arial" w:eastAsia="Times New Roman" w:hAnsi="Arial" w:cs="Arial"/>
          <w:kern w:val="0"/>
          <w14:ligatures w14:val="none"/>
        </w:rPr>
        <w:t>-</w:t>
      </w:r>
      <w:r w:rsidRPr="004B1FA0">
        <w:rPr>
          <w:rFonts w:ascii="Arial" w:eastAsia="Times New Roman" w:hAnsi="Arial" w:cs="Arial"/>
          <w:kern w:val="0"/>
          <w14:ligatures w14:val="none"/>
        </w:rPr>
        <w:t xml:space="preserve"> Specific Provisions </w:t>
      </w:r>
      <w:r w:rsidR="009375BC" w:rsidRPr="004B1FA0">
        <w:rPr>
          <w:rFonts w:ascii="Arial" w:eastAsia="Times New Roman" w:hAnsi="Arial" w:cs="Arial"/>
          <w:kern w:val="0"/>
          <w14:ligatures w14:val="none"/>
        </w:rPr>
        <w:t>–</w:t>
      </w:r>
      <w:r w:rsidRPr="004B1FA0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9375BC" w:rsidRPr="004B1FA0">
        <w:rPr>
          <w:rFonts w:ascii="Arial" w:eastAsia="Times New Roman" w:hAnsi="Arial" w:cs="Arial"/>
          <w:kern w:val="0"/>
          <w14:ligatures w14:val="none"/>
        </w:rPr>
        <w:t>495.22</w:t>
      </w:r>
      <w:r w:rsidR="00F76450" w:rsidRPr="004B1FA0">
        <w:rPr>
          <w:rFonts w:ascii="Arial" w:eastAsia="Times New Roman" w:hAnsi="Arial" w:cs="Arial"/>
          <w:kern w:val="0"/>
          <w14:ligatures w14:val="none"/>
        </w:rPr>
        <w:t xml:space="preserve">,  495.24, 495.25, </w:t>
      </w:r>
    </w:p>
    <w:p w14:paraId="7DD0D2BB" w14:textId="77777777" w:rsidR="000214AF" w:rsidRPr="000214AF" w:rsidRDefault="004B1FA0" w:rsidP="007F5823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4B1FA0">
        <w:rPr>
          <w:rFonts w:ascii="Arial" w:hAnsi="Arial" w:cs="Arial"/>
          <w:color w:val="001A39"/>
          <w:shd w:val="clear" w:color="auto" w:fill="FFFFFF"/>
        </w:rPr>
        <w:t>Part III. Equipment</w:t>
      </w:r>
      <w:r w:rsidRPr="004B1FA0">
        <w:rPr>
          <w:rFonts w:ascii="Arial" w:eastAsia="Times New Roman" w:hAnsi="Arial" w:cs="Arial"/>
          <w:kern w:val="0"/>
          <w14:ligatures w14:val="none"/>
        </w:rPr>
        <w:t xml:space="preserve"> - </w:t>
      </w:r>
      <w:r w:rsidRPr="004B1FA0">
        <w:rPr>
          <w:rFonts w:ascii="Arial" w:hAnsi="Arial" w:cs="Arial"/>
          <w:color w:val="001A39"/>
          <w:shd w:val="clear" w:color="auto" w:fill="FFFFFF"/>
        </w:rPr>
        <w:t>Switchgear and Industrial Control Assemblies</w:t>
      </w:r>
      <w:r>
        <w:rPr>
          <w:rFonts w:ascii="Arial" w:hAnsi="Arial" w:cs="Arial"/>
          <w:color w:val="001A39"/>
          <w:shd w:val="clear" w:color="auto" w:fill="FFFFFF"/>
        </w:rPr>
        <w:t xml:space="preserve"> </w:t>
      </w:r>
      <w:r w:rsidR="00E375C9">
        <w:rPr>
          <w:rFonts w:ascii="Arial" w:hAnsi="Arial" w:cs="Arial"/>
          <w:color w:val="001A39"/>
          <w:shd w:val="clear" w:color="auto" w:fill="FFFFFF"/>
        </w:rPr>
        <w:t>–</w:t>
      </w:r>
      <w:r>
        <w:rPr>
          <w:rFonts w:ascii="Arial" w:hAnsi="Arial" w:cs="Arial"/>
          <w:color w:val="001A39"/>
          <w:shd w:val="clear" w:color="auto" w:fill="FFFFFF"/>
        </w:rPr>
        <w:t xml:space="preserve"> </w:t>
      </w:r>
      <w:r w:rsidR="00E375C9">
        <w:rPr>
          <w:rFonts w:ascii="Arial" w:hAnsi="Arial" w:cs="Arial"/>
          <w:color w:val="001A39"/>
          <w:shd w:val="clear" w:color="auto" w:fill="FFFFFF"/>
        </w:rPr>
        <w:t>495.30, 495.31, 495.32</w:t>
      </w:r>
      <w:r w:rsidR="009B1AE1">
        <w:rPr>
          <w:rFonts w:ascii="Arial" w:hAnsi="Arial" w:cs="Arial"/>
          <w:color w:val="001A39"/>
          <w:shd w:val="clear" w:color="auto" w:fill="FFFFFF"/>
        </w:rPr>
        <w:t>, 495.33</w:t>
      </w:r>
      <w:r w:rsidR="00341B95">
        <w:rPr>
          <w:rFonts w:ascii="Arial" w:hAnsi="Arial" w:cs="Arial"/>
          <w:color w:val="001A39"/>
          <w:shd w:val="clear" w:color="auto" w:fill="FFFFFF"/>
        </w:rPr>
        <w:t>, 495.35, 495.37, 495.38, 495.39</w:t>
      </w:r>
      <w:r w:rsidR="000E5EAF">
        <w:rPr>
          <w:rFonts w:ascii="Arial" w:hAnsi="Arial" w:cs="Arial"/>
          <w:color w:val="001A39"/>
          <w:shd w:val="clear" w:color="auto" w:fill="FFFFFF"/>
        </w:rPr>
        <w:t>, 495.40, 495.41, 495.42, 495.43</w:t>
      </w:r>
      <w:r w:rsidR="003F45F0">
        <w:rPr>
          <w:rFonts w:ascii="Arial" w:hAnsi="Arial" w:cs="Arial"/>
          <w:color w:val="001A39"/>
          <w:shd w:val="clear" w:color="auto" w:fill="FFFFFF"/>
        </w:rPr>
        <w:t>, 495.44</w:t>
      </w:r>
      <w:r w:rsidR="00230773">
        <w:rPr>
          <w:rFonts w:ascii="Arial" w:hAnsi="Arial" w:cs="Arial"/>
          <w:color w:val="001A39"/>
          <w:shd w:val="clear" w:color="auto" w:fill="FFFFFF"/>
        </w:rPr>
        <w:t>, 495.45, 495.46, 495.47, 495.48</w:t>
      </w:r>
      <w:r w:rsidR="00305550">
        <w:rPr>
          <w:rFonts w:ascii="Arial" w:hAnsi="Arial" w:cs="Arial"/>
          <w:color w:val="001A39"/>
          <w:shd w:val="clear" w:color="auto" w:fill="FFFFFF"/>
        </w:rPr>
        <w:t>, 495.49</w:t>
      </w:r>
    </w:p>
    <w:p w14:paraId="5A8F6955" w14:textId="5FB23CDD" w:rsidR="00C56279" w:rsidRPr="00C56279" w:rsidRDefault="007F5823" w:rsidP="007F5823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0214AF">
        <w:rPr>
          <w:rFonts w:ascii="Roboto" w:hAnsi="Roboto"/>
          <w:color w:val="001A39"/>
          <w:shd w:val="clear" w:color="auto" w:fill="FFFFFF"/>
        </w:rPr>
        <w:t>Part IV. Mobile and Portable Equipment</w:t>
      </w:r>
      <w:r w:rsidR="00C56279" w:rsidRPr="004B1FA0">
        <w:rPr>
          <w:rFonts w:ascii="Arial" w:eastAsia="Times New Roman" w:hAnsi="Arial" w:cs="Arial"/>
          <w:kern w:val="0"/>
          <w14:ligatures w14:val="none"/>
        </w:rPr>
        <w:t xml:space="preserve"> – </w:t>
      </w:r>
      <w:r w:rsidR="000214AF">
        <w:rPr>
          <w:rFonts w:ascii="Arial" w:hAnsi="Arial" w:cs="Arial"/>
          <w:color w:val="001A39"/>
          <w:shd w:val="clear" w:color="auto" w:fill="FFFFFF"/>
        </w:rPr>
        <w:t>495.61</w:t>
      </w:r>
      <w:r w:rsidR="003C3D31">
        <w:rPr>
          <w:rFonts w:ascii="Arial" w:hAnsi="Arial" w:cs="Arial"/>
          <w:color w:val="001A39"/>
          <w:shd w:val="clear" w:color="auto" w:fill="FFFFFF"/>
        </w:rPr>
        <w:t>, 495.62, 495.63, 495.64, 495.65</w:t>
      </w:r>
      <w:r w:rsidR="00F668A8">
        <w:rPr>
          <w:rFonts w:ascii="Arial" w:hAnsi="Arial" w:cs="Arial"/>
          <w:color w:val="001A39"/>
          <w:shd w:val="clear" w:color="auto" w:fill="FFFFFF"/>
        </w:rPr>
        <w:t>, 495.66</w:t>
      </w:r>
      <w:r w:rsidR="00C56279">
        <w:rPr>
          <w:rFonts w:ascii="Arial" w:hAnsi="Arial" w:cs="Arial"/>
          <w:color w:val="001A39"/>
          <w:shd w:val="clear" w:color="auto" w:fill="FFFFFF"/>
        </w:rPr>
        <w:t>,</w:t>
      </w:r>
    </w:p>
    <w:p w14:paraId="33E53CB0" w14:textId="4DD439AC" w:rsidR="007F5823" w:rsidRPr="00401900" w:rsidRDefault="00C56279" w:rsidP="007F5823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C56279">
        <w:rPr>
          <w:rFonts w:ascii="Roboto" w:hAnsi="Roboto"/>
          <w:color w:val="001A39"/>
          <w:shd w:val="clear" w:color="auto" w:fill="FFFFFF"/>
        </w:rPr>
        <w:t>Part V. Boilers</w:t>
      </w:r>
      <w:r w:rsidRPr="004B1FA0">
        <w:rPr>
          <w:rFonts w:ascii="Arial" w:eastAsia="Times New Roman" w:hAnsi="Arial" w:cs="Arial"/>
          <w:kern w:val="0"/>
          <w14:ligatures w14:val="none"/>
        </w:rPr>
        <w:t xml:space="preserve"> – </w:t>
      </w:r>
      <w:r>
        <w:rPr>
          <w:rFonts w:ascii="Arial" w:hAnsi="Arial" w:cs="Arial"/>
          <w:color w:val="001A39"/>
          <w:shd w:val="clear" w:color="auto" w:fill="FFFFFF"/>
        </w:rPr>
        <w:t>495.70</w:t>
      </w:r>
      <w:r w:rsidR="00DE46C3">
        <w:rPr>
          <w:rFonts w:ascii="Arial" w:hAnsi="Arial" w:cs="Arial"/>
          <w:color w:val="001A39"/>
          <w:shd w:val="clear" w:color="auto" w:fill="FFFFFF"/>
        </w:rPr>
        <w:t>, 495.71, 495.72,</w:t>
      </w:r>
      <w:r w:rsidR="006B15B1">
        <w:rPr>
          <w:rFonts w:ascii="Arial" w:hAnsi="Arial" w:cs="Arial"/>
          <w:color w:val="001A39"/>
          <w:shd w:val="clear" w:color="auto" w:fill="FFFFFF"/>
        </w:rPr>
        <w:t xml:space="preserve"> 495.73, 495.74</w:t>
      </w:r>
    </w:p>
    <w:p w14:paraId="3E098F80" w14:textId="2A2F5F3B" w:rsidR="00401900" w:rsidRPr="00D277B6" w:rsidRDefault="00401900" w:rsidP="0040190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8C14DA5" w14:textId="338DBBA3" w:rsidR="00A43823" w:rsidRPr="00661894" w:rsidRDefault="00661894" w:rsidP="00661894">
      <w:pPr>
        <w:pStyle w:val="ListParagraph"/>
        <w:shd w:val="clear" w:color="auto" w:fill="FFFFFF"/>
        <w:spacing w:after="0" w:line="240" w:lineRule="auto"/>
        <w:ind w:left="0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990F77">
        <w:rPr>
          <w:rFonts w:ascii="Arial" w:eastAsia="Times New Roman" w:hAnsi="Arial" w:cs="Arial"/>
          <w:b/>
          <w:bCs/>
          <w:kern w:val="0"/>
          <w14:ligatures w14:val="none"/>
        </w:rPr>
        <w:t>1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2</w:t>
      </w:r>
      <w:r w:rsidRPr="00990F77">
        <w:rPr>
          <w:rFonts w:ascii="Arial" w:eastAsia="Times New Roman" w:hAnsi="Arial" w:cs="Arial"/>
          <w:b/>
          <w:bCs/>
          <w:kern w:val="0"/>
          <w14:ligatures w14:val="none"/>
        </w:rPr>
        <w:t xml:space="preserve">. NEC 2023 Article 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500</w:t>
      </w:r>
      <w:r w:rsidRPr="00990F77">
        <w:rPr>
          <w:rFonts w:ascii="Arial" w:eastAsia="Times New Roman" w:hAnsi="Arial" w:cs="Arial"/>
          <w:b/>
          <w:bCs/>
          <w:kern w:val="0"/>
          <w14:ligatures w14:val="none"/>
        </w:rPr>
        <w:t>-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506</w:t>
      </w:r>
    </w:p>
    <w:p w14:paraId="2A8BDB90" w14:textId="5AA71754" w:rsidR="009B1021" w:rsidRPr="00C90108" w:rsidRDefault="00942ED8" w:rsidP="009B1021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C90108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500</w:t>
      </w:r>
      <w:r w:rsidRPr="00C90108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8D22B9" w:rsidRPr="008D22B9">
        <w:rPr>
          <w:rFonts w:ascii="Arial" w:eastAsia="Times New Roman" w:hAnsi="Arial" w:cs="Arial"/>
          <w:color w:val="7030A0"/>
          <w:kern w:val="0"/>
          <w14:ligatures w14:val="none"/>
        </w:rPr>
        <w:t>Hazardous (Classified) Locations, Classes I, II, and III, Divisions 1 and 2</w:t>
      </w:r>
      <w:r w:rsidR="008D22B9" w:rsidRPr="009B1021">
        <w:rPr>
          <w:rFonts w:ascii="Arial" w:eastAsia="Times New Roman" w:hAnsi="Arial" w:cs="Arial"/>
          <w:kern w:val="0"/>
          <w14:ligatures w14:val="none"/>
        </w:rPr>
        <w:t xml:space="preserve"> – 500.1, 500.</w:t>
      </w:r>
      <w:r w:rsidR="00B242EB" w:rsidRPr="009B1021">
        <w:rPr>
          <w:rFonts w:ascii="Arial" w:eastAsia="Times New Roman" w:hAnsi="Arial" w:cs="Arial"/>
          <w:kern w:val="0"/>
          <w14:ligatures w14:val="none"/>
        </w:rPr>
        <w:t>4, 500.5(A),</w:t>
      </w:r>
      <w:r w:rsidR="00897867" w:rsidRPr="009B1021">
        <w:rPr>
          <w:rFonts w:ascii="Arial" w:eastAsia="Times New Roman" w:hAnsi="Arial" w:cs="Arial"/>
          <w:kern w:val="0"/>
          <w14:ligatures w14:val="none"/>
        </w:rPr>
        <w:t xml:space="preserve"> 500.5(D), 500.7, 500.7(E), 500.7(K), 500.7(O),</w:t>
      </w:r>
      <w:r w:rsidR="00990D11" w:rsidRPr="009B1021">
        <w:rPr>
          <w:rFonts w:ascii="Arial" w:eastAsia="Times New Roman" w:hAnsi="Arial" w:cs="Arial"/>
          <w:kern w:val="0"/>
          <w14:ligatures w14:val="none"/>
        </w:rPr>
        <w:t xml:space="preserve"> 500.7(P),</w:t>
      </w:r>
      <w:r w:rsidR="009B1021" w:rsidRPr="009B1021">
        <w:rPr>
          <w:rFonts w:ascii="Arial" w:eastAsia="Times New Roman" w:hAnsi="Arial" w:cs="Arial"/>
          <w:kern w:val="0"/>
          <w14:ligatures w14:val="none"/>
        </w:rPr>
        <w:t xml:space="preserve"> 500.7(Q), 500.7(R), 500.7(S), 500.7(T)</w:t>
      </w:r>
      <w:r w:rsidR="00093443">
        <w:rPr>
          <w:rFonts w:ascii="Arial" w:eastAsia="Times New Roman" w:hAnsi="Arial" w:cs="Arial"/>
          <w:kern w:val="0"/>
          <w14:ligatures w14:val="none"/>
        </w:rPr>
        <w:t>, 500.8(D)(2)</w:t>
      </w:r>
      <w:r w:rsidR="00E74217">
        <w:rPr>
          <w:rFonts w:ascii="Arial" w:eastAsia="Times New Roman" w:hAnsi="Arial" w:cs="Arial"/>
          <w:kern w:val="0"/>
          <w14:ligatures w14:val="none"/>
        </w:rPr>
        <w:t xml:space="preserve">, </w:t>
      </w:r>
    </w:p>
    <w:p w14:paraId="5B308B84" w14:textId="52652DFB" w:rsidR="00E74217" w:rsidRPr="004111E1" w:rsidRDefault="00E74217" w:rsidP="00E74217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</w:t>
      </w:r>
      <w:r w:rsidR="008B5D19">
        <w:rPr>
          <w:rFonts w:ascii="Arial" w:eastAsia="Times New Roman" w:hAnsi="Arial" w:cs="Arial"/>
          <w:color w:val="7030A0"/>
          <w:kern w:val="0"/>
          <w14:ligatures w14:val="none"/>
        </w:rPr>
        <w:t>501</w:t>
      </w: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8B5D19" w:rsidRPr="008B5D19">
        <w:rPr>
          <w:rFonts w:ascii="Arial" w:eastAsia="Times New Roman" w:hAnsi="Arial" w:cs="Arial"/>
          <w:color w:val="7030A0"/>
          <w:kern w:val="0"/>
          <w14:ligatures w14:val="none"/>
        </w:rPr>
        <w:t>Class I Locations</w:t>
      </w:r>
    </w:p>
    <w:p w14:paraId="6962576E" w14:textId="6667F00E" w:rsidR="004277A2" w:rsidRPr="00B8491A" w:rsidRDefault="00E74217" w:rsidP="008B5D19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273516">
        <w:rPr>
          <w:rFonts w:ascii="Arial" w:hAnsi="Arial" w:cs="Arial"/>
          <w:shd w:val="clear" w:color="auto" w:fill="FFFFFF"/>
        </w:rPr>
        <w:t xml:space="preserve">Part I. General – </w:t>
      </w:r>
      <w:r w:rsidR="001670ED">
        <w:rPr>
          <w:rFonts w:ascii="Arial" w:hAnsi="Arial" w:cs="Arial"/>
          <w:shd w:val="clear" w:color="auto" w:fill="FFFFFF"/>
        </w:rPr>
        <w:t>501</w:t>
      </w:r>
      <w:r w:rsidRPr="00273516">
        <w:rPr>
          <w:rFonts w:ascii="Arial" w:hAnsi="Arial" w:cs="Arial"/>
          <w:shd w:val="clear" w:color="auto" w:fill="FFFFFF"/>
        </w:rPr>
        <w:t>.1</w:t>
      </w:r>
    </w:p>
    <w:p w14:paraId="6A8834E1" w14:textId="586A1C77" w:rsidR="00B8491A" w:rsidRPr="003E6FC1" w:rsidRDefault="00B8491A" w:rsidP="00CC41E0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3E6FC1">
        <w:rPr>
          <w:rFonts w:ascii="Arial" w:hAnsi="Arial" w:cs="Arial"/>
          <w:shd w:val="clear" w:color="auto" w:fill="FFFFFF"/>
        </w:rPr>
        <w:t>Part II. Wiring – 501.10(A)(1)</w:t>
      </w:r>
      <w:r w:rsidR="00196E4E" w:rsidRPr="003E6FC1">
        <w:rPr>
          <w:rFonts w:ascii="Arial" w:hAnsi="Arial" w:cs="Arial"/>
          <w:shd w:val="clear" w:color="auto" w:fill="FFFFFF"/>
        </w:rPr>
        <w:t>, 501.10(B)(1), 501.10(B)(2)</w:t>
      </w:r>
      <w:r w:rsidR="00571B09" w:rsidRPr="003E6FC1">
        <w:rPr>
          <w:rFonts w:ascii="Arial" w:hAnsi="Arial" w:cs="Arial"/>
          <w:shd w:val="clear" w:color="auto" w:fill="FFFFFF"/>
        </w:rPr>
        <w:t>, 501.15(A)(4), 501.15(D)(1)</w:t>
      </w:r>
      <w:r w:rsidR="003E6FC1" w:rsidRPr="003E6FC1">
        <w:rPr>
          <w:rFonts w:ascii="Arial" w:hAnsi="Arial" w:cs="Arial"/>
          <w:shd w:val="clear" w:color="auto" w:fill="FFFFFF"/>
        </w:rPr>
        <w:t>, 501.30</w:t>
      </w:r>
      <w:r w:rsidR="003E6FC1">
        <w:rPr>
          <w:rFonts w:ascii="Arial" w:hAnsi="Arial" w:cs="Arial"/>
          <w:shd w:val="clear" w:color="auto" w:fill="FFFFFF"/>
        </w:rPr>
        <w:t xml:space="preserve">, </w:t>
      </w:r>
    </w:p>
    <w:p w14:paraId="138182EB" w14:textId="1D02487A" w:rsidR="00B8491A" w:rsidRPr="009B1021" w:rsidRDefault="003E6FC1" w:rsidP="008B5D19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3E6FC1">
        <w:rPr>
          <w:rFonts w:ascii="Arial" w:hAnsi="Arial" w:cs="Arial"/>
          <w:shd w:val="clear" w:color="auto" w:fill="FFFFFF"/>
        </w:rPr>
        <w:t>Part I</w:t>
      </w:r>
      <w:r>
        <w:rPr>
          <w:rFonts w:ascii="Arial" w:hAnsi="Arial" w:cs="Arial"/>
          <w:shd w:val="clear" w:color="auto" w:fill="FFFFFF"/>
        </w:rPr>
        <w:t>I</w:t>
      </w:r>
      <w:r w:rsidRPr="003E6FC1">
        <w:rPr>
          <w:rFonts w:ascii="Arial" w:hAnsi="Arial" w:cs="Arial"/>
          <w:shd w:val="clear" w:color="auto" w:fill="FFFFFF"/>
        </w:rPr>
        <w:t>I. </w:t>
      </w:r>
      <w:r>
        <w:rPr>
          <w:rFonts w:ascii="Arial" w:hAnsi="Arial" w:cs="Arial"/>
          <w:shd w:val="clear" w:color="auto" w:fill="FFFFFF"/>
        </w:rPr>
        <w:t>Equipment</w:t>
      </w:r>
      <w:r w:rsidRPr="003E6FC1">
        <w:rPr>
          <w:rFonts w:ascii="Arial" w:hAnsi="Arial" w:cs="Arial"/>
          <w:shd w:val="clear" w:color="auto" w:fill="FFFFFF"/>
        </w:rPr>
        <w:t xml:space="preserve"> –</w:t>
      </w:r>
      <w:r w:rsidR="00C97710">
        <w:rPr>
          <w:rFonts w:ascii="Arial" w:hAnsi="Arial" w:cs="Arial"/>
          <w:shd w:val="clear" w:color="auto" w:fill="FFFFFF"/>
        </w:rPr>
        <w:t xml:space="preserve"> </w:t>
      </w:r>
      <w:r w:rsidR="00C97710" w:rsidRPr="003E6FC1">
        <w:rPr>
          <w:rFonts w:ascii="Arial" w:hAnsi="Arial" w:cs="Arial"/>
          <w:shd w:val="clear" w:color="auto" w:fill="FFFFFF"/>
        </w:rPr>
        <w:t>501.1</w:t>
      </w:r>
      <w:r w:rsidR="00C97710">
        <w:rPr>
          <w:rFonts w:ascii="Arial" w:hAnsi="Arial" w:cs="Arial"/>
          <w:shd w:val="clear" w:color="auto" w:fill="FFFFFF"/>
        </w:rPr>
        <w:t>35</w:t>
      </w:r>
      <w:r w:rsidR="00C97710" w:rsidRPr="003E6FC1">
        <w:rPr>
          <w:rFonts w:ascii="Arial" w:hAnsi="Arial" w:cs="Arial"/>
          <w:shd w:val="clear" w:color="auto" w:fill="FFFFFF"/>
        </w:rPr>
        <w:t>(</w:t>
      </w:r>
      <w:r w:rsidR="00C97710">
        <w:rPr>
          <w:rFonts w:ascii="Arial" w:hAnsi="Arial" w:cs="Arial"/>
          <w:shd w:val="clear" w:color="auto" w:fill="FFFFFF"/>
        </w:rPr>
        <w:t>B</w:t>
      </w:r>
      <w:r w:rsidR="00C97710" w:rsidRPr="003E6FC1">
        <w:rPr>
          <w:rFonts w:ascii="Arial" w:hAnsi="Arial" w:cs="Arial"/>
          <w:shd w:val="clear" w:color="auto" w:fill="FFFFFF"/>
        </w:rPr>
        <w:t>)(</w:t>
      </w:r>
      <w:r w:rsidR="00C97710">
        <w:rPr>
          <w:rFonts w:ascii="Arial" w:hAnsi="Arial" w:cs="Arial"/>
          <w:shd w:val="clear" w:color="auto" w:fill="FFFFFF"/>
        </w:rPr>
        <w:t>4</w:t>
      </w:r>
      <w:r w:rsidR="00C97710" w:rsidRPr="003E6FC1">
        <w:rPr>
          <w:rFonts w:ascii="Arial" w:hAnsi="Arial" w:cs="Arial"/>
          <w:shd w:val="clear" w:color="auto" w:fill="FFFFFF"/>
        </w:rPr>
        <w:t>),</w:t>
      </w:r>
      <w:r w:rsidR="000A761B">
        <w:rPr>
          <w:rFonts w:ascii="Arial" w:hAnsi="Arial" w:cs="Arial"/>
          <w:shd w:val="clear" w:color="auto" w:fill="FFFFFF"/>
        </w:rPr>
        <w:t xml:space="preserve"> </w:t>
      </w:r>
      <w:r w:rsidR="000A761B" w:rsidRPr="003E6FC1">
        <w:rPr>
          <w:rFonts w:ascii="Arial" w:hAnsi="Arial" w:cs="Arial"/>
          <w:shd w:val="clear" w:color="auto" w:fill="FFFFFF"/>
        </w:rPr>
        <w:t>501.</w:t>
      </w:r>
      <w:r w:rsidR="000A761B">
        <w:rPr>
          <w:rFonts w:ascii="Arial" w:hAnsi="Arial" w:cs="Arial"/>
          <w:shd w:val="clear" w:color="auto" w:fill="FFFFFF"/>
        </w:rPr>
        <w:t>141,</w:t>
      </w:r>
      <w:r w:rsidR="00622187">
        <w:rPr>
          <w:rFonts w:ascii="Arial" w:hAnsi="Arial" w:cs="Arial"/>
          <w:shd w:val="clear" w:color="auto" w:fill="FFFFFF"/>
        </w:rPr>
        <w:t xml:space="preserve"> </w:t>
      </w:r>
      <w:r w:rsidR="00622187" w:rsidRPr="003E6FC1">
        <w:rPr>
          <w:rFonts w:ascii="Arial" w:hAnsi="Arial" w:cs="Arial"/>
          <w:shd w:val="clear" w:color="auto" w:fill="FFFFFF"/>
        </w:rPr>
        <w:t>501.</w:t>
      </w:r>
      <w:r w:rsidR="00622187">
        <w:rPr>
          <w:rFonts w:ascii="Arial" w:hAnsi="Arial" w:cs="Arial"/>
          <w:shd w:val="clear" w:color="auto" w:fill="FFFFFF"/>
        </w:rPr>
        <w:t>145</w:t>
      </w:r>
    </w:p>
    <w:p w14:paraId="0566801B" w14:textId="77777777" w:rsidR="002636FA" w:rsidRDefault="00BD516B" w:rsidP="004277A2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502</w:t>
      </w: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Pr="008B5D19">
        <w:rPr>
          <w:rFonts w:ascii="Arial" w:eastAsia="Times New Roman" w:hAnsi="Arial" w:cs="Arial"/>
          <w:color w:val="7030A0"/>
          <w:kern w:val="0"/>
          <w14:ligatures w14:val="none"/>
        </w:rPr>
        <w:t>Class I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I</w:t>
      </w:r>
      <w:r w:rsidRPr="008B5D19">
        <w:rPr>
          <w:rFonts w:ascii="Arial" w:eastAsia="Times New Roman" w:hAnsi="Arial" w:cs="Arial"/>
          <w:color w:val="7030A0"/>
          <w:kern w:val="0"/>
          <w14:ligatures w14:val="none"/>
        </w:rPr>
        <w:t xml:space="preserve"> Locations</w:t>
      </w:r>
    </w:p>
    <w:p w14:paraId="11C8AFCD" w14:textId="25927583" w:rsidR="004277A2" w:rsidRPr="00B27910" w:rsidRDefault="002636FA" w:rsidP="002636FA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2636FA">
        <w:rPr>
          <w:rFonts w:ascii="Arial" w:hAnsi="Arial" w:cs="Arial"/>
          <w:shd w:val="clear" w:color="auto" w:fill="FFFFFF"/>
        </w:rPr>
        <w:t>Part II. Wiring –</w:t>
      </w:r>
      <w:r>
        <w:rPr>
          <w:rFonts w:ascii="Arial" w:hAnsi="Arial" w:cs="Arial"/>
          <w:shd w:val="clear" w:color="auto" w:fill="FFFFFF"/>
        </w:rPr>
        <w:t xml:space="preserve"> 502.12</w:t>
      </w:r>
      <w:r w:rsidR="00490309">
        <w:rPr>
          <w:rFonts w:ascii="Arial" w:hAnsi="Arial" w:cs="Arial"/>
          <w:shd w:val="clear" w:color="auto" w:fill="FFFFFF"/>
        </w:rPr>
        <w:t>, 502.30</w:t>
      </w:r>
    </w:p>
    <w:p w14:paraId="169948E4" w14:textId="486F093B" w:rsidR="00B27910" w:rsidRPr="00390F11" w:rsidRDefault="00B27910" w:rsidP="002636FA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2636FA">
        <w:rPr>
          <w:rFonts w:ascii="Arial" w:hAnsi="Arial" w:cs="Arial"/>
          <w:shd w:val="clear" w:color="auto" w:fill="FFFFFF"/>
        </w:rPr>
        <w:t>Part II</w:t>
      </w:r>
      <w:r>
        <w:rPr>
          <w:rFonts w:ascii="Arial" w:hAnsi="Arial" w:cs="Arial"/>
          <w:shd w:val="clear" w:color="auto" w:fill="FFFFFF"/>
        </w:rPr>
        <w:t>I</w:t>
      </w:r>
      <w:r w:rsidRPr="002636FA">
        <w:rPr>
          <w:rFonts w:ascii="Arial" w:hAnsi="Arial" w:cs="Arial"/>
          <w:shd w:val="clear" w:color="auto" w:fill="FFFFFF"/>
        </w:rPr>
        <w:t>. </w:t>
      </w:r>
      <w:r>
        <w:rPr>
          <w:rFonts w:ascii="Arial" w:hAnsi="Arial" w:cs="Arial"/>
          <w:shd w:val="clear" w:color="auto" w:fill="FFFFFF"/>
        </w:rPr>
        <w:t>Equipment</w:t>
      </w:r>
      <w:r w:rsidRPr="002636FA">
        <w:rPr>
          <w:rFonts w:ascii="Arial" w:hAnsi="Arial" w:cs="Arial"/>
          <w:shd w:val="clear" w:color="auto" w:fill="FFFFFF"/>
        </w:rPr>
        <w:t xml:space="preserve"> –</w:t>
      </w:r>
      <w:r>
        <w:rPr>
          <w:rFonts w:ascii="Arial" w:hAnsi="Arial" w:cs="Arial"/>
          <w:shd w:val="clear" w:color="auto" w:fill="FFFFFF"/>
        </w:rPr>
        <w:t xml:space="preserve"> </w:t>
      </w:r>
      <w:r w:rsidR="00AB49CB">
        <w:rPr>
          <w:rFonts w:ascii="Arial" w:hAnsi="Arial" w:cs="Arial"/>
          <w:shd w:val="clear" w:color="auto" w:fill="FFFFFF"/>
        </w:rPr>
        <w:t>502.150(A) and (B),</w:t>
      </w:r>
    </w:p>
    <w:p w14:paraId="0F9AF751" w14:textId="61849D4C" w:rsidR="00390F11" w:rsidRDefault="00390F11" w:rsidP="00390F11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503</w:t>
      </w: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Pr="008B5D19">
        <w:rPr>
          <w:rFonts w:ascii="Arial" w:eastAsia="Times New Roman" w:hAnsi="Arial" w:cs="Arial"/>
          <w:color w:val="7030A0"/>
          <w:kern w:val="0"/>
          <w14:ligatures w14:val="none"/>
        </w:rPr>
        <w:t>Class I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II</w:t>
      </w:r>
      <w:r w:rsidRPr="008B5D19">
        <w:rPr>
          <w:rFonts w:ascii="Arial" w:eastAsia="Times New Roman" w:hAnsi="Arial" w:cs="Arial"/>
          <w:color w:val="7030A0"/>
          <w:kern w:val="0"/>
          <w14:ligatures w14:val="none"/>
        </w:rPr>
        <w:t xml:space="preserve"> Locations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</w:p>
    <w:p w14:paraId="330A2CD5" w14:textId="4D91509D" w:rsidR="003568CA" w:rsidRPr="00B8491A" w:rsidRDefault="003568CA" w:rsidP="003568CA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273516">
        <w:rPr>
          <w:rFonts w:ascii="Arial" w:hAnsi="Arial" w:cs="Arial"/>
          <w:shd w:val="clear" w:color="auto" w:fill="FFFFFF"/>
        </w:rPr>
        <w:t xml:space="preserve">Part I. General – </w:t>
      </w:r>
      <w:r>
        <w:rPr>
          <w:rFonts w:ascii="Arial" w:hAnsi="Arial" w:cs="Arial"/>
          <w:shd w:val="clear" w:color="auto" w:fill="FFFFFF"/>
        </w:rPr>
        <w:t>503</w:t>
      </w:r>
      <w:r w:rsidRPr="00273516">
        <w:rPr>
          <w:rFonts w:ascii="Arial" w:hAnsi="Arial" w:cs="Arial"/>
          <w:shd w:val="clear" w:color="auto" w:fill="FFFFFF"/>
        </w:rPr>
        <w:t>.1</w:t>
      </w:r>
    </w:p>
    <w:p w14:paraId="2AD11B1F" w14:textId="0C13B550" w:rsidR="003568CA" w:rsidRDefault="003568CA" w:rsidP="003568CA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3E6FC1">
        <w:rPr>
          <w:rFonts w:ascii="Arial" w:hAnsi="Arial" w:cs="Arial"/>
          <w:shd w:val="clear" w:color="auto" w:fill="FFFFFF"/>
        </w:rPr>
        <w:t>Part II. Wiring –</w:t>
      </w:r>
      <w:r w:rsidR="00C30B8A">
        <w:rPr>
          <w:rFonts w:ascii="Arial" w:hAnsi="Arial" w:cs="Arial"/>
          <w:shd w:val="clear" w:color="auto" w:fill="FFFFFF"/>
        </w:rPr>
        <w:t xml:space="preserve"> 503.10(A)(1)(6), 503.10(A)(3)(7)</w:t>
      </w:r>
      <w:r w:rsidR="00DB1C67">
        <w:rPr>
          <w:rFonts w:ascii="Arial" w:hAnsi="Arial" w:cs="Arial"/>
          <w:shd w:val="clear" w:color="auto" w:fill="FFFFFF"/>
        </w:rPr>
        <w:t>, 503.10(B)</w:t>
      </w:r>
    </w:p>
    <w:p w14:paraId="60DCC167" w14:textId="77777777" w:rsidR="00A75DE5" w:rsidRPr="00A75DE5" w:rsidRDefault="00E6644A" w:rsidP="005D740B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A75DE5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504 </w:t>
      </w:r>
      <w:r w:rsidR="002C351B" w:rsidRPr="00A75DE5">
        <w:rPr>
          <w:rFonts w:ascii="Arial" w:eastAsia="Times New Roman" w:hAnsi="Arial" w:cs="Arial"/>
          <w:color w:val="7030A0"/>
          <w:kern w:val="0"/>
          <w14:ligatures w14:val="none"/>
        </w:rPr>
        <w:t>Intrinsically Safe Systems</w:t>
      </w:r>
      <w:r w:rsidR="00CF48BD" w:rsidRPr="00A75DE5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CF48BD" w:rsidRPr="00A75DE5">
        <w:rPr>
          <w:rFonts w:ascii="Arial" w:hAnsi="Arial" w:cs="Arial"/>
          <w:shd w:val="clear" w:color="auto" w:fill="FFFFFF"/>
        </w:rPr>
        <w:t xml:space="preserve">– </w:t>
      </w:r>
      <w:r w:rsidR="002C351B" w:rsidRPr="00A75DE5">
        <w:rPr>
          <w:rFonts w:ascii="Arial" w:eastAsia="Times New Roman" w:hAnsi="Arial" w:cs="Arial"/>
          <w:kern w:val="0"/>
          <w14:ligatures w14:val="none"/>
        </w:rPr>
        <w:t>504.30(A)</w:t>
      </w:r>
    </w:p>
    <w:p w14:paraId="36E78B72" w14:textId="3B28EDD2" w:rsidR="00856A7B" w:rsidRPr="00A75DE5" w:rsidRDefault="00856A7B" w:rsidP="005D740B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A75DE5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506 Zone 20, 21, and 22 Locations for Combustible Dusts or </w:t>
      </w:r>
      <w:r w:rsidR="00A75DE5">
        <w:rPr>
          <w:rFonts w:ascii="Arial" w:eastAsia="Times New Roman" w:hAnsi="Arial" w:cs="Arial"/>
          <w:color w:val="7030A0"/>
          <w:kern w:val="0"/>
          <w14:ligatures w14:val="none"/>
        </w:rPr>
        <w:t>Ignitible</w:t>
      </w:r>
      <w:r w:rsidRPr="00A75DE5">
        <w:rPr>
          <w:rFonts w:ascii="Arial" w:eastAsia="Times New Roman" w:hAnsi="Arial" w:cs="Arial"/>
          <w:color w:val="7030A0"/>
          <w:kern w:val="0"/>
          <w14:ligatures w14:val="none"/>
        </w:rPr>
        <w:t xml:space="preserve"> Fibers/Flyings</w:t>
      </w:r>
      <w:r w:rsidR="00E50DAC" w:rsidRPr="00A75DE5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Pr="00A75DE5">
        <w:rPr>
          <w:rFonts w:ascii="Arial" w:hAnsi="Arial" w:cs="Arial"/>
          <w:shd w:val="clear" w:color="auto" w:fill="FFFFFF"/>
        </w:rPr>
        <w:t xml:space="preserve">– </w:t>
      </w:r>
      <w:r w:rsidR="00E50DAC" w:rsidRPr="00A75DE5">
        <w:rPr>
          <w:rFonts w:ascii="Arial" w:eastAsia="Times New Roman" w:hAnsi="Arial" w:cs="Arial"/>
          <w:kern w:val="0"/>
          <w14:ligatures w14:val="none"/>
        </w:rPr>
        <w:t>506.1</w:t>
      </w:r>
      <w:r w:rsidR="00CD6DE2" w:rsidRPr="00A75DE5">
        <w:rPr>
          <w:rFonts w:ascii="Arial" w:eastAsia="Times New Roman" w:hAnsi="Arial" w:cs="Arial"/>
          <w:kern w:val="0"/>
          <w14:ligatures w14:val="none"/>
        </w:rPr>
        <w:t>, 506.6, 506.8</w:t>
      </w:r>
    </w:p>
    <w:p w14:paraId="1EE7E792" w14:textId="77777777" w:rsidR="004277A2" w:rsidRPr="00D277B6" w:rsidRDefault="004277A2" w:rsidP="004277A2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:sz w:val="20"/>
          <w:szCs w:val="20"/>
          <w14:ligatures w14:val="none"/>
        </w:rPr>
      </w:pPr>
    </w:p>
    <w:p w14:paraId="1363DCE1" w14:textId="4651816E" w:rsidR="00BE1C97" w:rsidRDefault="00BE1C97" w:rsidP="00BE1C97">
      <w:pPr>
        <w:pStyle w:val="ListParagraph"/>
        <w:shd w:val="clear" w:color="auto" w:fill="FFFFFF"/>
        <w:spacing w:after="0" w:line="240" w:lineRule="auto"/>
        <w:ind w:left="0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990F77">
        <w:rPr>
          <w:rFonts w:ascii="Arial" w:eastAsia="Times New Roman" w:hAnsi="Arial" w:cs="Arial"/>
          <w:b/>
          <w:bCs/>
          <w:kern w:val="0"/>
          <w14:ligatures w14:val="none"/>
        </w:rPr>
        <w:t>1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3</w:t>
      </w:r>
      <w:r w:rsidRPr="00990F77">
        <w:rPr>
          <w:rFonts w:ascii="Arial" w:eastAsia="Times New Roman" w:hAnsi="Arial" w:cs="Arial"/>
          <w:b/>
          <w:bCs/>
          <w:kern w:val="0"/>
          <w14:ligatures w14:val="none"/>
        </w:rPr>
        <w:t xml:space="preserve">. NEC 2023 Article 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511</w:t>
      </w:r>
      <w:r w:rsidRPr="00990F77">
        <w:rPr>
          <w:rFonts w:ascii="Arial" w:eastAsia="Times New Roman" w:hAnsi="Arial" w:cs="Arial"/>
          <w:b/>
          <w:bCs/>
          <w:kern w:val="0"/>
          <w14:ligatures w14:val="none"/>
        </w:rPr>
        <w:t>-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516</w:t>
      </w:r>
    </w:p>
    <w:p w14:paraId="2DDD794F" w14:textId="48908AAE" w:rsidR="0001124C" w:rsidRPr="004111E1" w:rsidRDefault="00205565" w:rsidP="0001124C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5</w:t>
      </w:r>
      <w:r w:rsidR="004A295B">
        <w:rPr>
          <w:rFonts w:ascii="Arial" w:eastAsia="Times New Roman" w:hAnsi="Arial" w:cs="Arial"/>
          <w:color w:val="7030A0"/>
          <w:kern w:val="0"/>
          <w14:ligatures w14:val="none"/>
        </w:rPr>
        <w:t>11</w:t>
      </w: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B60F49" w:rsidRPr="00B60F49">
        <w:rPr>
          <w:rFonts w:ascii="Arial" w:eastAsia="Times New Roman" w:hAnsi="Arial" w:cs="Arial"/>
          <w:color w:val="7030A0"/>
          <w:kern w:val="0"/>
          <w14:ligatures w14:val="none"/>
        </w:rPr>
        <w:t>Commercial Garages, Repair and Storage</w:t>
      </w:r>
      <w:r w:rsidR="00B60F49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Pr="002636FA">
        <w:rPr>
          <w:rFonts w:ascii="Arial" w:hAnsi="Arial" w:cs="Arial"/>
          <w:shd w:val="clear" w:color="auto" w:fill="FFFFFF"/>
        </w:rPr>
        <w:t>–</w:t>
      </w:r>
      <w:r>
        <w:rPr>
          <w:rFonts w:ascii="Arial" w:hAnsi="Arial" w:cs="Arial"/>
          <w:shd w:val="clear" w:color="auto" w:fill="FFFFFF"/>
        </w:rPr>
        <w:t xml:space="preserve"> </w:t>
      </w:r>
      <w:r w:rsidR="00B60F49">
        <w:rPr>
          <w:rFonts w:ascii="Arial" w:eastAsia="Times New Roman" w:hAnsi="Arial" w:cs="Arial"/>
          <w:kern w:val="0"/>
          <w14:ligatures w14:val="none"/>
        </w:rPr>
        <w:t>511</w:t>
      </w:r>
      <w:r w:rsidR="00226D4C">
        <w:rPr>
          <w:rFonts w:ascii="Arial" w:eastAsia="Times New Roman" w:hAnsi="Arial" w:cs="Arial"/>
          <w:kern w:val="0"/>
          <w14:ligatures w14:val="none"/>
        </w:rPr>
        <w:t>.2, 511.7(A)(1)</w:t>
      </w:r>
      <w:r w:rsidR="00401205">
        <w:rPr>
          <w:rFonts w:ascii="Arial" w:eastAsia="Times New Roman" w:hAnsi="Arial" w:cs="Arial"/>
          <w:kern w:val="0"/>
          <w14:ligatures w14:val="none"/>
        </w:rPr>
        <w:t xml:space="preserve">, </w:t>
      </w:r>
      <w:r w:rsidR="0001124C">
        <w:rPr>
          <w:rFonts w:ascii="Arial" w:eastAsia="Times New Roman" w:hAnsi="Arial" w:cs="Arial"/>
          <w:kern w:val="0"/>
          <w14:ligatures w14:val="none"/>
        </w:rPr>
        <w:t xml:space="preserve">511.8, </w:t>
      </w:r>
    </w:p>
    <w:p w14:paraId="070D3185" w14:textId="77777777" w:rsidR="004A248A" w:rsidRPr="004A248A" w:rsidRDefault="001F402D" w:rsidP="001F402D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lastRenderedPageBreak/>
        <w:t xml:space="preserve">Article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512</w:t>
      </w: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4A248A" w:rsidRPr="004A248A">
        <w:rPr>
          <w:rFonts w:ascii="Arial" w:eastAsia="Times New Roman" w:hAnsi="Arial" w:cs="Arial"/>
          <w:color w:val="7030A0"/>
          <w:kern w:val="0"/>
          <w14:ligatures w14:val="none"/>
        </w:rPr>
        <w:t>Cannabis Oil Equipment and Cannabis Oil Systems Using Flammable Materials</w:t>
      </w:r>
      <w:r w:rsidR="004A248A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</w:p>
    <w:p w14:paraId="4142B528" w14:textId="5238FB72" w:rsidR="001F402D" w:rsidRPr="004111E1" w:rsidRDefault="004A248A" w:rsidP="004A248A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273516">
        <w:rPr>
          <w:rFonts w:ascii="Arial" w:hAnsi="Arial" w:cs="Arial"/>
          <w:shd w:val="clear" w:color="auto" w:fill="FFFFFF"/>
        </w:rPr>
        <w:t>Part I. General –</w:t>
      </w:r>
      <w:r w:rsidR="00452204">
        <w:rPr>
          <w:rFonts w:ascii="Arial" w:hAnsi="Arial" w:cs="Arial"/>
          <w:shd w:val="clear" w:color="auto" w:fill="FFFFFF"/>
        </w:rPr>
        <w:t xml:space="preserve"> 512.1, </w:t>
      </w:r>
      <w:r w:rsidR="001F402D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452204">
        <w:rPr>
          <w:rFonts w:ascii="Arial" w:hAnsi="Arial" w:cs="Arial"/>
          <w:shd w:val="clear" w:color="auto" w:fill="FFFFFF"/>
        </w:rPr>
        <w:t xml:space="preserve">512.2, </w:t>
      </w:r>
      <w:r w:rsidR="00452204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452204">
        <w:rPr>
          <w:rFonts w:ascii="Arial" w:hAnsi="Arial" w:cs="Arial"/>
          <w:shd w:val="clear" w:color="auto" w:fill="FFFFFF"/>
        </w:rPr>
        <w:t xml:space="preserve">512.3, </w:t>
      </w:r>
      <w:r w:rsidR="00452204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54409E03" w14:textId="00D3E680" w:rsidR="00226D4C" w:rsidRPr="004111E1" w:rsidRDefault="004F78A6" w:rsidP="00226D4C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513</w:t>
      </w: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C759FA" w:rsidRPr="00C759FA">
        <w:rPr>
          <w:rFonts w:ascii="Arial" w:eastAsia="Times New Roman" w:hAnsi="Arial" w:cs="Arial"/>
          <w:color w:val="7030A0"/>
          <w:kern w:val="0"/>
          <w14:ligatures w14:val="none"/>
        </w:rPr>
        <w:t>Aircraft Hangars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Pr="002636FA">
        <w:rPr>
          <w:rFonts w:ascii="Arial" w:hAnsi="Arial" w:cs="Arial"/>
          <w:shd w:val="clear" w:color="auto" w:fill="FFFFFF"/>
        </w:rPr>
        <w:t>–</w:t>
      </w:r>
      <w:r w:rsidR="008B2DD3">
        <w:rPr>
          <w:rFonts w:ascii="Arial" w:hAnsi="Arial" w:cs="Arial"/>
          <w:shd w:val="clear" w:color="auto" w:fill="FFFFFF"/>
        </w:rPr>
        <w:t xml:space="preserve"> 513.2</w:t>
      </w:r>
    </w:p>
    <w:p w14:paraId="21EA3E64" w14:textId="77F02051" w:rsidR="008B2DD3" w:rsidRPr="004111E1" w:rsidRDefault="008B2DD3" w:rsidP="008B2DD3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514</w:t>
      </w: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D278A2" w:rsidRPr="00D278A2">
        <w:rPr>
          <w:rFonts w:ascii="Arial" w:eastAsia="Times New Roman" w:hAnsi="Arial" w:cs="Arial"/>
          <w:color w:val="7030A0"/>
          <w:kern w:val="0"/>
          <w14:ligatures w14:val="none"/>
        </w:rPr>
        <w:t>Wiring and Equipment in Class I Locations.</w:t>
      </w:r>
      <w:r w:rsidRPr="002636FA">
        <w:rPr>
          <w:rFonts w:ascii="Arial" w:hAnsi="Arial" w:cs="Arial"/>
          <w:shd w:val="clear" w:color="auto" w:fill="FFFFFF"/>
        </w:rPr>
        <w:t>–</w:t>
      </w:r>
      <w:r>
        <w:rPr>
          <w:rFonts w:ascii="Arial" w:hAnsi="Arial" w:cs="Arial"/>
          <w:shd w:val="clear" w:color="auto" w:fill="FFFFFF"/>
        </w:rPr>
        <w:t xml:space="preserve"> 51</w:t>
      </w:r>
      <w:r w:rsidR="00D278A2">
        <w:rPr>
          <w:rFonts w:ascii="Arial" w:hAnsi="Arial" w:cs="Arial"/>
          <w:shd w:val="clear" w:color="auto" w:fill="FFFFFF"/>
        </w:rPr>
        <w:t>4</w:t>
      </w:r>
      <w:r>
        <w:rPr>
          <w:rFonts w:ascii="Arial" w:hAnsi="Arial" w:cs="Arial"/>
          <w:shd w:val="clear" w:color="auto" w:fill="FFFFFF"/>
        </w:rPr>
        <w:t>.2</w:t>
      </w:r>
      <w:r w:rsidR="00C2305E">
        <w:rPr>
          <w:rFonts w:ascii="Arial" w:hAnsi="Arial" w:cs="Arial"/>
          <w:shd w:val="clear" w:color="auto" w:fill="FFFFFF"/>
        </w:rPr>
        <w:t>, 514.3(</w:t>
      </w:r>
      <w:r w:rsidR="00806609">
        <w:rPr>
          <w:rFonts w:ascii="Arial" w:hAnsi="Arial" w:cs="Arial"/>
          <w:shd w:val="clear" w:color="auto" w:fill="FFFFFF"/>
        </w:rPr>
        <w:t>C)(2)</w:t>
      </w:r>
      <w:r w:rsidR="00255D0D">
        <w:rPr>
          <w:rFonts w:ascii="Arial" w:hAnsi="Arial" w:cs="Arial"/>
          <w:shd w:val="clear" w:color="auto" w:fill="FFFFFF"/>
        </w:rPr>
        <w:t>, 314</w:t>
      </w:r>
      <w:r w:rsidR="00406731">
        <w:rPr>
          <w:rFonts w:ascii="Arial" w:hAnsi="Arial" w:cs="Arial"/>
          <w:shd w:val="clear" w:color="auto" w:fill="FFFFFF"/>
        </w:rPr>
        <w:t>.7, 314.8</w:t>
      </w:r>
    </w:p>
    <w:p w14:paraId="30174F90" w14:textId="37873A17" w:rsidR="00B54424" w:rsidRPr="004111E1" w:rsidRDefault="00B54424" w:rsidP="00B54424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515</w:t>
      </w: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Pr="00C759FA">
        <w:rPr>
          <w:rFonts w:ascii="Arial" w:eastAsia="Times New Roman" w:hAnsi="Arial" w:cs="Arial"/>
          <w:color w:val="7030A0"/>
          <w:kern w:val="0"/>
          <w14:ligatures w14:val="none"/>
        </w:rPr>
        <w:t>Aircraft Hangars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Pr="002636FA">
        <w:rPr>
          <w:rFonts w:ascii="Arial" w:hAnsi="Arial" w:cs="Arial"/>
          <w:shd w:val="clear" w:color="auto" w:fill="FFFFFF"/>
        </w:rPr>
        <w:t>–</w:t>
      </w:r>
      <w:r>
        <w:rPr>
          <w:rFonts w:ascii="Arial" w:hAnsi="Arial" w:cs="Arial"/>
          <w:shd w:val="clear" w:color="auto" w:fill="FFFFFF"/>
        </w:rPr>
        <w:t xml:space="preserve"> 515.2</w:t>
      </w:r>
    </w:p>
    <w:p w14:paraId="78E7A846" w14:textId="776EA245" w:rsidR="009F28B2" w:rsidRPr="004111E1" w:rsidRDefault="009F28B2" w:rsidP="009F28B2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51</w:t>
      </w:r>
      <w:r w:rsidR="00110371">
        <w:rPr>
          <w:rFonts w:ascii="Arial" w:eastAsia="Times New Roman" w:hAnsi="Arial" w:cs="Arial"/>
          <w:color w:val="7030A0"/>
          <w:kern w:val="0"/>
          <w14:ligatures w14:val="none"/>
        </w:rPr>
        <w:t>6</w:t>
      </w: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110371" w:rsidRPr="00110371">
        <w:rPr>
          <w:rFonts w:ascii="Arial" w:eastAsia="Times New Roman" w:hAnsi="Arial" w:cs="Arial"/>
          <w:color w:val="7030A0"/>
          <w:kern w:val="0"/>
          <w14:ligatures w14:val="none"/>
        </w:rPr>
        <w:t>Spray Application, Dipping, Coating, and Printing Processes Using Flammable or Combustible Materials</w:t>
      </w:r>
      <w:r w:rsidR="00110371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110371" w:rsidRPr="002636FA">
        <w:rPr>
          <w:rFonts w:ascii="Arial" w:hAnsi="Arial" w:cs="Arial"/>
          <w:shd w:val="clear" w:color="auto" w:fill="FFFFFF"/>
        </w:rPr>
        <w:t>–</w:t>
      </w:r>
      <w:r w:rsidR="00110371">
        <w:rPr>
          <w:rFonts w:ascii="Arial" w:hAnsi="Arial" w:cs="Arial"/>
          <w:shd w:val="clear" w:color="auto" w:fill="FFFFFF"/>
        </w:rPr>
        <w:t xml:space="preserve"> 516.2</w:t>
      </w:r>
      <w:r w:rsidR="005D1DA9">
        <w:rPr>
          <w:rFonts w:ascii="Arial" w:hAnsi="Arial" w:cs="Arial"/>
          <w:shd w:val="clear" w:color="auto" w:fill="FFFFFF"/>
        </w:rPr>
        <w:t>, 516.7(A)</w:t>
      </w:r>
      <w:r w:rsidR="00AB5336">
        <w:rPr>
          <w:rFonts w:ascii="Arial" w:hAnsi="Arial" w:cs="Arial"/>
          <w:shd w:val="clear" w:color="auto" w:fill="FFFFFF"/>
        </w:rPr>
        <w:t>, 516.38</w:t>
      </w:r>
    </w:p>
    <w:p w14:paraId="613E850D" w14:textId="4DFABF5E" w:rsidR="00205565" w:rsidRPr="00D277B6" w:rsidRDefault="00205565" w:rsidP="00F92EBB">
      <w:pPr>
        <w:pStyle w:val="ListParagraph"/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:sz w:val="20"/>
          <w:szCs w:val="20"/>
          <w14:ligatures w14:val="none"/>
        </w:rPr>
      </w:pPr>
    </w:p>
    <w:p w14:paraId="25684ADC" w14:textId="0D7D553C" w:rsidR="002B6801" w:rsidRDefault="002B6801" w:rsidP="002B6801">
      <w:pPr>
        <w:pStyle w:val="ListParagraph"/>
        <w:shd w:val="clear" w:color="auto" w:fill="FFFFFF"/>
        <w:spacing w:after="0" w:line="240" w:lineRule="auto"/>
        <w:ind w:left="0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990F77">
        <w:rPr>
          <w:rFonts w:ascii="Arial" w:eastAsia="Times New Roman" w:hAnsi="Arial" w:cs="Arial"/>
          <w:b/>
          <w:bCs/>
          <w:kern w:val="0"/>
          <w14:ligatures w14:val="none"/>
        </w:rPr>
        <w:t>1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4</w:t>
      </w:r>
      <w:r w:rsidRPr="00990F77">
        <w:rPr>
          <w:rFonts w:ascii="Arial" w:eastAsia="Times New Roman" w:hAnsi="Arial" w:cs="Arial"/>
          <w:b/>
          <w:bCs/>
          <w:kern w:val="0"/>
          <w14:ligatures w14:val="none"/>
        </w:rPr>
        <w:t xml:space="preserve">. NEC 2023 Article 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51</w:t>
      </w:r>
      <w:r w:rsidR="00A02E5F">
        <w:rPr>
          <w:rFonts w:ascii="Arial" w:eastAsia="Times New Roman" w:hAnsi="Arial" w:cs="Arial"/>
          <w:b/>
          <w:bCs/>
          <w:kern w:val="0"/>
          <w14:ligatures w14:val="none"/>
        </w:rPr>
        <w:t>7</w:t>
      </w:r>
      <w:r w:rsidRPr="00990F77">
        <w:rPr>
          <w:rFonts w:ascii="Arial" w:eastAsia="Times New Roman" w:hAnsi="Arial" w:cs="Arial"/>
          <w:b/>
          <w:bCs/>
          <w:kern w:val="0"/>
          <w14:ligatures w14:val="none"/>
        </w:rPr>
        <w:t>-</w:t>
      </w:r>
      <w:r w:rsidR="00A02E5F">
        <w:rPr>
          <w:rFonts w:ascii="Arial" w:eastAsia="Times New Roman" w:hAnsi="Arial" w:cs="Arial"/>
          <w:b/>
          <w:bCs/>
          <w:kern w:val="0"/>
          <w14:ligatures w14:val="none"/>
        </w:rPr>
        <w:t>525</w:t>
      </w:r>
    </w:p>
    <w:p w14:paraId="6BBCFD2D" w14:textId="77777777" w:rsidR="00FB7586" w:rsidRPr="00FB7586" w:rsidRDefault="00C2043F" w:rsidP="00FB7586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517 </w:t>
      </w:r>
      <w:r w:rsidR="00FB7586"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Health Care Facilities </w:t>
      </w:r>
    </w:p>
    <w:p w14:paraId="7033EFC9" w14:textId="77777777" w:rsidR="00005709" w:rsidRPr="00005709" w:rsidRDefault="00C2043F" w:rsidP="00B12440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B7586">
        <w:rPr>
          <w:rFonts w:ascii="Arial" w:hAnsi="Arial" w:cs="Arial"/>
          <w:shd w:val="clear" w:color="auto" w:fill="FFFFFF"/>
        </w:rPr>
        <w:t>Part I. General – 5</w:t>
      </w:r>
      <w:r w:rsidR="00FB7586">
        <w:rPr>
          <w:rFonts w:ascii="Arial" w:hAnsi="Arial" w:cs="Arial"/>
          <w:shd w:val="clear" w:color="auto" w:fill="FFFFFF"/>
        </w:rPr>
        <w:t>17</w:t>
      </w:r>
      <w:r w:rsidRPr="00FB7586">
        <w:rPr>
          <w:rFonts w:ascii="Arial" w:hAnsi="Arial" w:cs="Arial"/>
          <w:shd w:val="clear" w:color="auto" w:fill="FFFFFF"/>
        </w:rPr>
        <w:t>.1</w:t>
      </w:r>
      <w:r w:rsidR="00FB7586">
        <w:rPr>
          <w:rFonts w:ascii="Arial" w:hAnsi="Arial" w:cs="Arial"/>
          <w:shd w:val="clear" w:color="auto" w:fill="FFFFFF"/>
        </w:rPr>
        <w:t>,</w:t>
      </w:r>
      <w:r w:rsidR="002B620C">
        <w:rPr>
          <w:rFonts w:ascii="Arial" w:hAnsi="Arial" w:cs="Arial"/>
          <w:shd w:val="clear" w:color="auto" w:fill="FFFFFF"/>
        </w:rPr>
        <w:t xml:space="preserve"> </w:t>
      </w:r>
      <w:r w:rsidR="002B620C" w:rsidRPr="00FB7586">
        <w:rPr>
          <w:rFonts w:ascii="Arial" w:hAnsi="Arial" w:cs="Arial"/>
          <w:shd w:val="clear" w:color="auto" w:fill="FFFFFF"/>
        </w:rPr>
        <w:t>5</w:t>
      </w:r>
      <w:r w:rsidR="002B620C">
        <w:rPr>
          <w:rFonts w:ascii="Arial" w:hAnsi="Arial" w:cs="Arial"/>
          <w:shd w:val="clear" w:color="auto" w:fill="FFFFFF"/>
        </w:rPr>
        <w:t>17</w:t>
      </w:r>
      <w:r w:rsidR="002B620C" w:rsidRPr="00FB7586">
        <w:rPr>
          <w:rFonts w:ascii="Arial" w:hAnsi="Arial" w:cs="Arial"/>
          <w:shd w:val="clear" w:color="auto" w:fill="FFFFFF"/>
        </w:rPr>
        <w:t>.</w:t>
      </w:r>
      <w:r w:rsidR="002B620C">
        <w:rPr>
          <w:rFonts w:ascii="Arial" w:hAnsi="Arial" w:cs="Arial"/>
          <w:shd w:val="clear" w:color="auto" w:fill="FFFFFF"/>
        </w:rPr>
        <w:t>6,</w:t>
      </w:r>
    </w:p>
    <w:p w14:paraId="0E37355D" w14:textId="77777777" w:rsidR="00D0580F" w:rsidRPr="00D0580F" w:rsidRDefault="00C2043F" w:rsidP="00005709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005709">
        <w:rPr>
          <w:rFonts w:ascii="Arial" w:hAnsi="Arial" w:cs="Arial"/>
          <w:shd w:val="clear" w:color="auto" w:fill="FFFFFF"/>
        </w:rPr>
        <w:t>Part II. Wiring</w:t>
      </w:r>
      <w:r w:rsidR="00005709">
        <w:rPr>
          <w:rFonts w:ascii="Arial" w:hAnsi="Arial" w:cs="Arial"/>
          <w:shd w:val="clear" w:color="auto" w:fill="FFFFFF"/>
        </w:rPr>
        <w:t xml:space="preserve"> and Protection</w:t>
      </w:r>
      <w:r w:rsidR="00653BCE">
        <w:rPr>
          <w:rFonts w:ascii="Arial" w:hAnsi="Arial" w:cs="Arial"/>
          <w:shd w:val="clear" w:color="auto" w:fill="FFFFFF"/>
        </w:rPr>
        <w:t xml:space="preserve"> – 517.10, 517.13,</w:t>
      </w:r>
      <w:r w:rsidR="007F32C5">
        <w:rPr>
          <w:rFonts w:ascii="Arial" w:hAnsi="Arial" w:cs="Arial"/>
          <w:shd w:val="clear" w:color="auto" w:fill="FFFFFF"/>
        </w:rPr>
        <w:t xml:space="preserve"> 517.14,</w:t>
      </w:r>
      <w:r w:rsidR="00162690">
        <w:rPr>
          <w:rFonts w:ascii="Arial" w:hAnsi="Arial" w:cs="Arial"/>
          <w:shd w:val="clear" w:color="auto" w:fill="FFFFFF"/>
        </w:rPr>
        <w:t xml:space="preserve"> 517.20, 517.22,</w:t>
      </w:r>
      <w:r w:rsidR="00446E6B">
        <w:rPr>
          <w:rFonts w:ascii="Arial" w:hAnsi="Arial" w:cs="Arial"/>
          <w:shd w:val="clear" w:color="auto" w:fill="FFFFFF"/>
        </w:rPr>
        <w:t xml:space="preserve"> </w:t>
      </w:r>
    </w:p>
    <w:p w14:paraId="32CDF694" w14:textId="7E2D69C2" w:rsidR="00EA093F" w:rsidRPr="00206FA1" w:rsidRDefault="00D0580F" w:rsidP="00D0580F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>Article 51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8</w:t>
      </w: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EA093F" w:rsidRPr="00EA093F">
        <w:rPr>
          <w:rFonts w:ascii="Arial" w:eastAsia="Times New Roman" w:hAnsi="Arial" w:cs="Arial"/>
          <w:color w:val="7030A0"/>
          <w:kern w:val="0"/>
          <w14:ligatures w14:val="none"/>
        </w:rPr>
        <w:t>Assembly Occupancies</w:t>
      </w:r>
      <w:r w:rsidR="00EA093F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EA093F">
        <w:rPr>
          <w:rFonts w:ascii="Arial" w:hAnsi="Arial" w:cs="Arial"/>
          <w:shd w:val="clear" w:color="auto" w:fill="FFFFFF"/>
        </w:rPr>
        <w:t xml:space="preserve">– </w:t>
      </w:r>
      <w:r w:rsidR="00446E6B" w:rsidRPr="00EA093F">
        <w:rPr>
          <w:rFonts w:ascii="Arial" w:hAnsi="Arial" w:cs="Arial"/>
          <w:shd w:val="clear" w:color="auto" w:fill="FFFFFF"/>
        </w:rPr>
        <w:t xml:space="preserve">518.2(A), 518.4(A) and (B), </w:t>
      </w:r>
      <w:r w:rsidR="00634284" w:rsidRPr="00EA093F">
        <w:rPr>
          <w:rFonts w:ascii="Arial" w:hAnsi="Arial" w:cs="Arial"/>
          <w:shd w:val="clear" w:color="auto" w:fill="FFFFFF"/>
        </w:rPr>
        <w:t>518.5</w:t>
      </w:r>
    </w:p>
    <w:p w14:paraId="3ADCD0A1" w14:textId="36EB8445" w:rsidR="00206FA1" w:rsidRDefault="00206FA1" w:rsidP="00206FA1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520</w:t>
      </w:r>
      <w:r w:rsidRPr="004111E1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80517A" w:rsidRPr="0080517A">
        <w:rPr>
          <w:rFonts w:ascii="Arial" w:eastAsia="Times New Roman" w:hAnsi="Arial" w:cs="Arial"/>
          <w:color w:val="7030A0"/>
          <w:kern w:val="0"/>
          <w14:ligatures w14:val="none"/>
        </w:rPr>
        <w:t>Theaters, Audience Areas of Motion Picture and Television Studios, Performance Areas, and Similar Locations</w:t>
      </w:r>
    </w:p>
    <w:p w14:paraId="32874EB3" w14:textId="5174DFC5" w:rsidR="00C2043F" w:rsidRPr="00206FA1" w:rsidRDefault="00206FA1" w:rsidP="00206FA1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273516">
        <w:rPr>
          <w:rFonts w:ascii="Arial" w:hAnsi="Arial" w:cs="Arial"/>
          <w:shd w:val="clear" w:color="auto" w:fill="FFFFFF"/>
        </w:rPr>
        <w:t xml:space="preserve">Part I. General – </w:t>
      </w:r>
      <w:r w:rsidR="00634284" w:rsidRPr="00206FA1">
        <w:rPr>
          <w:rFonts w:ascii="Arial" w:hAnsi="Arial" w:cs="Arial"/>
          <w:shd w:val="clear" w:color="auto" w:fill="FFFFFF"/>
        </w:rPr>
        <w:t>520.5</w:t>
      </w:r>
      <w:r w:rsidR="00F70824" w:rsidRPr="00206FA1">
        <w:rPr>
          <w:rFonts w:ascii="Arial" w:hAnsi="Arial" w:cs="Arial"/>
          <w:shd w:val="clear" w:color="auto" w:fill="FFFFFF"/>
        </w:rPr>
        <w:t>, 520.68(D)</w:t>
      </w:r>
    </w:p>
    <w:p w14:paraId="13B1E821" w14:textId="77777777" w:rsidR="00A02E5F" w:rsidRPr="00D277B6" w:rsidRDefault="00A02E5F" w:rsidP="00BE1C97">
      <w:pPr>
        <w:pStyle w:val="ListParagraph"/>
        <w:shd w:val="clear" w:color="auto" w:fill="FFFFFF"/>
        <w:spacing w:after="0" w:line="240" w:lineRule="auto"/>
        <w:ind w:left="0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373C48D4" w14:textId="78FDEDA7" w:rsidR="00A02E5F" w:rsidRDefault="00A02E5F" w:rsidP="00A02E5F">
      <w:pPr>
        <w:pStyle w:val="ListParagraph"/>
        <w:shd w:val="clear" w:color="auto" w:fill="FFFFFF"/>
        <w:spacing w:after="0" w:line="240" w:lineRule="auto"/>
        <w:ind w:left="0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990F77">
        <w:rPr>
          <w:rFonts w:ascii="Arial" w:eastAsia="Times New Roman" w:hAnsi="Arial" w:cs="Arial"/>
          <w:b/>
          <w:bCs/>
          <w:kern w:val="0"/>
          <w14:ligatures w14:val="none"/>
        </w:rPr>
        <w:t>1</w:t>
      </w:r>
      <w:r w:rsidR="00683BCF">
        <w:rPr>
          <w:rFonts w:ascii="Arial" w:eastAsia="Times New Roman" w:hAnsi="Arial" w:cs="Arial"/>
          <w:b/>
          <w:bCs/>
          <w:kern w:val="0"/>
          <w14:ligatures w14:val="none"/>
        </w:rPr>
        <w:t>5</w:t>
      </w:r>
      <w:r w:rsidRPr="00990F77">
        <w:rPr>
          <w:rFonts w:ascii="Arial" w:eastAsia="Times New Roman" w:hAnsi="Arial" w:cs="Arial"/>
          <w:b/>
          <w:bCs/>
          <w:kern w:val="0"/>
          <w14:ligatures w14:val="none"/>
        </w:rPr>
        <w:t xml:space="preserve">. NEC 2023 Article 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530</w:t>
      </w:r>
      <w:r w:rsidRPr="00990F77">
        <w:rPr>
          <w:rFonts w:ascii="Arial" w:eastAsia="Times New Roman" w:hAnsi="Arial" w:cs="Arial"/>
          <w:b/>
          <w:bCs/>
          <w:kern w:val="0"/>
          <w14:ligatures w14:val="none"/>
        </w:rPr>
        <w:t>-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590</w:t>
      </w:r>
    </w:p>
    <w:p w14:paraId="4BF15805" w14:textId="0558EAC8" w:rsidR="00D06BB7" w:rsidRPr="00FB7586" w:rsidRDefault="00D06BB7" w:rsidP="00D06BB7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>Article 5</w:t>
      </w:r>
      <w:r w:rsidR="00BC7835">
        <w:rPr>
          <w:rFonts w:ascii="Arial" w:eastAsia="Times New Roman" w:hAnsi="Arial" w:cs="Arial"/>
          <w:color w:val="7030A0"/>
          <w:kern w:val="0"/>
          <w14:ligatures w14:val="none"/>
        </w:rPr>
        <w:t>30</w:t>
      </w: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BC7835" w:rsidRPr="00BC7835">
        <w:rPr>
          <w:rFonts w:ascii="Arial" w:eastAsia="Times New Roman" w:hAnsi="Arial" w:cs="Arial"/>
          <w:color w:val="7030A0"/>
          <w:kern w:val="0"/>
          <w14:ligatures w14:val="none"/>
        </w:rPr>
        <w:t>Motion Picture and Television Studios and Remote Locations</w:t>
      </w:r>
    </w:p>
    <w:p w14:paraId="6528FDE7" w14:textId="3CF5BF5A" w:rsidR="00D06BB7" w:rsidRDefault="00D06BB7" w:rsidP="00D06BB7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B7586">
        <w:rPr>
          <w:rFonts w:ascii="Arial" w:hAnsi="Arial" w:cs="Arial"/>
          <w:shd w:val="clear" w:color="auto" w:fill="FFFFFF"/>
        </w:rPr>
        <w:t>Part I. General – 5</w:t>
      </w:r>
      <w:r w:rsidR="00701C5B">
        <w:rPr>
          <w:rFonts w:ascii="Arial" w:hAnsi="Arial" w:cs="Arial"/>
          <w:shd w:val="clear" w:color="auto" w:fill="FFFFFF"/>
        </w:rPr>
        <w:t>30</w:t>
      </w:r>
      <w:r w:rsidRPr="00FB7586">
        <w:rPr>
          <w:rFonts w:ascii="Arial" w:hAnsi="Arial" w:cs="Arial"/>
          <w:shd w:val="clear" w:color="auto" w:fill="FFFFFF"/>
        </w:rPr>
        <w:t>.1</w:t>
      </w:r>
      <w:r>
        <w:rPr>
          <w:rFonts w:ascii="Arial" w:hAnsi="Arial" w:cs="Arial"/>
          <w:shd w:val="clear" w:color="auto" w:fill="FFFFFF"/>
        </w:rPr>
        <w:t xml:space="preserve">, </w:t>
      </w:r>
      <w:r w:rsidRPr="00FB7586">
        <w:rPr>
          <w:rFonts w:ascii="Arial" w:hAnsi="Arial" w:cs="Arial"/>
          <w:shd w:val="clear" w:color="auto" w:fill="FFFFFF"/>
        </w:rPr>
        <w:t>5</w:t>
      </w:r>
      <w:r w:rsidR="00701C5B">
        <w:rPr>
          <w:rFonts w:ascii="Arial" w:hAnsi="Arial" w:cs="Arial"/>
          <w:shd w:val="clear" w:color="auto" w:fill="FFFFFF"/>
        </w:rPr>
        <w:t>30.3</w:t>
      </w:r>
      <w:r>
        <w:rPr>
          <w:rFonts w:ascii="Arial" w:hAnsi="Arial" w:cs="Arial"/>
          <w:shd w:val="clear" w:color="auto" w:fill="FFFFFF"/>
        </w:rPr>
        <w:t>,</w:t>
      </w:r>
      <w:r w:rsidR="007D7E06">
        <w:rPr>
          <w:rFonts w:ascii="Arial" w:hAnsi="Arial" w:cs="Arial"/>
          <w:shd w:val="clear" w:color="auto" w:fill="FFFFFF"/>
        </w:rPr>
        <w:t xml:space="preserve"> </w:t>
      </w:r>
      <w:r w:rsidR="007D7E06" w:rsidRPr="00FB7586">
        <w:rPr>
          <w:rFonts w:ascii="Arial" w:hAnsi="Arial" w:cs="Arial"/>
          <w:shd w:val="clear" w:color="auto" w:fill="FFFFFF"/>
        </w:rPr>
        <w:t>5</w:t>
      </w:r>
      <w:r w:rsidR="007D7E06">
        <w:rPr>
          <w:rFonts w:ascii="Arial" w:hAnsi="Arial" w:cs="Arial"/>
          <w:shd w:val="clear" w:color="auto" w:fill="FFFFFF"/>
        </w:rPr>
        <w:t>30</w:t>
      </w:r>
      <w:r w:rsidR="007D7E06" w:rsidRPr="00FB7586">
        <w:rPr>
          <w:rFonts w:ascii="Arial" w:hAnsi="Arial" w:cs="Arial"/>
          <w:shd w:val="clear" w:color="auto" w:fill="FFFFFF"/>
        </w:rPr>
        <w:t>.</w:t>
      </w:r>
      <w:r w:rsidR="007D7E06">
        <w:rPr>
          <w:rFonts w:ascii="Arial" w:hAnsi="Arial" w:cs="Arial"/>
          <w:shd w:val="clear" w:color="auto" w:fill="FFFFFF"/>
        </w:rPr>
        <w:t xml:space="preserve">5, </w:t>
      </w:r>
      <w:r w:rsidR="007D7E06" w:rsidRPr="00FB7586">
        <w:rPr>
          <w:rFonts w:ascii="Arial" w:hAnsi="Arial" w:cs="Arial"/>
          <w:shd w:val="clear" w:color="auto" w:fill="FFFFFF"/>
        </w:rPr>
        <w:t>5</w:t>
      </w:r>
      <w:r w:rsidR="007D7E06">
        <w:rPr>
          <w:rFonts w:ascii="Arial" w:hAnsi="Arial" w:cs="Arial"/>
          <w:shd w:val="clear" w:color="auto" w:fill="FFFFFF"/>
        </w:rPr>
        <w:t>30</w:t>
      </w:r>
      <w:r w:rsidR="007D7E06" w:rsidRPr="00FB7586">
        <w:rPr>
          <w:rFonts w:ascii="Arial" w:hAnsi="Arial" w:cs="Arial"/>
          <w:shd w:val="clear" w:color="auto" w:fill="FFFFFF"/>
        </w:rPr>
        <w:t>.</w:t>
      </w:r>
      <w:r w:rsidR="007D7E06">
        <w:rPr>
          <w:rFonts w:ascii="Arial" w:hAnsi="Arial" w:cs="Arial"/>
          <w:shd w:val="clear" w:color="auto" w:fill="FFFFFF"/>
        </w:rPr>
        <w:t xml:space="preserve">7, </w:t>
      </w:r>
      <w:r w:rsidR="007D7E06" w:rsidRPr="00FB7586">
        <w:rPr>
          <w:rFonts w:ascii="Arial" w:hAnsi="Arial" w:cs="Arial"/>
          <w:shd w:val="clear" w:color="auto" w:fill="FFFFFF"/>
        </w:rPr>
        <w:t>5</w:t>
      </w:r>
      <w:r w:rsidR="007D7E06">
        <w:rPr>
          <w:rFonts w:ascii="Arial" w:hAnsi="Arial" w:cs="Arial"/>
          <w:shd w:val="clear" w:color="auto" w:fill="FFFFFF"/>
        </w:rPr>
        <w:t>30</w:t>
      </w:r>
      <w:r w:rsidR="007D7E06" w:rsidRPr="00FB7586">
        <w:rPr>
          <w:rFonts w:ascii="Arial" w:hAnsi="Arial" w:cs="Arial"/>
          <w:shd w:val="clear" w:color="auto" w:fill="FFFFFF"/>
        </w:rPr>
        <w:t>.</w:t>
      </w:r>
      <w:r w:rsidR="007D7E06">
        <w:rPr>
          <w:rFonts w:ascii="Arial" w:hAnsi="Arial" w:cs="Arial"/>
          <w:shd w:val="clear" w:color="auto" w:fill="FFFFFF"/>
        </w:rPr>
        <w:t>8</w:t>
      </w:r>
      <w:r w:rsidR="00467971">
        <w:rPr>
          <w:rFonts w:ascii="Arial" w:hAnsi="Arial" w:cs="Arial"/>
          <w:shd w:val="clear" w:color="auto" w:fill="FFFFFF"/>
        </w:rPr>
        <w:t xml:space="preserve">, </w:t>
      </w:r>
      <w:r w:rsidR="00467971" w:rsidRPr="00FB7586">
        <w:rPr>
          <w:rFonts w:ascii="Arial" w:hAnsi="Arial" w:cs="Arial"/>
          <w:shd w:val="clear" w:color="auto" w:fill="FFFFFF"/>
        </w:rPr>
        <w:t>5</w:t>
      </w:r>
      <w:r w:rsidR="00467971">
        <w:rPr>
          <w:rFonts w:ascii="Arial" w:hAnsi="Arial" w:cs="Arial"/>
          <w:shd w:val="clear" w:color="auto" w:fill="FFFFFF"/>
        </w:rPr>
        <w:t>30</w:t>
      </w:r>
      <w:r w:rsidR="00467971" w:rsidRPr="00FB7586">
        <w:rPr>
          <w:rFonts w:ascii="Arial" w:hAnsi="Arial" w:cs="Arial"/>
          <w:shd w:val="clear" w:color="auto" w:fill="FFFFFF"/>
        </w:rPr>
        <w:t>.</w:t>
      </w:r>
      <w:r w:rsidR="00467971">
        <w:rPr>
          <w:rFonts w:ascii="Arial" w:hAnsi="Arial" w:cs="Arial"/>
          <w:shd w:val="clear" w:color="auto" w:fill="FFFFFF"/>
        </w:rPr>
        <w:t xml:space="preserve">9, </w:t>
      </w:r>
      <w:r w:rsidR="00467971" w:rsidRPr="00FB7586">
        <w:rPr>
          <w:rFonts w:ascii="Arial" w:hAnsi="Arial" w:cs="Arial"/>
          <w:shd w:val="clear" w:color="auto" w:fill="FFFFFF"/>
        </w:rPr>
        <w:t>5</w:t>
      </w:r>
      <w:r w:rsidR="00467971">
        <w:rPr>
          <w:rFonts w:ascii="Arial" w:hAnsi="Arial" w:cs="Arial"/>
          <w:shd w:val="clear" w:color="auto" w:fill="FFFFFF"/>
        </w:rPr>
        <w:t>30</w:t>
      </w:r>
      <w:r w:rsidR="00467971" w:rsidRPr="00FB7586">
        <w:rPr>
          <w:rFonts w:ascii="Arial" w:hAnsi="Arial" w:cs="Arial"/>
          <w:shd w:val="clear" w:color="auto" w:fill="FFFFFF"/>
        </w:rPr>
        <w:t>.</w:t>
      </w:r>
      <w:r w:rsidR="00467971">
        <w:rPr>
          <w:rFonts w:ascii="Arial" w:hAnsi="Arial" w:cs="Arial"/>
          <w:shd w:val="clear" w:color="auto" w:fill="FFFFFF"/>
        </w:rPr>
        <w:t xml:space="preserve">10, </w:t>
      </w:r>
      <w:r w:rsidR="00467971" w:rsidRPr="00FB7586">
        <w:rPr>
          <w:rFonts w:ascii="Arial" w:hAnsi="Arial" w:cs="Arial"/>
          <w:shd w:val="clear" w:color="auto" w:fill="FFFFFF"/>
        </w:rPr>
        <w:t>5</w:t>
      </w:r>
      <w:r w:rsidR="00467971">
        <w:rPr>
          <w:rFonts w:ascii="Arial" w:hAnsi="Arial" w:cs="Arial"/>
          <w:shd w:val="clear" w:color="auto" w:fill="FFFFFF"/>
        </w:rPr>
        <w:t>30</w:t>
      </w:r>
      <w:r w:rsidR="00467971" w:rsidRPr="00FB7586">
        <w:rPr>
          <w:rFonts w:ascii="Arial" w:hAnsi="Arial" w:cs="Arial"/>
          <w:shd w:val="clear" w:color="auto" w:fill="FFFFFF"/>
        </w:rPr>
        <w:t>.</w:t>
      </w:r>
      <w:r w:rsidR="00467971">
        <w:rPr>
          <w:rFonts w:ascii="Arial" w:hAnsi="Arial" w:cs="Arial"/>
          <w:shd w:val="clear" w:color="auto" w:fill="FFFFFF"/>
        </w:rPr>
        <w:t xml:space="preserve">11, </w:t>
      </w:r>
      <w:r w:rsidR="00467971" w:rsidRPr="00FB7586">
        <w:rPr>
          <w:rFonts w:ascii="Arial" w:hAnsi="Arial" w:cs="Arial"/>
          <w:shd w:val="clear" w:color="auto" w:fill="FFFFFF"/>
        </w:rPr>
        <w:t>5</w:t>
      </w:r>
      <w:r w:rsidR="00467971">
        <w:rPr>
          <w:rFonts w:ascii="Arial" w:hAnsi="Arial" w:cs="Arial"/>
          <w:shd w:val="clear" w:color="auto" w:fill="FFFFFF"/>
        </w:rPr>
        <w:t>30</w:t>
      </w:r>
      <w:r w:rsidR="00467971" w:rsidRPr="00FB7586">
        <w:rPr>
          <w:rFonts w:ascii="Arial" w:hAnsi="Arial" w:cs="Arial"/>
          <w:shd w:val="clear" w:color="auto" w:fill="FFFFFF"/>
        </w:rPr>
        <w:t>.</w:t>
      </w:r>
      <w:r w:rsidR="00467971">
        <w:rPr>
          <w:rFonts w:ascii="Arial" w:hAnsi="Arial" w:cs="Arial"/>
          <w:shd w:val="clear" w:color="auto" w:fill="FFFFFF"/>
        </w:rPr>
        <w:t xml:space="preserve">12, </w:t>
      </w:r>
    </w:p>
    <w:p w14:paraId="31A2C1CB" w14:textId="52BFE655" w:rsidR="00D06BB7" w:rsidRPr="00DA7B94" w:rsidRDefault="00D06BB7" w:rsidP="00D06BB7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D06BB7">
        <w:rPr>
          <w:rFonts w:ascii="Arial" w:hAnsi="Arial" w:cs="Arial"/>
          <w:shd w:val="clear" w:color="auto" w:fill="FFFFFF"/>
        </w:rPr>
        <w:t>Part II. </w:t>
      </w:r>
      <w:r w:rsidR="002E3EAD" w:rsidRPr="002E3EAD">
        <w:rPr>
          <w:rFonts w:ascii="Arial" w:hAnsi="Arial" w:cs="Arial"/>
          <w:shd w:val="clear" w:color="auto" w:fill="FFFFFF"/>
        </w:rPr>
        <w:t>Portable Equipment In Production Areas of Studios and Remote Locations</w:t>
      </w:r>
      <w:r w:rsidR="00F56C82">
        <w:rPr>
          <w:rFonts w:ascii="Arial" w:hAnsi="Arial" w:cs="Arial"/>
          <w:shd w:val="clear" w:color="auto" w:fill="FFFFFF"/>
        </w:rPr>
        <w:t xml:space="preserve"> </w:t>
      </w:r>
      <w:r w:rsidRPr="00D06BB7">
        <w:rPr>
          <w:rFonts w:ascii="Arial" w:hAnsi="Arial" w:cs="Arial"/>
          <w:shd w:val="clear" w:color="auto" w:fill="FFFFFF"/>
        </w:rPr>
        <w:t>–</w:t>
      </w:r>
      <w:r w:rsidR="00F56C82">
        <w:rPr>
          <w:rFonts w:ascii="Arial" w:hAnsi="Arial" w:cs="Arial"/>
          <w:shd w:val="clear" w:color="auto" w:fill="FFFFFF"/>
        </w:rPr>
        <w:t xml:space="preserve"> </w:t>
      </w:r>
      <w:r w:rsidR="00F56C82" w:rsidRPr="00FB7586">
        <w:rPr>
          <w:rFonts w:ascii="Arial" w:hAnsi="Arial" w:cs="Arial"/>
          <w:shd w:val="clear" w:color="auto" w:fill="FFFFFF"/>
        </w:rPr>
        <w:t>5</w:t>
      </w:r>
      <w:r w:rsidR="00F56C82">
        <w:rPr>
          <w:rFonts w:ascii="Arial" w:hAnsi="Arial" w:cs="Arial"/>
          <w:shd w:val="clear" w:color="auto" w:fill="FFFFFF"/>
        </w:rPr>
        <w:t>30</w:t>
      </w:r>
      <w:r w:rsidR="00F56C82" w:rsidRPr="00FB7586">
        <w:rPr>
          <w:rFonts w:ascii="Arial" w:hAnsi="Arial" w:cs="Arial"/>
          <w:shd w:val="clear" w:color="auto" w:fill="FFFFFF"/>
        </w:rPr>
        <w:t>.</w:t>
      </w:r>
      <w:r w:rsidR="00F56C82">
        <w:rPr>
          <w:rFonts w:ascii="Arial" w:hAnsi="Arial" w:cs="Arial"/>
          <w:shd w:val="clear" w:color="auto" w:fill="FFFFFF"/>
        </w:rPr>
        <w:t>2</w:t>
      </w:r>
      <w:r w:rsidR="00F56C82" w:rsidRPr="00FB7586">
        <w:rPr>
          <w:rFonts w:ascii="Arial" w:hAnsi="Arial" w:cs="Arial"/>
          <w:shd w:val="clear" w:color="auto" w:fill="FFFFFF"/>
        </w:rPr>
        <w:t>1</w:t>
      </w:r>
      <w:r w:rsidR="00F56C82">
        <w:rPr>
          <w:rFonts w:ascii="Arial" w:hAnsi="Arial" w:cs="Arial"/>
          <w:shd w:val="clear" w:color="auto" w:fill="FFFFFF"/>
        </w:rPr>
        <w:t xml:space="preserve">, </w:t>
      </w:r>
      <w:r w:rsidR="00F56C82" w:rsidRPr="00FB7586">
        <w:rPr>
          <w:rFonts w:ascii="Arial" w:hAnsi="Arial" w:cs="Arial"/>
          <w:shd w:val="clear" w:color="auto" w:fill="FFFFFF"/>
        </w:rPr>
        <w:t>5</w:t>
      </w:r>
      <w:r w:rsidR="00F56C82">
        <w:rPr>
          <w:rFonts w:ascii="Arial" w:hAnsi="Arial" w:cs="Arial"/>
          <w:shd w:val="clear" w:color="auto" w:fill="FFFFFF"/>
        </w:rPr>
        <w:t>30</w:t>
      </w:r>
      <w:r w:rsidR="00F56C82" w:rsidRPr="00FB7586">
        <w:rPr>
          <w:rFonts w:ascii="Arial" w:hAnsi="Arial" w:cs="Arial"/>
          <w:shd w:val="clear" w:color="auto" w:fill="FFFFFF"/>
        </w:rPr>
        <w:t>.</w:t>
      </w:r>
      <w:r w:rsidR="00F56C82">
        <w:rPr>
          <w:rFonts w:ascii="Arial" w:hAnsi="Arial" w:cs="Arial"/>
          <w:shd w:val="clear" w:color="auto" w:fill="FFFFFF"/>
        </w:rPr>
        <w:t>22(D)</w:t>
      </w:r>
      <w:r w:rsidR="008B2765">
        <w:rPr>
          <w:rFonts w:ascii="Arial" w:hAnsi="Arial" w:cs="Arial"/>
          <w:shd w:val="clear" w:color="auto" w:fill="FFFFFF"/>
        </w:rPr>
        <w:t xml:space="preserve">, </w:t>
      </w:r>
      <w:r w:rsidR="008B2765" w:rsidRPr="00FB7586">
        <w:rPr>
          <w:rFonts w:ascii="Arial" w:hAnsi="Arial" w:cs="Arial"/>
          <w:shd w:val="clear" w:color="auto" w:fill="FFFFFF"/>
        </w:rPr>
        <w:t>5</w:t>
      </w:r>
      <w:r w:rsidR="008B2765">
        <w:rPr>
          <w:rFonts w:ascii="Arial" w:hAnsi="Arial" w:cs="Arial"/>
          <w:shd w:val="clear" w:color="auto" w:fill="FFFFFF"/>
        </w:rPr>
        <w:t>30</w:t>
      </w:r>
      <w:r w:rsidR="008B2765" w:rsidRPr="00FB7586">
        <w:rPr>
          <w:rFonts w:ascii="Arial" w:hAnsi="Arial" w:cs="Arial"/>
          <w:shd w:val="clear" w:color="auto" w:fill="FFFFFF"/>
        </w:rPr>
        <w:t>.</w:t>
      </w:r>
      <w:r w:rsidR="008B2765">
        <w:rPr>
          <w:rFonts w:ascii="Arial" w:hAnsi="Arial" w:cs="Arial"/>
          <w:shd w:val="clear" w:color="auto" w:fill="FFFFFF"/>
        </w:rPr>
        <w:t xml:space="preserve">23, </w:t>
      </w:r>
      <w:r w:rsidR="008B2765" w:rsidRPr="00FB7586">
        <w:rPr>
          <w:rFonts w:ascii="Arial" w:hAnsi="Arial" w:cs="Arial"/>
          <w:shd w:val="clear" w:color="auto" w:fill="FFFFFF"/>
        </w:rPr>
        <w:t>5</w:t>
      </w:r>
      <w:r w:rsidR="008B2765">
        <w:rPr>
          <w:rFonts w:ascii="Arial" w:hAnsi="Arial" w:cs="Arial"/>
          <w:shd w:val="clear" w:color="auto" w:fill="FFFFFF"/>
        </w:rPr>
        <w:t>30</w:t>
      </w:r>
      <w:r w:rsidR="008B2765" w:rsidRPr="00FB7586">
        <w:rPr>
          <w:rFonts w:ascii="Arial" w:hAnsi="Arial" w:cs="Arial"/>
          <w:shd w:val="clear" w:color="auto" w:fill="FFFFFF"/>
        </w:rPr>
        <w:t>.</w:t>
      </w:r>
      <w:r w:rsidR="008B2765">
        <w:rPr>
          <w:rFonts w:ascii="Arial" w:hAnsi="Arial" w:cs="Arial"/>
          <w:shd w:val="clear" w:color="auto" w:fill="FFFFFF"/>
        </w:rPr>
        <w:t>26</w:t>
      </w:r>
    </w:p>
    <w:p w14:paraId="48B9D887" w14:textId="1FCB53AB" w:rsidR="00DA7B94" w:rsidRPr="00465489" w:rsidRDefault="00DA7B94" w:rsidP="00D06BB7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DA7B94">
        <w:rPr>
          <w:rFonts w:ascii="Arial" w:eastAsia="Times New Roman" w:hAnsi="Arial" w:cs="Arial"/>
          <w:kern w:val="0"/>
          <w14:ligatures w14:val="none"/>
        </w:rPr>
        <w:t>Part III. Portable Equipment in Support Areas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465489" w:rsidRPr="00FB7586">
        <w:rPr>
          <w:rFonts w:ascii="Arial" w:hAnsi="Arial" w:cs="Arial"/>
          <w:shd w:val="clear" w:color="auto" w:fill="FFFFFF"/>
        </w:rPr>
        <w:t xml:space="preserve">– </w:t>
      </w:r>
      <w:r w:rsidR="00653EF9" w:rsidRPr="00FB7586">
        <w:rPr>
          <w:rFonts w:ascii="Arial" w:hAnsi="Arial" w:cs="Arial"/>
          <w:shd w:val="clear" w:color="auto" w:fill="FFFFFF"/>
        </w:rPr>
        <w:t>5</w:t>
      </w:r>
      <w:r w:rsidR="00653EF9">
        <w:rPr>
          <w:rFonts w:ascii="Arial" w:hAnsi="Arial" w:cs="Arial"/>
          <w:shd w:val="clear" w:color="auto" w:fill="FFFFFF"/>
        </w:rPr>
        <w:t>30</w:t>
      </w:r>
      <w:r w:rsidR="00653EF9" w:rsidRPr="00FB7586">
        <w:rPr>
          <w:rFonts w:ascii="Arial" w:hAnsi="Arial" w:cs="Arial"/>
          <w:shd w:val="clear" w:color="auto" w:fill="FFFFFF"/>
        </w:rPr>
        <w:t>.</w:t>
      </w:r>
      <w:r w:rsidR="00653EF9">
        <w:rPr>
          <w:rFonts w:ascii="Arial" w:hAnsi="Arial" w:cs="Arial"/>
          <w:shd w:val="clear" w:color="auto" w:fill="FFFFFF"/>
        </w:rPr>
        <w:t xml:space="preserve">41, </w:t>
      </w:r>
      <w:r w:rsidR="00653EF9" w:rsidRPr="00FB7586">
        <w:rPr>
          <w:rFonts w:ascii="Arial" w:hAnsi="Arial" w:cs="Arial"/>
          <w:shd w:val="clear" w:color="auto" w:fill="FFFFFF"/>
        </w:rPr>
        <w:t>5</w:t>
      </w:r>
      <w:r w:rsidR="00653EF9">
        <w:rPr>
          <w:rFonts w:ascii="Arial" w:hAnsi="Arial" w:cs="Arial"/>
          <w:shd w:val="clear" w:color="auto" w:fill="FFFFFF"/>
        </w:rPr>
        <w:t>30</w:t>
      </w:r>
      <w:r w:rsidR="00653EF9" w:rsidRPr="00FB7586">
        <w:rPr>
          <w:rFonts w:ascii="Arial" w:hAnsi="Arial" w:cs="Arial"/>
          <w:shd w:val="clear" w:color="auto" w:fill="FFFFFF"/>
        </w:rPr>
        <w:t>.</w:t>
      </w:r>
      <w:r w:rsidR="00653EF9">
        <w:rPr>
          <w:rFonts w:ascii="Arial" w:hAnsi="Arial" w:cs="Arial"/>
          <w:shd w:val="clear" w:color="auto" w:fill="FFFFFF"/>
        </w:rPr>
        <w:t xml:space="preserve">42, </w:t>
      </w:r>
      <w:r w:rsidR="00653EF9" w:rsidRPr="00FB7586">
        <w:rPr>
          <w:rFonts w:ascii="Arial" w:hAnsi="Arial" w:cs="Arial"/>
          <w:shd w:val="clear" w:color="auto" w:fill="FFFFFF"/>
        </w:rPr>
        <w:t>5</w:t>
      </w:r>
      <w:r w:rsidR="00653EF9">
        <w:rPr>
          <w:rFonts w:ascii="Arial" w:hAnsi="Arial" w:cs="Arial"/>
          <w:shd w:val="clear" w:color="auto" w:fill="FFFFFF"/>
        </w:rPr>
        <w:t>30</w:t>
      </w:r>
      <w:r w:rsidR="00653EF9" w:rsidRPr="00FB7586">
        <w:rPr>
          <w:rFonts w:ascii="Arial" w:hAnsi="Arial" w:cs="Arial"/>
          <w:shd w:val="clear" w:color="auto" w:fill="FFFFFF"/>
        </w:rPr>
        <w:t>.</w:t>
      </w:r>
      <w:r w:rsidR="00653EF9">
        <w:rPr>
          <w:rFonts w:ascii="Arial" w:hAnsi="Arial" w:cs="Arial"/>
          <w:shd w:val="clear" w:color="auto" w:fill="FFFFFF"/>
        </w:rPr>
        <w:t xml:space="preserve">43, </w:t>
      </w:r>
      <w:r w:rsidR="00653EF9" w:rsidRPr="00FB7586">
        <w:rPr>
          <w:rFonts w:ascii="Arial" w:hAnsi="Arial" w:cs="Arial"/>
          <w:shd w:val="clear" w:color="auto" w:fill="FFFFFF"/>
        </w:rPr>
        <w:t>5</w:t>
      </w:r>
      <w:r w:rsidR="00653EF9">
        <w:rPr>
          <w:rFonts w:ascii="Arial" w:hAnsi="Arial" w:cs="Arial"/>
          <w:shd w:val="clear" w:color="auto" w:fill="FFFFFF"/>
        </w:rPr>
        <w:t>30</w:t>
      </w:r>
      <w:r w:rsidR="00653EF9" w:rsidRPr="00FB7586">
        <w:rPr>
          <w:rFonts w:ascii="Arial" w:hAnsi="Arial" w:cs="Arial"/>
          <w:shd w:val="clear" w:color="auto" w:fill="FFFFFF"/>
        </w:rPr>
        <w:t>.</w:t>
      </w:r>
      <w:r w:rsidR="00653EF9">
        <w:rPr>
          <w:rFonts w:ascii="Arial" w:hAnsi="Arial" w:cs="Arial"/>
          <w:shd w:val="clear" w:color="auto" w:fill="FFFFFF"/>
        </w:rPr>
        <w:t>44</w:t>
      </w:r>
      <w:r w:rsidR="001A7FC3">
        <w:rPr>
          <w:rFonts w:ascii="Arial" w:hAnsi="Arial" w:cs="Arial"/>
          <w:shd w:val="clear" w:color="auto" w:fill="FFFFFF"/>
        </w:rPr>
        <w:t>,</w:t>
      </w:r>
      <w:r w:rsidR="001A7FC3" w:rsidRPr="001A7FC3">
        <w:rPr>
          <w:rFonts w:ascii="Arial" w:hAnsi="Arial" w:cs="Arial"/>
          <w:shd w:val="clear" w:color="auto" w:fill="FFFFFF"/>
        </w:rPr>
        <w:t xml:space="preserve"> </w:t>
      </w:r>
      <w:r w:rsidR="001A7FC3" w:rsidRPr="00FB7586">
        <w:rPr>
          <w:rFonts w:ascii="Arial" w:hAnsi="Arial" w:cs="Arial"/>
          <w:shd w:val="clear" w:color="auto" w:fill="FFFFFF"/>
        </w:rPr>
        <w:t>5</w:t>
      </w:r>
      <w:r w:rsidR="001A7FC3">
        <w:rPr>
          <w:rFonts w:ascii="Arial" w:hAnsi="Arial" w:cs="Arial"/>
          <w:shd w:val="clear" w:color="auto" w:fill="FFFFFF"/>
        </w:rPr>
        <w:t>30</w:t>
      </w:r>
      <w:r w:rsidR="001A7FC3" w:rsidRPr="00FB7586">
        <w:rPr>
          <w:rFonts w:ascii="Arial" w:hAnsi="Arial" w:cs="Arial"/>
          <w:shd w:val="clear" w:color="auto" w:fill="FFFFFF"/>
        </w:rPr>
        <w:t>.</w:t>
      </w:r>
      <w:r w:rsidR="001A7FC3">
        <w:rPr>
          <w:rFonts w:ascii="Arial" w:hAnsi="Arial" w:cs="Arial"/>
          <w:shd w:val="clear" w:color="auto" w:fill="FFFFFF"/>
        </w:rPr>
        <w:t xml:space="preserve">45, </w:t>
      </w:r>
      <w:r w:rsidR="001A7FC3" w:rsidRPr="00FB7586">
        <w:rPr>
          <w:rFonts w:ascii="Arial" w:hAnsi="Arial" w:cs="Arial"/>
          <w:shd w:val="clear" w:color="auto" w:fill="FFFFFF"/>
        </w:rPr>
        <w:t>5</w:t>
      </w:r>
      <w:r w:rsidR="001A7FC3">
        <w:rPr>
          <w:rFonts w:ascii="Arial" w:hAnsi="Arial" w:cs="Arial"/>
          <w:shd w:val="clear" w:color="auto" w:fill="FFFFFF"/>
        </w:rPr>
        <w:t>30</w:t>
      </w:r>
      <w:r w:rsidR="001A7FC3" w:rsidRPr="00FB7586">
        <w:rPr>
          <w:rFonts w:ascii="Arial" w:hAnsi="Arial" w:cs="Arial"/>
          <w:shd w:val="clear" w:color="auto" w:fill="FFFFFF"/>
        </w:rPr>
        <w:t>.</w:t>
      </w:r>
      <w:r w:rsidR="001A7FC3">
        <w:rPr>
          <w:rFonts w:ascii="Arial" w:hAnsi="Arial" w:cs="Arial"/>
          <w:shd w:val="clear" w:color="auto" w:fill="FFFFFF"/>
        </w:rPr>
        <w:t>46</w:t>
      </w:r>
    </w:p>
    <w:p w14:paraId="5627B17E" w14:textId="4D300D9C" w:rsidR="00465489" w:rsidRPr="00D06BB7" w:rsidRDefault="00465489" w:rsidP="00D06BB7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465489">
        <w:rPr>
          <w:rFonts w:ascii="Arial" w:eastAsia="Times New Roman" w:hAnsi="Arial" w:cs="Arial"/>
          <w:kern w:val="0"/>
          <w14:ligatures w14:val="none"/>
        </w:rPr>
        <w:t>Part V. Portable Substations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FB7586">
        <w:rPr>
          <w:rFonts w:ascii="Arial" w:hAnsi="Arial" w:cs="Arial"/>
          <w:shd w:val="clear" w:color="auto" w:fill="FFFFFF"/>
        </w:rPr>
        <w:t>– 5</w:t>
      </w:r>
      <w:r>
        <w:rPr>
          <w:rFonts w:ascii="Arial" w:hAnsi="Arial" w:cs="Arial"/>
          <w:shd w:val="clear" w:color="auto" w:fill="FFFFFF"/>
        </w:rPr>
        <w:t>30</w:t>
      </w:r>
      <w:r w:rsidRPr="00FB7586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>71</w:t>
      </w:r>
    </w:p>
    <w:p w14:paraId="7353F7E0" w14:textId="77777777" w:rsidR="00D277B6" w:rsidRDefault="00B72BAE" w:rsidP="00D277B6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>Article 5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45</w:t>
      </w: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Pr="00BC7835">
        <w:rPr>
          <w:rFonts w:ascii="Arial" w:eastAsia="Times New Roman" w:hAnsi="Arial" w:cs="Arial"/>
          <w:color w:val="7030A0"/>
          <w:kern w:val="0"/>
          <w14:ligatures w14:val="none"/>
        </w:rPr>
        <w:t>Motion Picture and Television Studios and Remote Locations</w:t>
      </w:r>
    </w:p>
    <w:p w14:paraId="772A9252" w14:textId="2E0C51C9" w:rsidR="00A02E5F" w:rsidRPr="003F3A41" w:rsidRDefault="00D277B6" w:rsidP="00D277B6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D277B6">
        <w:rPr>
          <w:rFonts w:ascii="Arial" w:eastAsia="Times New Roman" w:hAnsi="Arial" w:cs="Arial"/>
          <w:kern w:val="0"/>
          <w14:ligatures w14:val="none"/>
        </w:rPr>
        <w:t xml:space="preserve">Part II. Relocatable Structures </w:t>
      </w:r>
      <w:r w:rsidR="00B72BAE" w:rsidRPr="00D277B6">
        <w:rPr>
          <w:rFonts w:ascii="Arial" w:hAnsi="Arial" w:cs="Arial"/>
          <w:shd w:val="clear" w:color="auto" w:fill="FFFFFF"/>
        </w:rPr>
        <w:t>–</w:t>
      </w:r>
      <w:r>
        <w:rPr>
          <w:rFonts w:ascii="Arial" w:hAnsi="Arial" w:cs="Arial"/>
          <w:shd w:val="clear" w:color="auto" w:fill="FFFFFF"/>
        </w:rPr>
        <w:t xml:space="preserve"> 545.22(A)</w:t>
      </w:r>
    </w:p>
    <w:p w14:paraId="221182A0" w14:textId="7506B344" w:rsidR="003F3A41" w:rsidRPr="00FB7586" w:rsidRDefault="003F3A41" w:rsidP="003F3A41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>Article 5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30</w:t>
      </w: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Agricultural Buildings</w:t>
      </w:r>
    </w:p>
    <w:p w14:paraId="1119B3C0" w14:textId="4E705313" w:rsidR="003F3A41" w:rsidRPr="007109DB" w:rsidRDefault="003F3A41" w:rsidP="003F3A41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B7586">
        <w:rPr>
          <w:rFonts w:ascii="Arial" w:hAnsi="Arial" w:cs="Arial"/>
          <w:shd w:val="clear" w:color="auto" w:fill="FFFFFF"/>
        </w:rPr>
        <w:t>Part I. General</w:t>
      </w:r>
      <w:r>
        <w:rPr>
          <w:rFonts w:ascii="Arial" w:hAnsi="Arial" w:cs="Arial"/>
          <w:shd w:val="clear" w:color="auto" w:fill="FFFFFF"/>
        </w:rPr>
        <w:t xml:space="preserve"> – 547.1</w:t>
      </w:r>
    </w:p>
    <w:p w14:paraId="7C189D9B" w14:textId="30D6D9A4" w:rsidR="007109DB" w:rsidRPr="00A72E25" w:rsidRDefault="007109DB" w:rsidP="003F3A41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 w:cs="Arial"/>
          <w:shd w:val="clear" w:color="auto" w:fill="FFFFFF"/>
        </w:rPr>
        <w:t>Part II Installations – 547.</w:t>
      </w:r>
      <w:r w:rsidR="00D53D62">
        <w:rPr>
          <w:rFonts w:ascii="Arial" w:hAnsi="Arial" w:cs="Arial"/>
          <w:shd w:val="clear" w:color="auto" w:fill="FFFFFF"/>
        </w:rPr>
        <w:t>20, 547.21, 547.22, 547.23, 547.24, 547.25,</w:t>
      </w:r>
      <w:r w:rsidR="007D4ED8">
        <w:rPr>
          <w:rFonts w:ascii="Arial" w:hAnsi="Arial" w:cs="Arial"/>
          <w:shd w:val="clear" w:color="auto" w:fill="FFFFFF"/>
        </w:rPr>
        <w:t xml:space="preserve">  547.26, 547.27, 547.28, 547.29, 547.30, 31</w:t>
      </w:r>
    </w:p>
    <w:p w14:paraId="64AECA32" w14:textId="54E550FE" w:rsidR="00A72E25" w:rsidRPr="00385DF3" w:rsidRDefault="00A72E25" w:rsidP="003F3A41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 w:cs="Arial"/>
          <w:shd w:val="clear" w:color="auto" w:fill="FFFFFF"/>
        </w:rPr>
        <w:t xml:space="preserve">Part III Distribution </w:t>
      </w:r>
      <w:r w:rsidR="00E80A63">
        <w:rPr>
          <w:rFonts w:ascii="Arial" w:hAnsi="Arial" w:cs="Arial"/>
          <w:shd w:val="clear" w:color="auto" w:fill="FFFFFF"/>
        </w:rPr>
        <w:t>–</w:t>
      </w:r>
      <w:r>
        <w:rPr>
          <w:rFonts w:ascii="Arial" w:hAnsi="Arial" w:cs="Arial"/>
          <w:shd w:val="clear" w:color="auto" w:fill="FFFFFF"/>
        </w:rPr>
        <w:t xml:space="preserve"> </w:t>
      </w:r>
      <w:r w:rsidR="00E80A63">
        <w:rPr>
          <w:rFonts w:ascii="Arial" w:hAnsi="Arial" w:cs="Arial"/>
          <w:shd w:val="clear" w:color="auto" w:fill="FFFFFF"/>
        </w:rPr>
        <w:t>547.40, 547.41, 547.42, 547.43, 547.44</w:t>
      </w:r>
    </w:p>
    <w:p w14:paraId="56D0C674" w14:textId="2A65D6F2" w:rsidR="00385DF3" w:rsidRPr="00FB7586" w:rsidRDefault="00385DF3" w:rsidP="00385DF3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>Article 5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50</w:t>
      </w: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832918" w:rsidRPr="00832918">
        <w:rPr>
          <w:rFonts w:ascii="Arial" w:eastAsia="Times New Roman" w:hAnsi="Arial" w:cs="Arial"/>
          <w:color w:val="7030A0"/>
          <w:kern w:val="0"/>
          <w14:ligatures w14:val="none"/>
        </w:rPr>
        <w:t>Mobile Homes, Manufactured Homes, and Mobile Home Parks</w:t>
      </w:r>
    </w:p>
    <w:p w14:paraId="1D54BC84" w14:textId="05D0B2B5" w:rsidR="00385DF3" w:rsidRPr="00916E94" w:rsidRDefault="00385DF3" w:rsidP="00385DF3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B7586">
        <w:rPr>
          <w:rFonts w:ascii="Arial" w:hAnsi="Arial" w:cs="Arial"/>
          <w:shd w:val="clear" w:color="auto" w:fill="FFFFFF"/>
        </w:rPr>
        <w:t xml:space="preserve">Part </w:t>
      </w:r>
      <w:r w:rsidR="00D7207F">
        <w:rPr>
          <w:rFonts w:ascii="Arial" w:hAnsi="Arial" w:cs="Arial"/>
          <w:shd w:val="clear" w:color="auto" w:fill="FFFFFF"/>
        </w:rPr>
        <w:t>I</w:t>
      </w:r>
      <w:r w:rsidRPr="00FB7586">
        <w:rPr>
          <w:rFonts w:ascii="Arial" w:hAnsi="Arial" w:cs="Arial"/>
          <w:shd w:val="clear" w:color="auto" w:fill="FFFFFF"/>
        </w:rPr>
        <w:t>I. </w:t>
      </w:r>
      <w:r w:rsidR="00D7207F" w:rsidRPr="00D7207F">
        <w:rPr>
          <w:rFonts w:ascii="Arial" w:hAnsi="Arial" w:cs="Arial"/>
          <w:shd w:val="clear" w:color="auto" w:fill="FFFFFF"/>
        </w:rPr>
        <w:t>Mobile and Manufactured Homes</w:t>
      </w:r>
      <w:r w:rsidR="00D7207F">
        <w:rPr>
          <w:rFonts w:ascii="Arial" w:hAnsi="Arial" w:cs="Arial"/>
          <w:shd w:val="clear" w:color="auto" w:fill="FFFFFF"/>
        </w:rPr>
        <w:t xml:space="preserve"> – 550.16(C)(1)</w:t>
      </w:r>
    </w:p>
    <w:p w14:paraId="561C1B79" w14:textId="152B7EFC" w:rsidR="00916E94" w:rsidRDefault="00916E94" w:rsidP="00385DF3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916E94">
        <w:rPr>
          <w:rFonts w:ascii="Arial" w:eastAsia="Times New Roman" w:hAnsi="Arial" w:cs="Arial"/>
          <w:kern w:val="0"/>
          <w14:ligatures w14:val="none"/>
        </w:rPr>
        <w:t>Part III. Services and Feeders</w:t>
      </w:r>
      <w:r>
        <w:rPr>
          <w:rFonts w:ascii="Arial" w:eastAsia="Times New Roman" w:hAnsi="Arial" w:cs="Arial"/>
          <w:kern w:val="0"/>
          <w14:ligatures w14:val="none"/>
        </w:rPr>
        <w:t xml:space="preserve"> – 550.32(A)</w:t>
      </w:r>
      <w:r w:rsidR="00A43EFE">
        <w:rPr>
          <w:rFonts w:ascii="Arial" w:eastAsia="Times New Roman" w:hAnsi="Arial" w:cs="Arial"/>
          <w:kern w:val="0"/>
          <w14:ligatures w14:val="none"/>
        </w:rPr>
        <w:t>, 550.33(A)</w:t>
      </w:r>
    </w:p>
    <w:p w14:paraId="5D33927A" w14:textId="6B9AA02B" w:rsidR="009479DE" w:rsidRPr="00FB7586" w:rsidRDefault="009479DE" w:rsidP="009479DE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>Article 5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51</w:t>
      </w: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3B7708" w:rsidRPr="003B7708">
        <w:rPr>
          <w:rFonts w:ascii="Arial" w:eastAsia="Times New Roman" w:hAnsi="Arial" w:cs="Arial"/>
          <w:color w:val="7030A0"/>
          <w:kern w:val="0"/>
          <w14:ligatures w14:val="none"/>
        </w:rPr>
        <w:t>Recreational Vehicles and Recreational Vehicle Parks</w:t>
      </w:r>
    </w:p>
    <w:p w14:paraId="1E87384D" w14:textId="0CB07EB7" w:rsidR="009479DE" w:rsidRPr="00BA46C1" w:rsidRDefault="009479DE" w:rsidP="009479DE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B7586">
        <w:rPr>
          <w:rFonts w:ascii="Arial" w:hAnsi="Arial" w:cs="Arial"/>
          <w:shd w:val="clear" w:color="auto" w:fill="FFFFFF"/>
        </w:rPr>
        <w:t>Part I. General</w:t>
      </w:r>
      <w:r>
        <w:rPr>
          <w:rFonts w:ascii="Arial" w:hAnsi="Arial" w:cs="Arial"/>
          <w:shd w:val="clear" w:color="auto" w:fill="FFFFFF"/>
        </w:rPr>
        <w:t xml:space="preserve"> – </w:t>
      </w:r>
      <w:r w:rsidR="003B7708">
        <w:rPr>
          <w:rFonts w:ascii="Arial" w:hAnsi="Arial" w:cs="Arial"/>
          <w:shd w:val="clear" w:color="auto" w:fill="FFFFFF"/>
        </w:rPr>
        <w:t>551.3</w:t>
      </w:r>
    </w:p>
    <w:p w14:paraId="5F311EDC" w14:textId="608CC364" w:rsidR="00BA46C1" w:rsidRDefault="00BA46C1" w:rsidP="009479DE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BA46C1">
        <w:rPr>
          <w:rFonts w:ascii="Arial" w:eastAsia="Times New Roman" w:hAnsi="Arial" w:cs="Arial"/>
          <w:kern w:val="0"/>
          <w14:ligatures w14:val="none"/>
        </w:rPr>
        <w:t>Part IV Nominal 120-Volt or 120/240-Volt Systems</w:t>
      </w:r>
      <w:r>
        <w:rPr>
          <w:rFonts w:ascii="Arial" w:eastAsia="Times New Roman" w:hAnsi="Arial" w:cs="Arial"/>
          <w:kern w:val="0"/>
          <w14:ligatures w14:val="none"/>
        </w:rPr>
        <w:t xml:space="preserve"> – 551.40(D)</w:t>
      </w:r>
    </w:p>
    <w:p w14:paraId="4404DC86" w14:textId="0CF06ACE" w:rsidR="00DF1D1D" w:rsidRPr="007109DB" w:rsidRDefault="00DF1D1D" w:rsidP="009479DE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DF1D1D">
        <w:rPr>
          <w:rFonts w:ascii="Arial" w:eastAsia="Times New Roman" w:hAnsi="Arial" w:cs="Arial"/>
          <w:kern w:val="0"/>
          <w14:ligatures w14:val="none"/>
        </w:rPr>
        <w:t>Part V Factory Tests</w:t>
      </w:r>
      <w:r w:rsidR="007B54E1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7B54E1">
        <w:rPr>
          <w:rFonts w:ascii="Arial" w:hAnsi="Arial" w:cs="Arial"/>
          <w:shd w:val="clear" w:color="auto" w:fill="FFFFFF"/>
        </w:rPr>
        <w:t>– 551.72, 551.73(A)</w:t>
      </w:r>
    </w:p>
    <w:p w14:paraId="3EAA1C07" w14:textId="2275A2BD" w:rsidR="00AB5635" w:rsidRPr="00FB7586" w:rsidRDefault="00AB5635" w:rsidP="00AB5635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>Article 5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55</w:t>
      </w: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BA0635" w:rsidRPr="00BA0635">
        <w:rPr>
          <w:rFonts w:ascii="Arial" w:eastAsia="Times New Roman" w:hAnsi="Arial" w:cs="Arial"/>
          <w:color w:val="7030A0"/>
          <w:kern w:val="0"/>
          <w14:ligatures w14:val="none"/>
        </w:rPr>
        <w:t>Marinas, Boatyards, Floating Buildings, and Commercial and Noncommercial Docking Facilities</w:t>
      </w:r>
    </w:p>
    <w:p w14:paraId="1F01FEC1" w14:textId="7F2EBB8F" w:rsidR="00AB5635" w:rsidRPr="004C06C1" w:rsidRDefault="00AB5635" w:rsidP="00AB5635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B7586">
        <w:rPr>
          <w:rFonts w:ascii="Arial" w:hAnsi="Arial" w:cs="Arial"/>
          <w:shd w:val="clear" w:color="auto" w:fill="FFFFFF"/>
        </w:rPr>
        <w:t>Part I. General</w:t>
      </w:r>
      <w:r>
        <w:rPr>
          <w:rFonts w:ascii="Arial" w:hAnsi="Arial" w:cs="Arial"/>
          <w:shd w:val="clear" w:color="auto" w:fill="FFFFFF"/>
        </w:rPr>
        <w:t xml:space="preserve"> – 55</w:t>
      </w:r>
      <w:r w:rsidR="001679AF">
        <w:rPr>
          <w:rFonts w:ascii="Arial" w:hAnsi="Arial" w:cs="Arial"/>
          <w:shd w:val="clear" w:color="auto" w:fill="FFFFFF"/>
        </w:rPr>
        <w:t>5</w:t>
      </w:r>
      <w:r w:rsidR="00714D64">
        <w:rPr>
          <w:rFonts w:ascii="Arial" w:hAnsi="Arial" w:cs="Arial"/>
          <w:shd w:val="clear" w:color="auto" w:fill="FFFFFF"/>
        </w:rPr>
        <w:t>.14, 555.15</w:t>
      </w:r>
    </w:p>
    <w:p w14:paraId="49818104" w14:textId="541BFE42" w:rsidR="007F3BF2" w:rsidRPr="007F3BF2" w:rsidRDefault="004C06C1" w:rsidP="007F3BF2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4C06C1">
        <w:rPr>
          <w:rFonts w:ascii="Arial" w:eastAsia="Times New Roman" w:hAnsi="Arial" w:cs="Arial"/>
          <w:kern w:val="0"/>
          <w14:ligatures w14:val="none"/>
        </w:rPr>
        <w:t>Part II. Marinas, Boatyards, and Docking Facilities</w:t>
      </w:r>
      <w:r w:rsidR="007F2684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870F27">
        <w:rPr>
          <w:rFonts w:ascii="Arial" w:hAnsi="Arial" w:cs="Arial"/>
          <w:shd w:val="clear" w:color="auto" w:fill="FFFFFF"/>
        </w:rPr>
        <w:t xml:space="preserve">– </w:t>
      </w:r>
      <w:r w:rsidR="007F2684">
        <w:rPr>
          <w:rFonts w:ascii="Arial" w:eastAsia="Times New Roman" w:hAnsi="Arial" w:cs="Arial"/>
          <w:kern w:val="0"/>
          <w14:ligatures w14:val="none"/>
        </w:rPr>
        <w:t>555.35</w:t>
      </w:r>
      <w:r w:rsidR="00C924B5">
        <w:rPr>
          <w:rFonts w:ascii="Arial" w:eastAsia="Times New Roman" w:hAnsi="Arial" w:cs="Arial"/>
          <w:kern w:val="0"/>
          <w14:ligatures w14:val="none"/>
        </w:rPr>
        <w:t>, 555.36(C), 555.37</w:t>
      </w:r>
      <w:r w:rsidR="00597735">
        <w:rPr>
          <w:rFonts w:ascii="Arial" w:eastAsia="Times New Roman" w:hAnsi="Arial" w:cs="Arial"/>
          <w:kern w:val="0"/>
          <w14:ligatures w14:val="none"/>
        </w:rPr>
        <w:t>, 555.38</w:t>
      </w:r>
    </w:p>
    <w:p w14:paraId="720883EA" w14:textId="0BB37189" w:rsidR="00581F67" w:rsidRDefault="007F3BF2" w:rsidP="007F3BF2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7F3BF2">
        <w:rPr>
          <w:rFonts w:ascii="Arial" w:eastAsia="Times New Roman" w:hAnsi="Arial" w:cs="Arial"/>
          <w:b/>
          <w:bCs/>
          <w:kern w:val="0"/>
          <w14:ligatures w14:val="none"/>
        </w:rPr>
        <w:t>1</w:t>
      </w:r>
      <w:r w:rsidR="00165BEC">
        <w:rPr>
          <w:rFonts w:ascii="Arial" w:eastAsia="Times New Roman" w:hAnsi="Arial" w:cs="Arial"/>
          <w:b/>
          <w:bCs/>
          <w:kern w:val="0"/>
          <w14:ligatures w14:val="none"/>
        </w:rPr>
        <w:t>6</w:t>
      </w:r>
      <w:r w:rsidRPr="007F3BF2">
        <w:rPr>
          <w:rFonts w:ascii="Arial" w:eastAsia="Times New Roman" w:hAnsi="Arial" w:cs="Arial"/>
          <w:b/>
          <w:bCs/>
          <w:kern w:val="0"/>
          <w14:ligatures w14:val="none"/>
        </w:rPr>
        <w:t xml:space="preserve">. NEC 2023 Article </w:t>
      </w:r>
      <w:r w:rsidR="002C73A9">
        <w:rPr>
          <w:rFonts w:ascii="Arial" w:eastAsia="Times New Roman" w:hAnsi="Arial" w:cs="Arial"/>
          <w:b/>
          <w:bCs/>
          <w:kern w:val="0"/>
          <w14:ligatures w14:val="none"/>
        </w:rPr>
        <w:t>600</w:t>
      </w:r>
      <w:r w:rsidRPr="007F3BF2">
        <w:rPr>
          <w:rFonts w:ascii="Arial" w:eastAsia="Times New Roman" w:hAnsi="Arial" w:cs="Arial"/>
          <w:b/>
          <w:bCs/>
          <w:kern w:val="0"/>
          <w14:ligatures w14:val="none"/>
        </w:rPr>
        <w:t>-</w:t>
      </w:r>
      <w:r w:rsidR="002C73A9">
        <w:rPr>
          <w:rFonts w:ascii="Arial" w:eastAsia="Times New Roman" w:hAnsi="Arial" w:cs="Arial"/>
          <w:b/>
          <w:bCs/>
          <w:kern w:val="0"/>
          <w14:ligatures w14:val="none"/>
        </w:rPr>
        <w:t>6</w:t>
      </w:r>
      <w:r w:rsidR="00581F67">
        <w:rPr>
          <w:rFonts w:ascii="Arial" w:eastAsia="Times New Roman" w:hAnsi="Arial" w:cs="Arial"/>
          <w:b/>
          <w:bCs/>
          <w:kern w:val="0"/>
          <w14:ligatures w14:val="none"/>
        </w:rPr>
        <w:t>6</w:t>
      </w:r>
      <w:r w:rsidRPr="007F3BF2">
        <w:rPr>
          <w:rFonts w:ascii="Arial" w:eastAsia="Times New Roman" w:hAnsi="Arial" w:cs="Arial"/>
          <w:b/>
          <w:bCs/>
          <w:kern w:val="0"/>
          <w14:ligatures w14:val="none"/>
        </w:rPr>
        <w:t>0</w:t>
      </w:r>
    </w:p>
    <w:p w14:paraId="2BD21144" w14:textId="3B86D05B" w:rsidR="00C746C2" w:rsidRPr="00FB7586" w:rsidRDefault="00C746C2" w:rsidP="00C746C2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600</w:t>
      </w: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9B0F3B" w:rsidRPr="009B0F3B">
        <w:rPr>
          <w:rFonts w:ascii="Arial" w:eastAsia="Times New Roman" w:hAnsi="Arial" w:cs="Arial"/>
          <w:color w:val="7030A0"/>
          <w:kern w:val="0"/>
          <w14:ligatures w14:val="none"/>
        </w:rPr>
        <w:t>Electric Signs and Outline Lighting</w:t>
      </w:r>
    </w:p>
    <w:p w14:paraId="29ED4E98" w14:textId="5E3695A9" w:rsidR="00581F67" w:rsidRPr="00792B75" w:rsidRDefault="00C746C2" w:rsidP="00C746C2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B7586">
        <w:rPr>
          <w:rFonts w:ascii="Arial" w:hAnsi="Arial" w:cs="Arial"/>
          <w:shd w:val="clear" w:color="auto" w:fill="FFFFFF"/>
        </w:rPr>
        <w:t>Part I. General</w:t>
      </w:r>
      <w:r>
        <w:rPr>
          <w:rFonts w:ascii="Arial" w:hAnsi="Arial" w:cs="Arial"/>
          <w:shd w:val="clear" w:color="auto" w:fill="FFFFFF"/>
        </w:rPr>
        <w:t xml:space="preserve"> – </w:t>
      </w:r>
      <w:r w:rsidR="009B0F3B">
        <w:rPr>
          <w:rFonts w:ascii="Arial" w:hAnsi="Arial" w:cs="Arial"/>
          <w:shd w:val="clear" w:color="auto" w:fill="FFFFFF"/>
        </w:rPr>
        <w:t>600.</w:t>
      </w:r>
      <w:r w:rsidR="00590B5C">
        <w:rPr>
          <w:rFonts w:ascii="Arial" w:hAnsi="Arial" w:cs="Arial"/>
          <w:shd w:val="clear" w:color="auto" w:fill="FFFFFF"/>
        </w:rPr>
        <w:t>5, 600.5(D)(2)</w:t>
      </w:r>
    </w:p>
    <w:p w14:paraId="11F42BAE" w14:textId="683D8F5A" w:rsidR="00792B75" w:rsidRPr="00C746C2" w:rsidRDefault="00792B75" w:rsidP="00C746C2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792B75">
        <w:rPr>
          <w:rFonts w:ascii="Arial" w:eastAsia="Times New Roman" w:hAnsi="Arial" w:cs="Arial"/>
          <w:kern w:val="0"/>
          <w14:ligatures w14:val="none"/>
        </w:rPr>
        <w:t>Part II. Field-Installed Skeleton Tubing, Outline Lighting, and Secondary Wiring</w:t>
      </w:r>
      <w:r w:rsidR="00625C85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625C85">
        <w:rPr>
          <w:rFonts w:ascii="Arial" w:hAnsi="Arial" w:cs="Arial"/>
          <w:shd w:val="clear" w:color="auto" w:fill="FFFFFF"/>
        </w:rPr>
        <w:t xml:space="preserve">– </w:t>
      </w:r>
      <w:r w:rsidR="00625C85">
        <w:rPr>
          <w:rFonts w:ascii="Arial" w:eastAsia="Times New Roman" w:hAnsi="Arial" w:cs="Arial"/>
          <w:kern w:val="0"/>
          <w14:ligatures w14:val="none"/>
        </w:rPr>
        <w:t>600.32(A)(4)</w:t>
      </w:r>
    </w:p>
    <w:p w14:paraId="69E01E79" w14:textId="54F80725" w:rsidR="00886A80" w:rsidRPr="00FB7586" w:rsidRDefault="00886A80" w:rsidP="00886A8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6</w:t>
      </w:r>
      <w:r w:rsidR="00861102">
        <w:rPr>
          <w:rFonts w:ascii="Arial" w:eastAsia="Times New Roman" w:hAnsi="Arial" w:cs="Arial"/>
          <w:color w:val="7030A0"/>
          <w:kern w:val="0"/>
          <w14:ligatures w14:val="none"/>
        </w:rPr>
        <w:t>2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0</w:t>
      </w: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861102" w:rsidRPr="00861102">
        <w:rPr>
          <w:rFonts w:ascii="Arial" w:eastAsia="Times New Roman" w:hAnsi="Arial" w:cs="Arial"/>
          <w:color w:val="7030A0"/>
          <w:kern w:val="0"/>
          <w14:ligatures w14:val="none"/>
        </w:rPr>
        <w:t>Elevators, Dumbwaiters, Escalators, Moving Walks, Platform Lifts, and Stairway Chairlifts</w:t>
      </w:r>
    </w:p>
    <w:p w14:paraId="0DA150B9" w14:textId="732EE0BA" w:rsidR="00581F67" w:rsidRPr="00C574AF" w:rsidRDefault="00886A80" w:rsidP="00886A80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886A80">
        <w:rPr>
          <w:rFonts w:ascii="Arial" w:hAnsi="Arial" w:cs="Arial"/>
          <w:shd w:val="clear" w:color="auto" w:fill="FFFFFF"/>
        </w:rPr>
        <w:t>Part I. General –</w:t>
      </w:r>
      <w:r w:rsidR="009D63BF">
        <w:rPr>
          <w:rFonts w:ascii="Arial" w:hAnsi="Arial" w:cs="Arial"/>
          <w:shd w:val="clear" w:color="auto" w:fill="FFFFFF"/>
        </w:rPr>
        <w:t xml:space="preserve"> 620.6</w:t>
      </w:r>
    </w:p>
    <w:p w14:paraId="60ACB17E" w14:textId="76290CD4" w:rsidR="00C574AF" w:rsidRPr="00773D89" w:rsidRDefault="00542FD5" w:rsidP="00886A80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hAnsi="Arial" w:cs="Arial"/>
          <w:shd w:val="clear" w:color="auto" w:fill="FFFFFF"/>
        </w:rPr>
        <w:t>Part II</w:t>
      </w:r>
      <w:r w:rsidR="0006292D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Conductors </w:t>
      </w:r>
      <w:r w:rsidR="00E12041">
        <w:rPr>
          <w:rFonts w:ascii="Arial" w:hAnsi="Arial" w:cs="Arial"/>
          <w:shd w:val="clear" w:color="auto" w:fill="FFFFFF"/>
        </w:rPr>
        <w:t>–</w:t>
      </w:r>
      <w:r>
        <w:rPr>
          <w:rFonts w:ascii="Arial" w:hAnsi="Arial" w:cs="Arial"/>
          <w:shd w:val="clear" w:color="auto" w:fill="FFFFFF"/>
        </w:rPr>
        <w:t xml:space="preserve"> </w:t>
      </w:r>
      <w:r w:rsidR="00E12041">
        <w:rPr>
          <w:rFonts w:ascii="Arial" w:hAnsi="Arial" w:cs="Arial"/>
          <w:shd w:val="clear" w:color="auto" w:fill="FFFFFF"/>
        </w:rPr>
        <w:t>620.12</w:t>
      </w:r>
    </w:p>
    <w:p w14:paraId="28B39463" w14:textId="12DC1076" w:rsidR="00773D89" w:rsidRPr="007409FB" w:rsidRDefault="00773D89" w:rsidP="00886A80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hAnsi="Arial" w:cs="Arial"/>
          <w:shd w:val="clear" w:color="auto" w:fill="FFFFFF"/>
        </w:rPr>
        <w:t>Part III</w:t>
      </w:r>
      <w:r w:rsidR="0006292D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Wiring –</w:t>
      </w:r>
      <w:r w:rsidR="00EF0670">
        <w:rPr>
          <w:rFonts w:ascii="Arial" w:hAnsi="Arial" w:cs="Arial"/>
          <w:shd w:val="clear" w:color="auto" w:fill="FFFFFF"/>
        </w:rPr>
        <w:t xml:space="preserve"> 620.22 </w:t>
      </w:r>
    </w:p>
    <w:p w14:paraId="1384E909" w14:textId="28BD664F" w:rsidR="007409FB" w:rsidRPr="00D90309" w:rsidRDefault="007409FB" w:rsidP="00886A80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hAnsi="Arial" w:cs="Arial"/>
          <w:shd w:val="clear" w:color="auto" w:fill="FFFFFF"/>
        </w:rPr>
        <w:t>Part IV</w:t>
      </w:r>
      <w:r w:rsidR="0006292D">
        <w:rPr>
          <w:rFonts w:ascii="Arial" w:hAnsi="Arial" w:cs="Arial"/>
          <w:shd w:val="clear" w:color="auto" w:fill="FFFFFF"/>
        </w:rPr>
        <w:t>. Installation of Conductors – 620.36, 620.37(A)</w:t>
      </w:r>
    </w:p>
    <w:p w14:paraId="365591C4" w14:textId="484BD8C8" w:rsidR="00D90309" w:rsidRPr="00DB0983" w:rsidRDefault="00D90309" w:rsidP="00886A80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hAnsi="Arial" w:cs="Arial"/>
          <w:shd w:val="clear" w:color="auto" w:fill="FFFFFF"/>
        </w:rPr>
        <w:t>Part VI. Disconnecting Means and Control –</w:t>
      </w:r>
      <w:r w:rsidR="00D40501">
        <w:rPr>
          <w:rFonts w:ascii="Arial" w:hAnsi="Arial" w:cs="Arial"/>
          <w:shd w:val="clear" w:color="auto" w:fill="FFFFFF"/>
        </w:rPr>
        <w:t xml:space="preserve"> 620.51(A)</w:t>
      </w:r>
    </w:p>
    <w:p w14:paraId="04ACFBFD" w14:textId="7729855C" w:rsidR="00DB0983" w:rsidRPr="00FB7586" w:rsidRDefault="00DB0983" w:rsidP="00DB0983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6</w:t>
      </w:r>
      <w:r w:rsidR="00DE0620">
        <w:rPr>
          <w:rFonts w:ascii="Arial" w:eastAsia="Times New Roman" w:hAnsi="Arial" w:cs="Arial"/>
          <w:color w:val="7030A0"/>
          <w:kern w:val="0"/>
          <w14:ligatures w14:val="none"/>
        </w:rPr>
        <w:t>25</w:t>
      </w: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DE0620" w:rsidRPr="00DE0620">
        <w:rPr>
          <w:rFonts w:ascii="Arial" w:eastAsia="Times New Roman" w:hAnsi="Arial" w:cs="Arial"/>
          <w:color w:val="7030A0"/>
          <w:kern w:val="0"/>
          <w14:ligatures w14:val="none"/>
        </w:rPr>
        <w:t>Electric Vehicle Power Transfer System</w:t>
      </w:r>
    </w:p>
    <w:p w14:paraId="5FE7CF06" w14:textId="651B2184" w:rsidR="00794AC2" w:rsidRPr="00794AC2" w:rsidRDefault="00DB0983" w:rsidP="00581F67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FB7586">
        <w:rPr>
          <w:rFonts w:ascii="Arial" w:hAnsi="Arial" w:cs="Arial"/>
          <w:shd w:val="clear" w:color="auto" w:fill="FFFFFF"/>
        </w:rPr>
        <w:t>Part I. General</w:t>
      </w:r>
      <w:r>
        <w:rPr>
          <w:rFonts w:ascii="Arial" w:hAnsi="Arial" w:cs="Arial"/>
          <w:shd w:val="clear" w:color="auto" w:fill="FFFFFF"/>
        </w:rPr>
        <w:t xml:space="preserve"> –</w:t>
      </w:r>
      <w:r w:rsidR="00DE0620">
        <w:rPr>
          <w:rFonts w:ascii="Arial" w:hAnsi="Arial" w:cs="Arial"/>
          <w:shd w:val="clear" w:color="auto" w:fill="FFFFFF"/>
        </w:rPr>
        <w:t xml:space="preserve"> 625.1</w:t>
      </w:r>
      <w:r w:rsidR="00A758F6">
        <w:rPr>
          <w:rFonts w:ascii="Arial" w:hAnsi="Arial" w:cs="Arial"/>
          <w:shd w:val="clear" w:color="auto" w:fill="FFFFFF"/>
        </w:rPr>
        <w:t>, 625.4</w:t>
      </w:r>
      <w:r w:rsidR="00794AC2">
        <w:rPr>
          <w:rFonts w:ascii="Arial" w:hAnsi="Arial" w:cs="Arial"/>
          <w:shd w:val="clear" w:color="auto" w:fill="FFFFFF"/>
        </w:rPr>
        <w:t>, 625.6</w:t>
      </w:r>
    </w:p>
    <w:p w14:paraId="17679EE7" w14:textId="77777777" w:rsidR="006D75D5" w:rsidRPr="006D75D5" w:rsidRDefault="00794AC2" w:rsidP="00581F67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hAnsi="Arial" w:cs="Arial"/>
          <w:shd w:val="clear" w:color="auto" w:fill="FFFFFF"/>
        </w:rPr>
        <w:t xml:space="preserve">Part II. </w:t>
      </w:r>
      <w:r w:rsidR="006D75D5">
        <w:rPr>
          <w:rFonts w:ascii="Arial" w:hAnsi="Arial" w:cs="Arial"/>
          <w:shd w:val="clear" w:color="auto" w:fill="FFFFFF"/>
        </w:rPr>
        <w:t>Equipment Construction – 625.17(C)</w:t>
      </w:r>
    </w:p>
    <w:p w14:paraId="59FDB5C8" w14:textId="77777777" w:rsidR="00C82E2A" w:rsidRPr="00C82E2A" w:rsidRDefault="006D75D5" w:rsidP="00581F67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hAnsi="Arial" w:cs="Arial"/>
          <w:shd w:val="clear" w:color="auto" w:fill="FFFFFF"/>
        </w:rPr>
        <w:lastRenderedPageBreak/>
        <w:t xml:space="preserve">Part III. Installation </w:t>
      </w:r>
      <w:r w:rsidR="00125B5C">
        <w:rPr>
          <w:rFonts w:ascii="Arial" w:hAnsi="Arial" w:cs="Arial"/>
          <w:shd w:val="clear" w:color="auto" w:fill="FFFFFF"/>
        </w:rPr>
        <w:t>–</w:t>
      </w:r>
      <w:r>
        <w:rPr>
          <w:rFonts w:ascii="Arial" w:hAnsi="Arial" w:cs="Arial"/>
          <w:shd w:val="clear" w:color="auto" w:fill="FFFFFF"/>
        </w:rPr>
        <w:t xml:space="preserve"> </w:t>
      </w:r>
      <w:r w:rsidR="00125B5C">
        <w:rPr>
          <w:rFonts w:ascii="Arial" w:hAnsi="Arial" w:cs="Arial"/>
          <w:shd w:val="clear" w:color="auto" w:fill="FFFFFF"/>
        </w:rPr>
        <w:t>625.40, 625.42, 625.4</w:t>
      </w:r>
      <w:r w:rsidR="0029724A">
        <w:rPr>
          <w:rFonts w:ascii="Arial" w:hAnsi="Arial" w:cs="Arial"/>
          <w:shd w:val="clear" w:color="auto" w:fill="FFFFFF"/>
        </w:rPr>
        <w:t>3, 625.44, 625.49</w:t>
      </w:r>
    </w:p>
    <w:p w14:paraId="5A419921" w14:textId="26D571C0" w:rsidR="00794AC2" w:rsidRPr="00794AC2" w:rsidRDefault="00C82E2A" w:rsidP="00581F67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C82E2A">
        <w:rPr>
          <w:rFonts w:ascii="Arial" w:hAnsi="Arial" w:cs="Arial"/>
          <w:shd w:val="clear" w:color="auto" w:fill="FFFFFF"/>
        </w:rPr>
        <w:t>Part IV. Wireless Power Transfer Equipment</w:t>
      </w:r>
      <w:r>
        <w:rPr>
          <w:rFonts w:ascii="Arial" w:hAnsi="Arial" w:cs="Arial"/>
          <w:shd w:val="clear" w:color="auto" w:fill="FFFFFF"/>
        </w:rPr>
        <w:t xml:space="preserve"> – 625.101, 625.102(D)</w:t>
      </w:r>
      <w:r w:rsidR="00794AC2">
        <w:rPr>
          <w:rFonts w:ascii="Arial" w:hAnsi="Arial" w:cs="Arial"/>
          <w:shd w:val="clear" w:color="auto" w:fill="FFFFFF"/>
        </w:rPr>
        <w:t xml:space="preserve"> </w:t>
      </w:r>
    </w:p>
    <w:p w14:paraId="7010524F" w14:textId="543088A0" w:rsidR="007A7F18" w:rsidRPr="00FB7586" w:rsidRDefault="007A7F18" w:rsidP="007A7F18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630</w:t>
      </w: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Pr="00DE0620">
        <w:rPr>
          <w:rFonts w:ascii="Arial" w:eastAsia="Times New Roman" w:hAnsi="Arial" w:cs="Arial"/>
          <w:color w:val="7030A0"/>
          <w:kern w:val="0"/>
          <w14:ligatures w14:val="none"/>
        </w:rPr>
        <w:t xml:space="preserve">Electric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Welders</w:t>
      </w:r>
    </w:p>
    <w:p w14:paraId="0E39B3E8" w14:textId="2A833F85" w:rsidR="00515F6F" w:rsidRDefault="007A7F18" w:rsidP="00515F6F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FB7586">
        <w:rPr>
          <w:rFonts w:ascii="Arial" w:hAnsi="Arial" w:cs="Arial"/>
          <w:shd w:val="clear" w:color="auto" w:fill="FFFFFF"/>
        </w:rPr>
        <w:t>Part I. General</w:t>
      </w:r>
      <w:r>
        <w:rPr>
          <w:rFonts w:ascii="Arial" w:hAnsi="Arial" w:cs="Arial"/>
          <w:shd w:val="clear" w:color="auto" w:fill="FFFFFF"/>
        </w:rPr>
        <w:t xml:space="preserve"> – 630.8</w:t>
      </w:r>
    </w:p>
    <w:p w14:paraId="4EFE06AC" w14:textId="5FE0006B" w:rsidR="00515F6F" w:rsidRPr="00515F6F" w:rsidRDefault="00515F6F" w:rsidP="00515F6F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Part II. Arc Welders</w:t>
      </w:r>
      <w:r w:rsidR="005D20DF">
        <w:rPr>
          <w:rFonts w:ascii="Arial" w:hAnsi="Arial" w:cs="Arial"/>
          <w:shd w:val="clear" w:color="auto" w:fill="FFFFFF"/>
        </w:rPr>
        <w:t xml:space="preserve"> – </w:t>
      </w:r>
      <w:r w:rsidR="00BE2266">
        <w:rPr>
          <w:rFonts w:ascii="Arial" w:hAnsi="Arial" w:cs="Arial"/>
          <w:shd w:val="clear" w:color="auto" w:fill="FFFFFF"/>
        </w:rPr>
        <w:t>630.13</w:t>
      </w:r>
    </w:p>
    <w:p w14:paraId="79FDF695" w14:textId="6DBC2E82" w:rsidR="005D20DF" w:rsidRPr="005D20DF" w:rsidRDefault="005D20DF" w:rsidP="005D20DF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6</w:t>
      </w:r>
      <w:r w:rsidR="001839C0">
        <w:rPr>
          <w:rFonts w:ascii="Arial" w:eastAsia="Times New Roman" w:hAnsi="Arial" w:cs="Arial"/>
          <w:color w:val="7030A0"/>
          <w:kern w:val="0"/>
          <w14:ligatures w14:val="none"/>
        </w:rPr>
        <w:t>4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0</w:t>
      </w: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1839C0" w:rsidRPr="001839C0">
        <w:rPr>
          <w:rFonts w:ascii="Arial" w:eastAsia="Times New Roman" w:hAnsi="Arial" w:cs="Arial"/>
          <w:color w:val="7030A0"/>
          <w:kern w:val="0"/>
          <w14:ligatures w14:val="none"/>
        </w:rPr>
        <w:t>Audio Signal Processing, Amplification, and Reproduction Equipment</w:t>
      </w:r>
    </w:p>
    <w:p w14:paraId="1648D185" w14:textId="4FB57A8E" w:rsidR="00794AC2" w:rsidRPr="00EA3129" w:rsidRDefault="005D20DF" w:rsidP="005D20DF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5D20DF">
        <w:rPr>
          <w:rFonts w:ascii="Arial" w:hAnsi="Arial" w:cs="Arial"/>
          <w:shd w:val="clear" w:color="auto" w:fill="FFFFFF"/>
        </w:rPr>
        <w:t>Part I. General –</w:t>
      </w:r>
      <w:r w:rsidR="001839C0">
        <w:rPr>
          <w:rFonts w:ascii="Arial" w:hAnsi="Arial" w:cs="Arial"/>
          <w:shd w:val="clear" w:color="auto" w:fill="FFFFFF"/>
        </w:rPr>
        <w:t xml:space="preserve"> 640.3</w:t>
      </w:r>
    </w:p>
    <w:p w14:paraId="0AE96F57" w14:textId="05341A17" w:rsidR="00EA3129" w:rsidRDefault="00EA3129" w:rsidP="006D532A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645</w:t>
      </w: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6D532A" w:rsidRPr="006D532A">
        <w:rPr>
          <w:rFonts w:ascii="Arial" w:eastAsia="Times New Roman" w:hAnsi="Arial" w:cs="Arial"/>
          <w:color w:val="7030A0"/>
          <w:kern w:val="0"/>
          <w14:ligatures w14:val="none"/>
        </w:rPr>
        <w:t>Information Technology Equipment</w:t>
      </w:r>
      <w:r w:rsidR="006D532A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23520A" w:rsidRPr="0023520A">
        <w:rPr>
          <w:rFonts w:ascii="Arial" w:eastAsia="Times New Roman" w:hAnsi="Arial" w:cs="Arial"/>
          <w:kern w:val="0"/>
          <w14:ligatures w14:val="none"/>
        </w:rPr>
        <w:t>–</w:t>
      </w:r>
      <w:r w:rsidR="006D532A" w:rsidRPr="0023520A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23520A" w:rsidRPr="0023520A">
        <w:rPr>
          <w:rFonts w:ascii="Arial" w:eastAsia="Times New Roman" w:hAnsi="Arial" w:cs="Arial"/>
          <w:kern w:val="0"/>
          <w14:ligatures w14:val="none"/>
        </w:rPr>
        <w:t>645.5(B)</w:t>
      </w:r>
    </w:p>
    <w:p w14:paraId="0C434D21" w14:textId="1FE6432F" w:rsidR="00882F92" w:rsidRPr="00BB4810" w:rsidRDefault="00882F92" w:rsidP="006D532A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7030A0"/>
          <w:kern w:val="0"/>
          <w14:ligatures w14:val="none"/>
        </w:rPr>
      </w:pPr>
      <w:r w:rsidRPr="00BB4810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646 Modular Data Centers </w:t>
      </w:r>
    </w:p>
    <w:p w14:paraId="13B5857A" w14:textId="33CCE22D" w:rsidR="00BB4810" w:rsidRPr="009E5FE4" w:rsidRDefault="00BB4810" w:rsidP="009E5FE4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886A80">
        <w:rPr>
          <w:rFonts w:ascii="Arial" w:hAnsi="Arial" w:cs="Arial"/>
          <w:shd w:val="clear" w:color="auto" w:fill="FFFFFF"/>
        </w:rPr>
        <w:t>Part I</w:t>
      </w:r>
      <w:r w:rsidR="009E5FE4">
        <w:rPr>
          <w:rFonts w:ascii="Arial" w:hAnsi="Arial" w:cs="Arial"/>
          <w:shd w:val="clear" w:color="auto" w:fill="FFFFFF"/>
        </w:rPr>
        <w:t>V</w:t>
      </w:r>
      <w:r w:rsidRPr="00886A80">
        <w:rPr>
          <w:rFonts w:ascii="Arial" w:hAnsi="Arial" w:cs="Arial"/>
          <w:shd w:val="clear" w:color="auto" w:fill="FFFFFF"/>
        </w:rPr>
        <w:t>. </w:t>
      </w:r>
      <w:r w:rsidR="009E5FE4">
        <w:rPr>
          <w:rFonts w:ascii="Arial" w:hAnsi="Arial" w:cs="Arial"/>
          <w:shd w:val="clear" w:color="auto" w:fill="FFFFFF"/>
        </w:rPr>
        <w:t>Workspace</w:t>
      </w:r>
      <w:r w:rsidRPr="00886A80">
        <w:rPr>
          <w:rFonts w:ascii="Arial" w:hAnsi="Arial" w:cs="Arial"/>
          <w:shd w:val="clear" w:color="auto" w:fill="FFFFFF"/>
        </w:rPr>
        <w:t xml:space="preserve"> –</w:t>
      </w:r>
      <w:r>
        <w:rPr>
          <w:rFonts w:ascii="Arial" w:hAnsi="Arial" w:cs="Arial"/>
          <w:shd w:val="clear" w:color="auto" w:fill="FFFFFF"/>
        </w:rPr>
        <w:t xml:space="preserve"> 646.19</w:t>
      </w:r>
    </w:p>
    <w:p w14:paraId="22303BD8" w14:textId="77777777" w:rsidR="00F2236F" w:rsidRPr="00766E81" w:rsidRDefault="00F2236F" w:rsidP="00794AC2">
      <w:pPr>
        <w:pStyle w:val="ListParagraph"/>
        <w:shd w:val="clear" w:color="auto" w:fill="FFFFFF"/>
        <w:spacing w:after="0" w:line="240" w:lineRule="auto"/>
        <w:ind w:left="1440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75C2F584" w14:textId="5E63A8BF" w:rsidR="00581F67" w:rsidRPr="007F3BF2" w:rsidRDefault="00581F67" w:rsidP="00581F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7F3BF2">
        <w:rPr>
          <w:rFonts w:ascii="Arial" w:eastAsia="Times New Roman" w:hAnsi="Arial" w:cs="Arial"/>
          <w:b/>
          <w:bCs/>
          <w:kern w:val="0"/>
          <w14:ligatures w14:val="none"/>
        </w:rPr>
        <w:t>1</w:t>
      </w:r>
      <w:r w:rsidR="00165BEC">
        <w:rPr>
          <w:rFonts w:ascii="Arial" w:eastAsia="Times New Roman" w:hAnsi="Arial" w:cs="Arial"/>
          <w:b/>
          <w:bCs/>
          <w:kern w:val="0"/>
          <w14:ligatures w14:val="none"/>
        </w:rPr>
        <w:t>7</w:t>
      </w:r>
      <w:r w:rsidRPr="007F3BF2">
        <w:rPr>
          <w:rFonts w:ascii="Arial" w:eastAsia="Times New Roman" w:hAnsi="Arial" w:cs="Arial"/>
          <w:b/>
          <w:bCs/>
          <w:kern w:val="0"/>
          <w14:ligatures w14:val="none"/>
        </w:rPr>
        <w:t xml:space="preserve">. NEC 2023 Article 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6</w:t>
      </w:r>
      <w:r w:rsidR="00D661C9">
        <w:rPr>
          <w:rFonts w:ascii="Arial" w:eastAsia="Times New Roman" w:hAnsi="Arial" w:cs="Arial"/>
          <w:b/>
          <w:bCs/>
          <w:kern w:val="0"/>
          <w14:ligatures w14:val="none"/>
        </w:rPr>
        <w:t>6</w:t>
      </w:r>
      <w:r w:rsidR="00003D48">
        <w:rPr>
          <w:rFonts w:ascii="Arial" w:eastAsia="Times New Roman" w:hAnsi="Arial" w:cs="Arial"/>
          <w:b/>
          <w:bCs/>
          <w:kern w:val="0"/>
          <w14:ligatures w14:val="none"/>
        </w:rPr>
        <w:t>5</w:t>
      </w:r>
      <w:r w:rsidRPr="007F3BF2">
        <w:rPr>
          <w:rFonts w:ascii="Arial" w:eastAsia="Times New Roman" w:hAnsi="Arial" w:cs="Arial"/>
          <w:b/>
          <w:bCs/>
          <w:kern w:val="0"/>
          <w14:ligatures w14:val="none"/>
        </w:rPr>
        <w:t>-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6</w:t>
      </w:r>
      <w:r w:rsidR="007A2F0B">
        <w:rPr>
          <w:rFonts w:ascii="Arial" w:eastAsia="Times New Roman" w:hAnsi="Arial" w:cs="Arial"/>
          <w:b/>
          <w:bCs/>
          <w:kern w:val="0"/>
          <w14:ligatures w14:val="none"/>
        </w:rPr>
        <w:t>82</w:t>
      </w:r>
    </w:p>
    <w:p w14:paraId="24816B8E" w14:textId="26664CE7" w:rsidR="00646FFF" w:rsidRDefault="00646FFF" w:rsidP="00646FFF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670</w:t>
      </w: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 xml:space="preserve">Industrial </w:t>
      </w:r>
      <w:r w:rsidR="00C36264">
        <w:rPr>
          <w:rFonts w:ascii="Arial" w:eastAsia="Times New Roman" w:hAnsi="Arial" w:cs="Arial"/>
          <w:color w:val="7030A0"/>
          <w:kern w:val="0"/>
          <w14:ligatures w14:val="none"/>
        </w:rPr>
        <w:t>Machinery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Pr="0023520A">
        <w:rPr>
          <w:rFonts w:ascii="Arial" w:eastAsia="Times New Roman" w:hAnsi="Arial" w:cs="Arial"/>
          <w:kern w:val="0"/>
          <w14:ligatures w14:val="none"/>
        </w:rPr>
        <w:t xml:space="preserve">– </w:t>
      </w:r>
      <w:r w:rsidR="00945FF5">
        <w:rPr>
          <w:rFonts w:ascii="Arial" w:eastAsia="Times New Roman" w:hAnsi="Arial" w:cs="Arial"/>
          <w:kern w:val="0"/>
          <w14:ligatures w14:val="none"/>
        </w:rPr>
        <w:t>670.1, 670.</w:t>
      </w:r>
      <w:r w:rsidR="00C900D0">
        <w:rPr>
          <w:rFonts w:ascii="Arial" w:eastAsia="Times New Roman" w:hAnsi="Arial" w:cs="Arial"/>
          <w:kern w:val="0"/>
          <w14:ligatures w14:val="none"/>
        </w:rPr>
        <w:t>3(A), 670.5, 670.6</w:t>
      </w:r>
    </w:p>
    <w:p w14:paraId="653CBA9E" w14:textId="7CEFB6EC" w:rsidR="002E41C8" w:rsidRPr="00FB7586" w:rsidRDefault="002E41C8" w:rsidP="002E41C8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680</w:t>
      </w: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6B2B72" w:rsidRPr="006B2B72">
        <w:rPr>
          <w:rFonts w:ascii="Arial" w:eastAsia="Times New Roman" w:hAnsi="Arial" w:cs="Arial"/>
          <w:color w:val="7030A0"/>
          <w:kern w:val="0"/>
          <w14:ligatures w14:val="none"/>
        </w:rPr>
        <w:t>Swimming Pools, Fountains, and Similar Installations</w:t>
      </w:r>
    </w:p>
    <w:p w14:paraId="65D02D9E" w14:textId="3DD9DE3A" w:rsidR="002E41C8" w:rsidRDefault="002E41C8" w:rsidP="002E41C8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FB7586">
        <w:rPr>
          <w:rFonts w:ascii="Arial" w:hAnsi="Arial" w:cs="Arial"/>
          <w:shd w:val="clear" w:color="auto" w:fill="FFFFFF"/>
        </w:rPr>
        <w:t>Part I. General</w:t>
      </w:r>
      <w:r>
        <w:rPr>
          <w:rFonts w:ascii="Arial" w:hAnsi="Arial" w:cs="Arial"/>
          <w:shd w:val="clear" w:color="auto" w:fill="FFFFFF"/>
        </w:rPr>
        <w:t xml:space="preserve"> – 680.5</w:t>
      </w:r>
      <w:r w:rsidR="00640ACD">
        <w:rPr>
          <w:rFonts w:ascii="Arial" w:hAnsi="Arial" w:cs="Arial"/>
          <w:shd w:val="clear" w:color="auto" w:fill="FFFFFF"/>
        </w:rPr>
        <w:t xml:space="preserve">, 680.7, 680.9(A), </w:t>
      </w:r>
      <w:r w:rsidR="003F365D">
        <w:rPr>
          <w:rFonts w:ascii="Arial" w:hAnsi="Arial" w:cs="Arial"/>
          <w:shd w:val="clear" w:color="auto" w:fill="FFFFFF"/>
        </w:rPr>
        <w:t>680.10, 680.12</w:t>
      </w:r>
      <w:r w:rsidR="005B2755">
        <w:rPr>
          <w:rFonts w:ascii="Arial" w:hAnsi="Arial" w:cs="Arial"/>
          <w:shd w:val="clear" w:color="auto" w:fill="FFFFFF"/>
        </w:rPr>
        <w:t>, 680.14</w:t>
      </w:r>
    </w:p>
    <w:p w14:paraId="76D21D82" w14:textId="618D9629" w:rsidR="00581F67" w:rsidRPr="00594F0F" w:rsidRDefault="001E7BDC" w:rsidP="007F3BF2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1E7BDC">
        <w:rPr>
          <w:rFonts w:ascii="Arial" w:hAnsi="Arial" w:cs="Arial"/>
          <w:shd w:val="clear" w:color="auto" w:fill="FFFFFF"/>
        </w:rPr>
        <w:t>Part II. Permanently Installed Pools</w:t>
      </w:r>
      <w:r>
        <w:rPr>
          <w:rFonts w:ascii="Arial" w:hAnsi="Arial" w:cs="Arial"/>
          <w:shd w:val="clear" w:color="auto" w:fill="FFFFFF"/>
        </w:rPr>
        <w:t xml:space="preserve"> </w:t>
      </w:r>
      <w:r w:rsidR="008765E1">
        <w:rPr>
          <w:rFonts w:ascii="Arial" w:hAnsi="Arial" w:cs="Arial"/>
          <w:shd w:val="clear" w:color="auto" w:fill="FFFFFF"/>
        </w:rPr>
        <w:t xml:space="preserve">– </w:t>
      </w:r>
      <w:r w:rsidR="008765E1" w:rsidRPr="008765E1">
        <w:rPr>
          <w:rFonts w:ascii="Arial" w:eastAsia="Times New Roman" w:hAnsi="Arial" w:cs="Arial"/>
          <w:kern w:val="0"/>
          <w14:ligatures w14:val="none"/>
        </w:rPr>
        <w:t>680.23(B)(2)(a)</w:t>
      </w:r>
      <w:r w:rsidR="008765E1">
        <w:rPr>
          <w:rFonts w:ascii="Arial" w:eastAsia="Times New Roman" w:hAnsi="Arial" w:cs="Arial"/>
          <w:kern w:val="0"/>
          <w14:ligatures w14:val="none"/>
        </w:rPr>
        <w:t>, 680.26</w:t>
      </w:r>
    </w:p>
    <w:p w14:paraId="056D77F7" w14:textId="72F93E26" w:rsidR="00594F0F" w:rsidRDefault="00594F0F" w:rsidP="007F3BF2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594F0F">
        <w:rPr>
          <w:rFonts w:ascii="Arial" w:hAnsi="Arial" w:cs="Arial"/>
          <w:shd w:val="clear" w:color="auto" w:fill="FFFFFF"/>
        </w:rPr>
        <w:t>Part III. Storable Pools, Storable Spas, Storable Hot Tubs, and Storable Immersion Pools</w:t>
      </w:r>
      <w:r w:rsidR="00766E81">
        <w:rPr>
          <w:rFonts w:ascii="Arial" w:hAnsi="Arial" w:cs="Arial"/>
          <w:shd w:val="clear" w:color="auto" w:fill="FFFFFF"/>
        </w:rPr>
        <w:t xml:space="preserve"> – 680.32</w:t>
      </w:r>
      <w:r w:rsidR="00BB17C6">
        <w:rPr>
          <w:rFonts w:ascii="Arial" w:hAnsi="Arial" w:cs="Arial"/>
          <w:shd w:val="clear" w:color="auto" w:fill="FFFFFF"/>
        </w:rPr>
        <w:t>, 680.41</w:t>
      </w:r>
    </w:p>
    <w:p w14:paraId="6B75F336" w14:textId="77777777" w:rsidR="00834CD7" w:rsidRDefault="00EA24FA" w:rsidP="007F3BF2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EA24FA">
        <w:rPr>
          <w:rFonts w:ascii="Arial" w:hAnsi="Arial" w:cs="Arial"/>
          <w:shd w:val="clear" w:color="auto" w:fill="FFFFFF"/>
        </w:rPr>
        <w:t>Part IV. Spas, Hot Tubs,</w:t>
      </w:r>
      <w:r>
        <w:rPr>
          <w:rFonts w:ascii="Arial" w:hAnsi="Arial" w:cs="Arial"/>
          <w:shd w:val="clear" w:color="auto" w:fill="FFFFFF"/>
        </w:rPr>
        <w:t xml:space="preserve"> </w:t>
      </w:r>
      <w:r w:rsidRPr="00EA24FA">
        <w:rPr>
          <w:rFonts w:ascii="Arial" w:hAnsi="Arial" w:cs="Arial"/>
          <w:shd w:val="clear" w:color="auto" w:fill="FFFFFF"/>
        </w:rPr>
        <w:t>Permanently Installed and Self-Contained Spas and Hot Tubs and Permanently Installed Immersion Pools</w:t>
      </w:r>
      <w:r>
        <w:rPr>
          <w:rFonts w:ascii="Arial" w:hAnsi="Arial" w:cs="Arial"/>
          <w:shd w:val="clear" w:color="auto" w:fill="FFFFFF"/>
        </w:rPr>
        <w:t xml:space="preserve"> </w:t>
      </w:r>
      <w:r w:rsidR="00384118">
        <w:rPr>
          <w:rFonts w:ascii="Arial" w:hAnsi="Arial" w:cs="Arial"/>
          <w:shd w:val="clear" w:color="auto" w:fill="FFFFFF"/>
        </w:rPr>
        <w:t>–</w:t>
      </w:r>
      <w:r>
        <w:rPr>
          <w:rFonts w:ascii="Arial" w:hAnsi="Arial" w:cs="Arial"/>
          <w:shd w:val="clear" w:color="auto" w:fill="FFFFFF"/>
        </w:rPr>
        <w:t xml:space="preserve"> </w:t>
      </w:r>
      <w:r w:rsidR="00384118">
        <w:rPr>
          <w:rFonts w:ascii="Arial" w:hAnsi="Arial" w:cs="Arial"/>
          <w:shd w:val="clear" w:color="auto" w:fill="FFFFFF"/>
        </w:rPr>
        <w:t>680.44</w:t>
      </w:r>
    </w:p>
    <w:p w14:paraId="6D423E47" w14:textId="0A9A805C" w:rsidR="00834CD7" w:rsidRPr="008E14DA" w:rsidRDefault="00834CD7" w:rsidP="007F3BF2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834CD7">
        <w:rPr>
          <w:rFonts w:ascii="Arial" w:eastAsia="Times New Roman" w:hAnsi="Arial" w:cs="Arial"/>
          <w:kern w:val="0"/>
          <w14:ligatures w14:val="none"/>
        </w:rPr>
        <w:t>Part V Fountains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E52640">
        <w:rPr>
          <w:rFonts w:ascii="Arial" w:eastAsia="Times New Roman" w:hAnsi="Arial" w:cs="Arial"/>
          <w:kern w:val="0"/>
          <w14:ligatures w14:val="none"/>
        </w:rPr>
        <w:t>–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E52640">
        <w:rPr>
          <w:rFonts w:ascii="Arial" w:eastAsia="Times New Roman" w:hAnsi="Arial" w:cs="Arial"/>
          <w:kern w:val="0"/>
          <w14:ligatures w14:val="none"/>
        </w:rPr>
        <w:t>680.50, 680.54(C), 680.59</w:t>
      </w:r>
    </w:p>
    <w:p w14:paraId="437BCA7D" w14:textId="7BAEAD5D" w:rsidR="00581F67" w:rsidRPr="001F742D" w:rsidRDefault="00D1724F" w:rsidP="00D1724F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D1724F">
        <w:rPr>
          <w:rFonts w:ascii="Arial" w:hAnsi="Arial" w:cs="Arial"/>
          <w:shd w:val="clear" w:color="auto" w:fill="FFFFFF"/>
        </w:rPr>
        <w:t>Part VIII. Electrically Powered Pool Lifts</w:t>
      </w:r>
      <w:r>
        <w:rPr>
          <w:rFonts w:ascii="Arial" w:hAnsi="Arial" w:cs="Arial"/>
          <w:shd w:val="clear" w:color="auto" w:fill="FFFFFF"/>
        </w:rPr>
        <w:t xml:space="preserve"> </w:t>
      </w:r>
      <w:r w:rsidR="001F742D">
        <w:rPr>
          <w:rFonts w:ascii="Arial" w:hAnsi="Arial" w:cs="Arial"/>
          <w:shd w:val="clear" w:color="auto" w:fill="FFFFFF"/>
        </w:rPr>
        <w:t>–</w:t>
      </w:r>
      <w:r>
        <w:rPr>
          <w:rFonts w:ascii="Arial" w:hAnsi="Arial" w:cs="Arial"/>
          <w:shd w:val="clear" w:color="auto" w:fill="FFFFFF"/>
        </w:rPr>
        <w:t xml:space="preserve"> </w:t>
      </w:r>
      <w:r w:rsidR="001F742D">
        <w:rPr>
          <w:rFonts w:ascii="Arial" w:hAnsi="Arial" w:cs="Arial"/>
          <w:shd w:val="clear" w:color="auto" w:fill="FFFFFF"/>
        </w:rPr>
        <w:t>680.83</w:t>
      </w:r>
    </w:p>
    <w:p w14:paraId="4D18C5C6" w14:textId="50111EBA" w:rsidR="00941BF5" w:rsidRPr="00941BF5" w:rsidRDefault="00941BF5" w:rsidP="00941BF5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682</w:t>
      </w: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FB6CB9" w:rsidRPr="00FB6CB9">
        <w:rPr>
          <w:rFonts w:ascii="Arial" w:eastAsia="Times New Roman" w:hAnsi="Arial" w:cs="Arial"/>
          <w:color w:val="7030A0"/>
          <w:kern w:val="0"/>
          <w14:ligatures w14:val="none"/>
        </w:rPr>
        <w:t>Natural and Artificially Made Bodies of Water</w:t>
      </w:r>
    </w:p>
    <w:p w14:paraId="154966A2" w14:textId="75D0F5BB" w:rsidR="001F742D" w:rsidRPr="00D031F3" w:rsidRDefault="00941BF5" w:rsidP="00941BF5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941BF5">
        <w:rPr>
          <w:rFonts w:ascii="Arial" w:hAnsi="Arial" w:cs="Arial"/>
          <w:shd w:val="clear" w:color="auto" w:fill="FFFFFF"/>
        </w:rPr>
        <w:t>Part I</w:t>
      </w:r>
      <w:r w:rsidR="00FB6CB9">
        <w:rPr>
          <w:rFonts w:ascii="Arial" w:hAnsi="Arial" w:cs="Arial"/>
          <w:shd w:val="clear" w:color="auto" w:fill="FFFFFF"/>
        </w:rPr>
        <w:t>I</w:t>
      </w:r>
      <w:r w:rsidRPr="00941BF5">
        <w:rPr>
          <w:rFonts w:ascii="Arial" w:hAnsi="Arial" w:cs="Arial"/>
          <w:shd w:val="clear" w:color="auto" w:fill="FFFFFF"/>
        </w:rPr>
        <w:t>. </w:t>
      </w:r>
      <w:r w:rsidR="00375F47">
        <w:rPr>
          <w:rFonts w:ascii="Arial" w:hAnsi="Arial" w:cs="Arial"/>
          <w:shd w:val="clear" w:color="auto" w:fill="FFFFFF"/>
        </w:rPr>
        <w:t>Installation</w:t>
      </w:r>
      <w:r w:rsidRPr="00941BF5">
        <w:rPr>
          <w:rFonts w:ascii="Arial" w:hAnsi="Arial" w:cs="Arial"/>
          <w:shd w:val="clear" w:color="auto" w:fill="FFFFFF"/>
        </w:rPr>
        <w:t xml:space="preserve"> – </w:t>
      </w:r>
      <w:r w:rsidR="00375F47">
        <w:rPr>
          <w:rFonts w:ascii="Arial" w:hAnsi="Arial" w:cs="Arial"/>
          <w:shd w:val="clear" w:color="auto" w:fill="FFFFFF"/>
        </w:rPr>
        <w:t>682.11, 682.12</w:t>
      </w:r>
      <w:r w:rsidR="002F34AF">
        <w:rPr>
          <w:rFonts w:ascii="Arial" w:hAnsi="Arial" w:cs="Arial"/>
          <w:shd w:val="clear" w:color="auto" w:fill="FFFFFF"/>
        </w:rPr>
        <w:t>, 682.13</w:t>
      </w:r>
    </w:p>
    <w:p w14:paraId="767F8662" w14:textId="55033164" w:rsidR="001F742D" w:rsidRPr="00C85F5F" w:rsidRDefault="00D031F3" w:rsidP="001F742D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D031F3">
        <w:rPr>
          <w:rFonts w:ascii="Arial" w:eastAsia="Times New Roman" w:hAnsi="Arial" w:cs="Arial"/>
          <w:kern w:val="0"/>
          <w14:ligatures w14:val="none"/>
        </w:rPr>
        <w:t>Part III. Grounding and Bonding</w:t>
      </w:r>
      <w:r>
        <w:rPr>
          <w:rFonts w:ascii="Arial" w:eastAsia="Times New Roman" w:hAnsi="Arial" w:cs="Arial"/>
          <w:kern w:val="0"/>
          <w14:ligatures w14:val="none"/>
        </w:rPr>
        <w:t xml:space="preserve"> – 682.31(A) and (E)</w:t>
      </w:r>
    </w:p>
    <w:p w14:paraId="391D46C6" w14:textId="77777777" w:rsidR="001F742D" w:rsidRPr="001F742D" w:rsidRDefault="001F742D" w:rsidP="001F742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C7BB07A" w14:textId="2B2C3FAC" w:rsidR="00581F67" w:rsidRPr="007F3BF2" w:rsidRDefault="00581F67" w:rsidP="00581F67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7F3BF2">
        <w:rPr>
          <w:rFonts w:ascii="Arial" w:eastAsia="Times New Roman" w:hAnsi="Arial" w:cs="Arial"/>
          <w:b/>
          <w:bCs/>
          <w:kern w:val="0"/>
          <w14:ligatures w14:val="none"/>
        </w:rPr>
        <w:t>1</w:t>
      </w:r>
      <w:r w:rsidR="00165BEC">
        <w:rPr>
          <w:rFonts w:ascii="Arial" w:eastAsia="Times New Roman" w:hAnsi="Arial" w:cs="Arial"/>
          <w:b/>
          <w:bCs/>
          <w:kern w:val="0"/>
          <w14:ligatures w14:val="none"/>
        </w:rPr>
        <w:t>8</w:t>
      </w:r>
      <w:r w:rsidRPr="007F3BF2">
        <w:rPr>
          <w:rFonts w:ascii="Arial" w:eastAsia="Times New Roman" w:hAnsi="Arial" w:cs="Arial"/>
          <w:b/>
          <w:bCs/>
          <w:kern w:val="0"/>
          <w14:ligatures w14:val="none"/>
        </w:rPr>
        <w:t xml:space="preserve">. NEC 2023 Article 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6</w:t>
      </w:r>
      <w:r w:rsidR="007A2F0B">
        <w:rPr>
          <w:rFonts w:ascii="Arial" w:eastAsia="Times New Roman" w:hAnsi="Arial" w:cs="Arial"/>
          <w:b/>
          <w:bCs/>
          <w:kern w:val="0"/>
          <w14:ligatures w14:val="none"/>
        </w:rPr>
        <w:t>85</w:t>
      </w:r>
      <w:r w:rsidRPr="007F3BF2">
        <w:rPr>
          <w:rFonts w:ascii="Arial" w:eastAsia="Times New Roman" w:hAnsi="Arial" w:cs="Arial"/>
          <w:b/>
          <w:bCs/>
          <w:kern w:val="0"/>
          <w14:ligatures w14:val="none"/>
        </w:rPr>
        <w:t>-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6</w:t>
      </w:r>
      <w:r w:rsidR="00D661C9">
        <w:rPr>
          <w:rFonts w:ascii="Arial" w:eastAsia="Times New Roman" w:hAnsi="Arial" w:cs="Arial"/>
          <w:b/>
          <w:bCs/>
          <w:kern w:val="0"/>
          <w14:ligatures w14:val="none"/>
        </w:rPr>
        <w:t>95</w:t>
      </w:r>
    </w:p>
    <w:p w14:paraId="5D585678" w14:textId="77777777" w:rsidR="005E3EC1" w:rsidRPr="005E3EC1" w:rsidRDefault="00042580" w:rsidP="0004258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690</w:t>
      </w: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5E3EC1" w:rsidRPr="005E3EC1">
        <w:rPr>
          <w:rFonts w:ascii="Arial" w:eastAsia="Times New Roman" w:hAnsi="Arial" w:cs="Arial"/>
          <w:color w:val="7030A0"/>
          <w:kern w:val="0"/>
          <w14:ligatures w14:val="none"/>
        </w:rPr>
        <w:t>Solar Photovoltaic (PV) Systems</w:t>
      </w:r>
    </w:p>
    <w:p w14:paraId="3E70E7DC" w14:textId="5271265E" w:rsidR="00581F67" w:rsidRPr="009B0733" w:rsidRDefault="00042580" w:rsidP="005E3EC1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5E3EC1">
        <w:rPr>
          <w:rFonts w:ascii="Arial" w:hAnsi="Arial" w:cs="Arial"/>
          <w:shd w:val="clear" w:color="auto" w:fill="FFFFFF"/>
        </w:rPr>
        <w:t xml:space="preserve">Part I. General – </w:t>
      </w:r>
      <w:r w:rsidR="005E3EC1">
        <w:rPr>
          <w:rFonts w:ascii="Arial" w:hAnsi="Arial" w:cs="Arial"/>
          <w:shd w:val="clear" w:color="auto" w:fill="FFFFFF"/>
        </w:rPr>
        <w:t>690.1</w:t>
      </w:r>
      <w:r w:rsidR="00066D22">
        <w:rPr>
          <w:rFonts w:ascii="Arial" w:hAnsi="Arial" w:cs="Arial"/>
          <w:shd w:val="clear" w:color="auto" w:fill="FFFFFF"/>
        </w:rPr>
        <w:t>, 690.4(G)</w:t>
      </w:r>
    </w:p>
    <w:p w14:paraId="0048711F" w14:textId="0DB555F8" w:rsidR="009B0733" w:rsidRPr="00905E11" w:rsidRDefault="009B0733" w:rsidP="005E3EC1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9B0733">
        <w:rPr>
          <w:rFonts w:ascii="Arial" w:eastAsia="Times New Roman" w:hAnsi="Arial" w:cs="Arial"/>
          <w:kern w:val="0"/>
          <w14:ligatures w14:val="none"/>
        </w:rPr>
        <w:t>Part II. Circuit Requirements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905E11" w:rsidRPr="005E3EC1">
        <w:rPr>
          <w:rFonts w:ascii="Arial" w:hAnsi="Arial" w:cs="Arial"/>
          <w:shd w:val="clear" w:color="auto" w:fill="FFFFFF"/>
        </w:rPr>
        <w:t xml:space="preserve">– </w:t>
      </w:r>
      <w:r w:rsidR="00905E11">
        <w:rPr>
          <w:rFonts w:ascii="Arial" w:hAnsi="Arial" w:cs="Arial"/>
          <w:shd w:val="clear" w:color="auto" w:fill="FFFFFF"/>
        </w:rPr>
        <w:t>690.7</w:t>
      </w:r>
      <w:r w:rsidR="00AA3E56">
        <w:rPr>
          <w:rFonts w:ascii="Arial" w:hAnsi="Arial" w:cs="Arial"/>
          <w:shd w:val="clear" w:color="auto" w:fill="FFFFFF"/>
        </w:rPr>
        <w:t>, 690.8, 690.9(B), 690.11</w:t>
      </w:r>
      <w:r w:rsidR="005004F2">
        <w:rPr>
          <w:rFonts w:ascii="Arial" w:hAnsi="Arial" w:cs="Arial"/>
          <w:shd w:val="clear" w:color="auto" w:fill="FFFFFF"/>
        </w:rPr>
        <w:t>, 690.12</w:t>
      </w:r>
    </w:p>
    <w:p w14:paraId="6C04F5E4" w14:textId="11A58045" w:rsidR="00905E11" w:rsidRDefault="002A4AF4" w:rsidP="005E3EC1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2A4AF4">
        <w:rPr>
          <w:rFonts w:ascii="Arial" w:eastAsia="Times New Roman" w:hAnsi="Arial" w:cs="Arial"/>
          <w:kern w:val="0"/>
          <w14:ligatures w14:val="none"/>
        </w:rPr>
        <w:t>Part III. Disconnecting Means</w:t>
      </w:r>
      <w:r>
        <w:rPr>
          <w:rFonts w:ascii="Arial" w:eastAsia="Times New Roman" w:hAnsi="Arial" w:cs="Arial"/>
          <w:kern w:val="0"/>
          <w14:ligatures w14:val="none"/>
        </w:rPr>
        <w:t xml:space="preserve"> – 690.15</w:t>
      </w:r>
    </w:p>
    <w:p w14:paraId="0B6E33CE" w14:textId="72158CC7" w:rsidR="00B47927" w:rsidRPr="005E3EC1" w:rsidRDefault="00F72EAA" w:rsidP="00B47927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72EAA">
        <w:rPr>
          <w:rFonts w:ascii="Arial" w:eastAsia="Times New Roman" w:hAnsi="Arial" w:cs="Arial"/>
          <w:kern w:val="0"/>
          <w14:ligatures w14:val="none"/>
        </w:rPr>
        <w:t>Part IV. Wiring Methods and Materials</w:t>
      </w:r>
      <w:r>
        <w:rPr>
          <w:rFonts w:ascii="Arial" w:eastAsia="Times New Roman" w:hAnsi="Arial" w:cs="Arial"/>
          <w:kern w:val="0"/>
          <w14:ligatures w14:val="none"/>
        </w:rPr>
        <w:t xml:space="preserve"> – 690.31(A)</w:t>
      </w:r>
      <w:r w:rsidR="00F842FF">
        <w:rPr>
          <w:rFonts w:ascii="Arial" w:eastAsia="Times New Roman" w:hAnsi="Arial" w:cs="Arial"/>
          <w:kern w:val="0"/>
          <w14:ligatures w14:val="none"/>
        </w:rPr>
        <w:t>, 690.31(B), 690.31(C)</w:t>
      </w:r>
      <w:r w:rsidR="00B47927">
        <w:rPr>
          <w:rFonts w:ascii="Arial" w:eastAsia="Times New Roman" w:hAnsi="Arial" w:cs="Arial"/>
          <w:kern w:val="0"/>
          <w14:ligatures w14:val="none"/>
        </w:rPr>
        <w:t>, 690.31(G)</w:t>
      </w:r>
    </w:p>
    <w:p w14:paraId="77B3F8CA" w14:textId="1A03337F" w:rsidR="00F842FF" w:rsidRPr="005E3EC1" w:rsidRDefault="00CD4615" w:rsidP="00F842FF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CD4615">
        <w:rPr>
          <w:rFonts w:ascii="Arial" w:eastAsia="Times New Roman" w:hAnsi="Arial" w:cs="Arial"/>
          <w:kern w:val="0"/>
          <w14:ligatures w14:val="none"/>
        </w:rPr>
        <w:t>Part V. Grounding and Bonding</w:t>
      </w:r>
      <w:r>
        <w:rPr>
          <w:rFonts w:ascii="Arial" w:eastAsia="Times New Roman" w:hAnsi="Arial" w:cs="Arial"/>
          <w:kern w:val="0"/>
          <w14:ligatures w14:val="none"/>
        </w:rPr>
        <w:t xml:space="preserve"> – 690.42</w:t>
      </w:r>
    </w:p>
    <w:p w14:paraId="630AE70C" w14:textId="411DBAB9" w:rsidR="00F72EAA" w:rsidRPr="00A85864" w:rsidRDefault="00A85864" w:rsidP="00A85864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A85864">
        <w:rPr>
          <w:rFonts w:ascii="Arial" w:eastAsia="Times New Roman" w:hAnsi="Arial" w:cs="Arial"/>
          <w:color w:val="7030A0"/>
          <w:kern w:val="0"/>
          <w14:ligatures w14:val="none"/>
        </w:rPr>
        <w:t>Article 6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95</w:t>
      </w:r>
      <w:r w:rsidRPr="00A85864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Fire Pumps</w:t>
      </w:r>
      <w:r w:rsidRPr="00A85864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Pr="00A85864">
        <w:rPr>
          <w:rFonts w:ascii="Arial" w:eastAsia="Times New Roman" w:hAnsi="Arial" w:cs="Arial"/>
          <w:kern w:val="0"/>
          <w14:ligatures w14:val="none"/>
        </w:rPr>
        <w:t xml:space="preserve">– </w:t>
      </w:r>
      <w:r w:rsidR="00477821">
        <w:rPr>
          <w:rFonts w:ascii="Arial" w:eastAsia="Times New Roman" w:hAnsi="Arial" w:cs="Arial"/>
          <w:kern w:val="0"/>
          <w14:ligatures w14:val="none"/>
        </w:rPr>
        <w:t xml:space="preserve">695.1, 695.6, 695.7, </w:t>
      </w:r>
      <w:r w:rsidR="0087639D">
        <w:rPr>
          <w:rFonts w:ascii="Arial" w:eastAsia="Times New Roman" w:hAnsi="Arial" w:cs="Arial"/>
          <w:kern w:val="0"/>
          <w14:ligatures w14:val="none"/>
        </w:rPr>
        <w:t>695.15</w:t>
      </w:r>
    </w:p>
    <w:p w14:paraId="4FB411D4" w14:textId="77777777" w:rsidR="0087639D" w:rsidRDefault="0087639D" w:rsidP="0087639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68820ED" w14:textId="0464F958" w:rsidR="0087639D" w:rsidRPr="007F3BF2" w:rsidRDefault="0087639D" w:rsidP="0087639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7F3BF2">
        <w:rPr>
          <w:rFonts w:ascii="Arial" w:eastAsia="Times New Roman" w:hAnsi="Arial" w:cs="Arial"/>
          <w:b/>
          <w:bCs/>
          <w:kern w:val="0"/>
          <w14:ligatures w14:val="none"/>
        </w:rPr>
        <w:t>1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9</w:t>
      </w:r>
      <w:r w:rsidRPr="007F3BF2">
        <w:rPr>
          <w:rFonts w:ascii="Arial" w:eastAsia="Times New Roman" w:hAnsi="Arial" w:cs="Arial"/>
          <w:b/>
          <w:bCs/>
          <w:kern w:val="0"/>
          <w14:ligatures w14:val="none"/>
        </w:rPr>
        <w:t xml:space="preserve">. NEC 2023 Article 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700</w:t>
      </w:r>
      <w:r w:rsidRPr="007F3BF2">
        <w:rPr>
          <w:rFonts w:ascii="Arial" w:eastAsia="Times New Roman" w:hAnsi="Arial" w:cs="Arial"/>
          <w:b/>
          <w:bCs/>
          <w:kern w:val="0"/>
          <w14:ligatures w14:val="none"/>
        </w:rPr>
        <w:t>-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722</w:t>
      </w:r>
    </w:p>
    <w:p w14:paraId="0F549DFA" w14:textId="3EEBA5B2" w:rsidR="0087639D" w:rsidRDefault="0087639D" w:rsidP="001A394A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E53B95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</w:t>
      </w:r>
      <w:r w:rsidR="004B6DAA" w:rsidRPr="00E53B95">
        <w:rPr>
          <w:rFonts w:ascii="Arial" w:eastAsia="Times New Roman" w:hAnsi="Arial" w:cs="Arial"/>
          <w:color w:val="7030A0"/>
          <w:kern w:val="0"/>
          <w14:ligatures w14:val="none"/>
        </w:rPr>
        <w:t>700</w:t>
      </w:r>
      <w:r w:rsidRPr="00E53B95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4B6DAA" w:rsidRPr="00E53B95">
        <w:rPr>
          <w:rFonts w:ascii="Arial" w:eastAsia="Times New Roman" w:hAnsi="Arial" w:cs="Arial"/>
          <w:color w:val="7030A0"/>
          <w:kern w:val="0"/>
          <w14:ligatures w14:val="none"/>
        </w:rPr>
        <w:t>Emergency</w:t>
      </w:r>
      <w:r w:rsidRPr="00E53B95">
        <w:rPr>
          <w:rFonts w:ascii="Arial" w:eastAsia="Times New Roman" w:hAnsi="Arial" w:cs="Arial"/>
          <w:color w:val="7030A0"/>
          <w:kern w:val="0"/>
          <w14:ligatures w14:val="none"/>
        </w:rPr>
        <w:t xml:space="preserve"> Systems</w:t>
      </w:r>
    </w:p>
    <w:p w14:paraId="510A4379" w14:textId="0FAFB46C" w:rsidR="00E53B95" w:rsidRPr="00AA0BE0" w:rsidRDefault="00E53B95" w:rsidP="00E53B95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5E3EC1">
        <w:rPr>
          <w:rFonts w:ascii="Arial" w:hAnsi="Arial" w:cs="Arial"/>
          <w:shd w:val="clear" w:color="auto" w:fill="FFFFFF"/>
        </w:rPr>
        <w:t xml:space="preserve">Part I. General – </w:t>
      </w:r>
      <w:r>
        <w:rPr>
          <w:rFonts w:ascii="Arial" w:hAnsi="Arial" w:cs="Arial"/>
          <w:shd w:val="clear" w:color="auto" w:fill="FFFFFF"/>
        </w:rPr>
        <w:t>700.1</w:t>
      </w:r>
      <w:r w:rsidR="00356E73">
        <w:rPr>
          <w:rFonts w:ascii="Arial" w:hAnsi="Arial" w:cs="Arial"/>
          <w:shd w:val="clear" w:color="auto" w:fill="FFFFFF"/>
        </w:rPr>
        <w:t xml:space="preserve">, 700.3, 700.4, 700.5(D), </w:t>
      </w:r>
    </w:p>
    <w:p w14:paraId="71B7C0BA" w14:textId="43E991CA" w:rsidR="00AA0BE0" w:rsidRDefault="00AA0BE0" w:rsidP="00E53B95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AA0BE0">
        <w:rPr>
          <w:rFonts w:ascii="Arial" w:eastAsia="Times New Roman" w:hAnsi="Arial" w:cs="Arial"/>
          <w:kern w:val="0"/>
          <w14:ligatures w14:val="none"/>
        </w:rPr>
        <w:t>Part II. Circuit Wiring</w:t>
      </w:r>
      <w:r>
        <w:rPr>
          <w:rFonts w:ascii="Arial" w:eastAsia="Times New Roman" w:hAnsi="Arial" w:cs="Arial"/>
          <w:kern w:val="0"/>
          <w14:ligatures w14:val="none"/>
        </w:rPr>
        <w:t xml:space="preserve"> – 700.11</w:t>
      </w:r>
    </w:p>
    <w:p w14:paraId="1CC34ECB" w14:textId="08D4518D" w:rsidR="00800B99" w:rsidRDefault="00800B99" w:rsidP="00E53B95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800B99">
        <w:rPr>
          <w:rFonts w:ascii="Arial" w:eastAsia="Times New Roman" w:hAnsi="Arial" w:cs="Arial"/>
          <w:kern w:val="0"/>
          <w14:ligatures w14:val="none"/>
        </w:rPr>
        <w:t>Part VI. Overcurrent Protection</w:t>
      </w:r>
      <w:r>
        <w:rPr>
          <w:rFonts w:ascii="Arial" w:eastAsia="Times New Roman" w:hAnsi="Arial" w:cs="Arial"/>
          <w:kern w:val="0"/>
          <w14:ligatures w14:val="none"/>
        </w:rPr>
        <w:t xml:space="preserve"> – 700.32</w:t>
      </w:r>
    </w:p>
    <w:p w14:paraId="65B4FDD3" w14:textId="7130C8A9" w:rsidR="00FC149E" w:rsidRDefault="00FC149E" w:rsidP="00FC149E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E53B95">
        <w:rPr>
          <w:rFonts w:ascii="Arial" w:eastAsia="Times New Roman" w:hAnsi="Arial" w:cs="Arial"/>
          <w:color w:val="7030A0"/>
          <w:kern w:val="0"/>
          <w14:ligatures w14:val="none"/>
        </w:rPr>
        <w:t>Article 70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1</w:t>
      </w:r>
      <w:r w:rsidRPr="00E53B95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90627F" w:rsidRPr="0090627F">
        <w:rPr>
          <w:rFonts w:ascii="Arial" w:eastAsia="Times New Roman" w:hAnsi="Arial" w:cs="Arial"/>
          <w:color w:val="7030A0"/>
          <w:kern w:val="0"/>
          <w14:ligatures w14:val="none"/>
        </w:rPr>
        <w:t>Legally Required Standby Systems</w:t>
      </w:r>
    </w:p>
    <w:p w14:paraId="43CB34CA" w14:textId="2C69530C" w:rsidR="00FC149E" w:rsidRPr="00CC69B8" w:rsidRDefault="00FC149E" w:rsidP="00FC149E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5E3EC1">
        <w:rPr>
          <w:rFonts w:ascii="Arial" w:hAnsi="Arial" w:cs="Arial"/>
          <w:shd w:val="clear" w:color="auto" w:fill="FFFFFF"/>
        </w:rPr>
        <w:t>Part I. General</w:t>
      </w:r>
      <w:r w:rsidR="0090627F">
        <w:rPr>
          <w:rFonts w:ascii="Arial" w:hAnsi="Arial" w:cs="Arial"/>
          <w:shd w:val="clear" w:color="auto" w:fill="FFFFFF"/>
        </w:rPr>
        <w:t xml:space="preserve"> – 701.4</w:t>
      </w:r>
    </w:p>
    <w:p w14:paraId="32416341" w14:textId="77777777" w:rsidR="00E9748A" w:rsidRDefault="00CC69B8" w:rsidP="0087639D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CC69B8">
        <w:rPr>
          <w:rFonts w:ascii="Arial" w:eastAsia="Times New Roman" w:hAnsi="Arial" w:cs="Arial"/>
          <w:kern w:val="0"/>
          <w14:ligatures w14:val="none"/>
        </w:rPr>
        <w:t>Part II. Circuit Wiring</w:t>
      </w:r>
      <w:r>
        <w:rPr>
          <w:rFonts w:ascii="Arial" w:eastAsia="Times New Roman" w:hAnsi="Arial" w:cs="Arial"/>
          <w:kern w:val="0"/>
          <w14:ligatures w14:val="none"/>
        </w:rPr>
        <w:t xml:space="preserve"> – 701.10</w:t>
      </w:r>
    </w:p>
    <w:p w14:paraId="2D731219" w14:textId="48169864" w:rsidR="00F14CCB" w:rsidRDefault="00D544EF" w:rsidP="0087639D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Part III. Sources of Power</w:t>
      </w:r>
      <w:r w:rsidR="00A650D2">
        <w:rPr>
          <w:rFonts w:ascii="Arial" w:eastAsia="Times New Roman" w:hAnsi="Arial" w:cs="Arial"/>
          <w:kern w:val="0"/>
          <w14:ligatures w14:val="none"/>
        </w:rPr>
        <w:t xml:space="preserve"> – 701.12</w:t>
      </w:r>
    </w:p>
    <w:p w14:paraId="5EAAD8EA" w14:textId="442EAD36" w:rsidR="0087639D" w:rsidRPr="00E9748A" w:rsidRDefault="00E9748A" w:rsidP="0087639D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E9748A">
        <w:rPr>
          <w:rFonts w:ascii="Arial" w:eastAsia="Times New Roman" w:hAnsi="Arial" w:cs="Arial"/>
          <w:kern w:val="0"/>
          <w14:ligatures w14:val="none"/>
        </w:rPr>
        <w:t>Part VI. Overcurrent Protection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C01873">
        <w:rPr>
          <w:rFonts w:ascii="Arial" w:eastAsia="Times New Roman" w:hAnsi="Arial" w:cs="Arial"/>
          <w:kern w:val="0"/>
          <w14:ligatures w14:val="none"/>
        </w:rPr>
        <w:t>–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C01873">
        <w:rPr>
          <w:rFonts w:ascii="Arial" w:eastAsia="Times New Roman" w:hAnsi="Arial" w:cs="Arial"/>
          <w:kern w:val="0"/>
          <w14:ligatures w14:val="none"/>
        </w:rPr>
        <w:t>701.</w:t>
      </w:r>
      <w:r w:rsidR="00A650D2">
        <w:rPr>
          <w:rFonts w:ascii="Arial" w:eastAsia="Times New Roman" w:hAnsi="Arial" w:cs="Arial"/>
          <w:kern w:val="0"/>
          <w14:ligatures w14:val="none"/>
        </w:rPr>
        <w:t>3</w:t>
      </w:r>
      <w:r w:rsidR="00C01873">
        <w:rPr>
          <w:rFonts w:ascii="Arial" w:eastAsia="Times New Roman" w:hAnsi="Arial" w:cs="Arial"/>
          <w:kern w:val="0"/>
          <w14:ligatures w14:val="none"/>
        </w:rPr>
        <w:t>2</w:t>
      </w:r>
    </w:p>
    <w:p w14:paraId="67244917" w14:textId="5DAD8C13" w:rsidR="00255229" w:rsidRDefault="00255229" w:rsidP="00255229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E53B95">
        <w:rPr>
          <w:rFonts w:ascii="Arial" w:eastAsia="Times New Roman" w:hAnsi="Arial" w:cs="Arial"/>
          <w:color w:val="7030A0"/>
          <w:kern w:val="0"/>
          <w14:ligatures w14:val="none"/>
        </w:rPr>
        <w:t>Article 70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5</w:t>
      </w:r>
      <w:r w:rsidRPr="00E53B95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987C57" w:rsidRPr="00987C57">
        <w:rPr>
          <w:rFonts w:ascii="Arial" w:eastAsia="Times New Roman" w:hAnsi="Arial" w:cs="Arial"/>
          <w:color w:val="7030A0"/>
          <w:kern w:val="0"/>
          <w14:ligatures w14:val="none"/>
        </w:rPr>
        <w:t>Interconnected Electric Power Production Sources</w:t>
      </w:r>
    </w:p>
    <w:p w14:paraId="7614E798" w14:textId="027B11FB" w:rsidR="00255229" w:rsidRPr="00431763" w:rsidRDefault="00255229" w:rsidP="00255229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5E3EC1">
        <w:rPr>
          <w:rFonts w:ascii="Arial" w:hAnsi="Arial" w:cs="Arial"/>
          <w:shd w:val="clear" w:color="auto" w:fill="FFFFFF"/>
        </w:rPr>
        <w:t>Part I. General</w:t>
      </w:r>
      <w:r>
        <w:rPr>
          <w:rFonts w:ascii="Arial" w:hAnsi="Arial" w:cs="Arial"/>
          <w:shd w:val="clear" w:color="auto" w:fill="FFFFFF"/>
        </w:rPr>
        <w:t xml:space="preserve"> – 70</w:t>
      </w:r>
      <w:r w:rsidR="00987C57">
        <w:rPr>
          <w:rFonts w:ascii="Arial" w:hAnsi="Arial" w:cs="Arial"/>
          <w:shd w:val="clear" w:color="auto" w:fill="FFFFFF"/>
        </w:rPr>
        <w:t>5.1</w:t>
      </w:r>
      <w:r w:rsidR="006A0CD5">
        <w:rPr>
          <w:rFonts w:ascii="Arial" w:hAnsi="Arial" w:cs="Arial"/>
          <w:shd w:val="clear" w:color="auto" w:fill="FFFFFF"/>
        </w:rPr>
        <w:t>, 705.5, 705.11</w:t>
      </w:r>
      <w:r w:rsidR="00B64310">
        <w:rPr>
          <w:rFonts w:ascii="Arial" w:hAnsi="Arial" w:cs="Arial"/>
          <w:shd w:val="clear" w:color="auto" w:fill="FFFFFF"/>
        </w:rPr>
        <w:t>, 705.12, 705.30</w:t>
      </w:r>
    </w:p>
    <w:p w14:paraId="344E80BE" w14:textId="32D993C1" w:rsidR="00431763" w:rsidRDefault="00A4577D" w:rsidP="00255229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A4577D">
        <w:rPr>
          <w:rFonts w:ascii="Arial" w:eastAsia="Times New Roman" w:hAnsi="Arial" w:cs="Arial"/>
          <w:kern w:val="0"/>
          <w14:ligatures w14:val="none"/>
        </w:rPr>
        <w:t>Part II. Microgrid Systems</w:t>
      </w:r>
      <w:r>
        <w:rPr>
          <w:rFonts w:ascii="Arial" w:eastAsia="Times New Roman" w:hAnsi="Arial" w:cs="Arial"/>
          <w:kern w:val="0"/>
          <w14:ligatures w14:val="none"/>
        </w:rPr>
        <w:t xml:space="preserve"> – 705.76</w:t>
      </w:r>
    </w:p>
    <w:p w14:paraId="6008CE4A" w14:textId="139456BA" w:rsidR="00BB4D2E" w:rsidRPr="00CC69B8" w:rsidRDefault="00BB4D2E" w:rsidP="00255229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BB4D2E">
        <w:rPr>
          <w:rFonts w:ascii="Arial" w:eastAsia="Times New Roman" w:hAnsi="Arial" w:cs="Arial"/>
          <w:kern w:val="0"/>
          <w14:ligatures w14:val="none"/>
        </w:rPr>
        <w:t>Part III. Interconnected Systems Operating in Island Mode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D10D25">
        <w:rPr>
          <w:rFonts w:ascii="Arial" w:eastAsia="Times New Roman" w:hAnsi="Arial" w:cs="Arial"/>
          <w:kern w:val="0"/>
          <w14:ligatures w14:val="none"/>
        </w:rPr>
        <w:t>–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D10D25">
        <w:rPr>
          <w:rFonts w:ascii="Arial" w:eastAsia="Times New Roman" w:hAnsi="Arial" w:cs="Arial"/>
          <w:kern w:val="0"/>
          <w14:ligatures w14:val="none"/>
        </w:rPr>
        <w:t>705.80, 705.81, 705.82</w:t>
      </w:r>
    </w:p>
    <w:p w14:paraId="520EE08A" w14:textId="7DACCEE2" w:rsidR="00D54E2B" w:rsidRPr="00D54E2B" w:rsidRDefault="00D54E2B" w:rsidP="00D54E2B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E53B95">
        <w:rPr>
          <w:rFonts w:ascii="Arial" w:eastAsia="Times New Roman" w:hAnsi="Arial" w:cs="Arial"/>
          <w:color w:val="7030A0"/>
          <w:kern w:val="0"/>
          <w14:ligatures w14:val="none"/>
        </w:rPr>
        <w:t>Article 70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6</w:t>
      </w:r>
      <w:r w:rsidRPr="00E53B95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Energy Storage Systems</w:t>
      </w:r>
    </w:p>
    <w:p w14:paraId="38797326" w14:textId="0F3635FD" w:rsidR="000C2531" w:rsidRDefault="00D54E2B" w:rsidP="00D54E2B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D54E2B">
        <w:rPr>
          <w:rFonts w:ascii="Arial" w:hAnsi="Arial" w:cs="Arial"/>
          <w:shd w:val="clear" w:color="auto" w:fill="FFFFFF"/>
        </w:rPr>
        <w:t>Part I. General – 70</w:t>
      </w:r>
      <w:r w:rsidR="004C3DD1">
        <w:rPr>
          <w:rFonts w:ascii="Arial" w:hAnsi="Arial" w:cs="Arial"/>
          <w:shd w:val="clear" w:color="auto" w:fill="FFFFFF"/>
        </w:rPr>
        <w:t>6</w:t>
      </w:r>
      <w:r w:rsidRPr="00D54E2B">
        <w:rPr>
          <w:rFonts w:ascii="Arial" w:hAnsi="Arial" w:cs="Arial"/>
          <w:shd w:val="clear" w:color="auto" w:fill="FFFFFF"/>
        </w:rPr>
        <w:t>.</w:t>
      </w:r>
      <w:r w:rsidR="004C3DD1">
        <w:rPr>
          <w:rFonts w:ascii="Arial" w:hAnsi="Arial" w:cs="Arial"/>
          <w:shd w:val="clear" w:color="auto" w:fill="FFFFFF"/>
        </w:rPr>
        <w:t>7</w:t>
      </w:r>
    </w:p>
    <w:p w14:paraId="6A07DEF8" w14:textId="1813A2B8" w:rsidR="000C2531" w:rsidRDefault="000C2531" w:rsidP="000C2531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0C2531">
        <w:rPr>
          <w:rFonts w:ascii="Arial" w:hAnsi="Arial" w:cs="Arial"/>
          <w:shd w:val="clear" w:color="auto" w:fill="FFFFFF"/>
        </w:rPr>
        <w:t>Part II. Disconnecting Means</w:t>
      </w:r>
      <w:r>
        <w:rPr>
          <w:rFonts w:ascii="Arial" w:hAnsi="Arial" w:cs="Arial"/>
          <w:shd w:val="clear" w:color="auto" w:fill="FFFFFF"/>
        </w:rPr>
        <w:t xml:space="preserve"> </w:t>
      </w:r>
      <w:r w:rsidRPr="00D54E2B">
        <w:rPr>
          <w:rFonts w:ascii="Arial" w:hAnsi="Arial" w:cs="Arial"/>
          <w:shd w:val="clear" w:color="auto" w:fill="FFFFFF"/>
        </w:rPr>
        <w:t xml:space="preserve">– </w:t>
      </w:r>
      <w:r w:rsidRPr="000C2531">
        <w:rPr>
          <w:rFonts w:ascii="Arial" w:hAnsi="Arial" w:cs="Arial"/>
          <w:shd w:val="clear" w:color="auto" w:fill="FFFFFF"/>
        </w:rPr>
        <w:t>706.15(E)</w:t>
      </w:r>
    </w:p>
    <w:p w14:paraId="426EB7AC" w14:textId="16576FFB" w:rsidR="00E93317" w:rsidRDefault="00E93317" w:rsidP="00E93317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E93317">
        <w:rPr>
          <w:rFonts w:ascii="Arial" w:hAnsi="Arial" w:cs="Arial"/>
          <w:shd w:val="clear" w:color="auto" w:fill="FFFFFF"/>
        </w:rPr>
        <w:t>Part IV. Circuit Requirements</w:t>
      </w:r>
      <w:r>
        <w:rPr>
          <w:rFonts w:ascii="Arial" w:hAnsi="Arial" w:cs="Arial"/>
          <w:shd w:val="clear" w:color="auto" w:fill="FFFFFF"/>
        </w:rPr>
        <w:t xml:space="preserve"> </w:t>
      </w:r>
      <w:r w:rsidRPr="00D54E2B">
        <w:rPr>
          <w:rFonts w:ascii="Arial" w:hAnsi="Arial" w:cs="Arial"/>
          <w:shd w:val="clear" w:color="auto" w:fill="FFFFFF"/>
        </w:rPr>
        <w:t xml:space="preserve">– </w:t>
      </w:r>
      <w:r w:rsidRPr="00E93317">
        <w:rPr>
          <w:rFonts w:ascii="Arial" w:hAnsi="Arial" w:cs="Arial"/>
          <w:shd w:val="clear" w:color="auto" w:fill="FFFFFF"/>
        </w:rPr>
        <w:t>706.31(A)</w:t>
      </w:r>
    </w:p>
    <w:p w14:paraId="21FE3BBB" w14:textId="1F0CB145" w:rsidR="002D6395" w:rsidRDefault="002D6395" w:rsidP="002D6395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2D6395">
        <w:rPr>
          <w:rFonts w:ascii="Arial" w:hAnsi="Arial" w:cs="Arial"/>
          <w:shd w:val="clear" w:color="auto" w:fill="FFFFFF"/>
        </w:rPr>
        <w:t>Part VI. Other Energy Storage Technologies</w:t>
      </w:r>
      <w:r>
        <w:rPr>
          <w:rFonts w:ascii="Arial" w:hAnsi="Arial" w:cs="Arial"/>
          <w:shd w:val="clear" w:color="auto" w:fill="FFFFFF"/>
        </w:rPr>
        <w:t xml:space="preserve"> </w:t>
      </w:r>
      <w:r w:rsidRPr="00D54E2B">
        <w:rPr>
          <w:rFonts w:ascii="Arial" w:hAnsi="Arial" w:cs="Arial"/>
          <w:shd w:val="clear" w:color="auto" w:fill="FFFFFF"/>
        </w:rPr>
        <w:t xml:space="preserve">– </w:t>
      </w:r>
      <w:r w:rsidRPr="002D6395">
        <w:rPr>
          <w:rFonts w:ascii="Arial" w:hAnsi="Arial" w:cs="Arial"/>
          <w:shd w:val="clear" w:color="auto" w:fill="FFFFFF"/>
        </w:rPr>
        <w:t>706.51</w:t>
      </w:r>
    </w:p>
    <w:p w14:paraId="403EFD6E" w14:textId="77777777" w:rsidR="00542DEB" w:rsidRPr="00542DEB" w:rsidRDefault="00560581" w:rsidP="00542DEB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542DEB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708 </w:t>
      </w:r>
      <w:r w:rsidR="00542DEB" w:rsidRPr="00542DEB">
        <w:rPr>
          <w:rFonts w:ascii="Arial" w:eastAsia="Times New Roman" w:hAnsi="Arial" w:cs="Arial"/>
          <w:color w:val="7030A0"/>
          <w:kern w:val="0"/>
          <w14:ligatures w14:val="none"/>
        </w:rPr>
        <w:t>Critical Operations Power Systems (COPS)</w:t>
      </w:r>
    </w:p>
    <w:p w14:paraId="3EFEAA33" w14:textId="066F7BF9" w:rsidR="00560581" w:rsidRPr="00542DEB" w:rsidRDefault="00560581" w:rsidP="00542DEB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542DEB">
        <w:rPr>
          <w:rFonts w:ascii="Arial" w:hAnsi="Arial" w:cs="Arial"/>
          <w:shd w:val="clear" w:color="auto" w:fill="FFFFFF"/>
        </w:rPr>
        <w:t>Part I. General – 70</w:t>
      </w:r>
      <w:r w:rsidR="00542DEB">
        <w:rPr>
          <w:rFonts w:ascii="Arial" w:hAnsi="Arial" w:cs="Arial"/>
          <w:shd w:val="clear" w:color="auto" w:fill="FFFFFF"/>
        </w:rPr>
        <w:t>8</w:t>
      </w:r>
      <w:r w:rsidRPr="00542DEB">
        <w:rPr>
          <w:rFonts w:ascii="Arial" w:hAnsi="Arial" w:cs="Arial"/>
          <w:shd w:val="clear" w:color="auto" w:fill="FFFFFF"/>
        </w:rPr>
        <w:t>.7</w:t>
      </w:r>
    </w:p>
    <w:p w14:paraId="195E7B9B" w14:textId="42C7A13E" w:rsidR="00560581" w:rsidRDefault="00B6581E" w:rsidP="00B6581E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B6581E">
        <w:rPr>
          <w:rFonts w:ascii="Arial" w:hAnsi="Arial" w:cs="Arial"/>
          <w:shd w:val="clear" w:color="auto" w:fill="FFFFFF"/>
        </w:rPr>
        <w:lastRenderedPageBreak/>
        <w:t>Part IV. Overcurrent Protection</w:t>
      </w:r>
      <w:r>
        <w:rPr>
          <w:rFonts w:ascii="Arial" w:hAnsi="Arial" w:cs="Arial"/>
          <w:shd w:val="clear" w:color="auto" w:fill="FFFFFF"/>
        </w:rPr>
        <w:t xml:space="preserve"> </w:t>
      </w:r>
      <w:r w:rsidR="00C87A7A" w:rsidRPr="00542DEB">
        <w:rPr>
          <w:rFonts w:ascii="Arial" w:hAnsi="Arial" w:cs="Arial"/>
          <w:shd w:val="clear" w:color="auto" w:fill="FFFFFF"/>
        </w:rPr>
        <w:t xml:space="preserve">– </w:t>
      </w:r>
      <w:r w:rsidRPr="00B6581E">
        <w:rPr>
          <w:rFonts w:ascii="Arial" w:hAnsi="Arial" w:cs="Arial"/>
          <w:shd w:val="clear" w:color="auto" w:fill="FFFFFF"/>
        </w:rPr>
        <w:t xml:space="preserve">708.54 </w:t>
      </w:r>
    </w:p>
    <w:p w14:paraId="0616197A" w14:textId="1F3A0971" w:rsidR="00DD3C1F" w:rsidRPr="00542DEB" w:rsidRDefault="00DD3C1F" w:rsidP="00DD3C1F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542DEB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</w:t>
      </w:r>
      <w:r w:rsidR="00F606CB">
        <w:rPr>
          <w:rFonts w:ascii="Arial" w:eastAsia="Times New Roman" w:hAnsi="Arial" w:cs="Arial"/>
          <w:color w:val="7030A0"/>
          <w:kern w:val="0"/>
          <w14:ligatures w14:val="none"/>
        </w:rPr>
        <w:t>7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22</w:t>
      </w:r>
      <w:r w:rsidR="00F606CB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F606CB" w:rsidRPr="00F606CB">
        <w:rPr>
          <w:rFonts w:ascii="Arial" w:eastAsia="Times New Roman" w:hAnsi="Arial" w:cs="Arial"/>
          <w:color w:val="7030A0"/>
          <w:kern w:val="0"/>
          <w14:ligatures w14:val="none"/>
        </w:rPr>
        <w:t>Cables for Power-Limited Circuits and Fault-Managed Power Circuits</w:t>
      </w:r>
    </w:p>
    <w:p w14:paraId="18DC099B" w14:textId="2ACD2A1E" w:rsidR="00DD3C1F" w:rsidRDefault="00DD3C1F" w:rsidP="00DD3C1F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542DEB">
        <w:rPr>
          <w:rFonts w:ascii="Arial" w:hAnsi="Arial" w:cs="Arial"/>
          <w:shd w:val="clear" w:color="auto" w:fill="FFFFFF"/>
        </w:rPr>
        <w:t xml:space="preserve">Part I. General – </w:t>
      </w:r>
      <w:r w:rsidR="00F606CB">
        <w:rPr>
          <w:rFonts w:ascii="Arial" w:hAnsi="Arial" w:cs="Arial"/>
          <w:shd w:val="clear" w:color="auto" w:fill="FFFFFF"/>
        </w:rPr>
        <w:t xml:space="preserve">722.1, 722.3, </w:t>
      </w:r>
      <w:r w:rsidR="00DE6FDE">
        <w:rPr>
          <w:rFonts w:ascii="Arial" w:hAnsi="Arial" w:cs="Arial"/>
          <w:shd w:val="clear" w:color="auto" w:fill="FFFFFF"/>
        </w:rPr>
        <w:t>722.10, 722.12, 722.21, 722.24</w:t>
      </w:r>
      <w:r w:rsidR="008965A7">
        <w:rPr>
          <w:rFonts w:ascii="Arial" w:hAnsi="Arial" w:cs="Arial"/>
          <w:shd w:val="clear" w:color="auto" w:fill="FFFFFF"/>
        </w:rPr>
        <w:t>, 722.25, 722.31</w:t>
      </w:r>
      <w:r w:rsidR="008E55F0">
        <w:rPr>
          <w:rFonts w:ascii="Arial" w:hAnsi="Arial" w:cs="Arial"/>
          <w:shd w:val="clear" w:color="auto" w:fill="FFFFFF"/>
        </w:rPr>
        <w:t>, 722.135</w:t>
      </w:r>
    </w:p>
    <w:p w14:paraId="6CB2356D" w14:textId="71C0830E" w:rsidR="008E55F0" w:rsidRPr="00542DEB" w:rsidRDefault="00A744C3" w:rsidP="00DD3C1F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A744C3">
        <w:rPr>
          <w:rFonts w:ascii="Arial" w:hAnsi="Arial" w:cs="Arial"/>
          <w:shd w:val="clear" w:color="auto" w:fill="FFFFFF"/>
        </w:rPr>
        <w:t>Part II. Listing Requirements</w:t>
      </w:r>
      <w:r>
        <w:rPr>
          <w:rFonts w:ascii="Arial" w:hAnsi="Arial" w:cs="Arial"/>
          <w:shd w:val="clear" w:color="auto" w:fill="FFFFFF"/>
        </w:rPr>
        <w:t xml:space="preserve"> – 722.179</w:t>
      </w:r>
    </w:p>
    <w:p w14:paraId="284BFC2D" w14:textId="77777777" w:rsidR="00DD3C1F" w:rsidRPr="00A744C3" w:rsidRDefault="00DD3C1F" w:rsidP="00A744C3">
      <w:pPr>
        <w:shd w:val="clear" w:color="auto" w:fill="FFFFFF"/>
        <w:spacing w:after="0" w:line="240" w:lineRule="auto"/>
        <w:ind w:left="1080"/>
        <w:outlineLvl w:val="3"/>
        <w:rPr>
          <w:rFonts w:ascii="Arial" w:hAnsi="Arial" w:cs="Arial"/>
          <w:shd w:val="clear" w:color="auto" w:fill="FFFFFF"/>
        </w:rPr>
      </w:pPr>
    </w:p>
    <w:p w14:paraId="502446CB" w14:textId="06C04CC9" w:rsidR="0087639D" w:rsidRPr="007F3BF2" w:rsidRDefault="0087639D" w:rsidP="0087639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>20</w:t>
      </w:r>
      <w:r w:rsidRPr="007F3BF2">
        <w:rPr>
          <w:rFonts w:ascii="Arial" w:eastAsia="Times New Roman" w:hAnsi="Arial" w:cs="Arial"/>
          <w:b/>
          <w:bCs/>
          <w:kern w:val="0"/>
          <w14:ligatures w14:val="none"/>
        </w:rPr>
        <w:t xml:space="preserve">. NEC 2023 Article 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724</w:t>
      </w:r>
      <w:r w:rsidRPr="007F3BF2">
        <w:rPr>
          <w:rFonts w:ascii="Arial" w:eastAsia="Times New Roman" w:hAnsi="Arial" w:cs="Arial"/>
          <w:b/>
          <w:bCs/>
          <w:kern w:val="0"/>
          <w14:ligatures w14:val="none"/>
        </w:rPr>
        <w:t>-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840</w:t>
      </w:r>
    </w:p>
    <w:p w14:paraId="1ABCCB7D" w14:textId="032E45D8" w:rsidR="0087639D" w:rsidRDefault="0087639D" w:rsidP="0087639D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B7586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</w:t>
      </w:r>
      <w:r w:rsidR="004B6DAA">
        <w:rPr>
          <w:rFonts w:ascii="Arial" w:eastAsia="Times New Roman" w:hAnsi="Arial" w:cs="Arial"/>
          <w:color w:val="7030A0"/>
          <w:kern w:val="0"/>
          <w14:ligatures w14:val="none"/>
        </w:rPr>
        <w:t>7</w:t>
      </w:r>
      <w:r w:rsidR="004F0838">
        <w:rPr>
          <w:rFonts w:ascii="Arial" w:eastAsia="Times New Roman" w:hAnsi="Arial" w:cs="Arial"/>
          <w:color w:val="7030A0"/>
          <w:kern w:val="0"/>
          <w14:ligatures w14:val="none"/>
        </w:rPr>
        <w:t xml:space="preserve">24 </w:t>
      </w:r>
      <w:r w:rsidR="004F0838" w:rsidRPr="004F0838">
        <w:rPr>
          <w:rFonts w:ascii="Arial" w:eastAsia="Times New Roman" w:hAnsi="Arial" w:cs="Arial"/>
          <w:color w:val="7030A0"/>
          <w:kern w:val="0"/>
          <w14:ligatures w14:val="none"/>
        </w:rPr>
        <w:t>Class 1 Power-Limited Circuits and Class 1 Power-Limited Remote-Control and Signaling Circuits</w:t>
      </w:r>
      <w:r w:rsidR="00455148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194866" w:rsidRPr="00542DEB">
        <w:rPr>
          <w:rFonts w:ascii="Arial" w:hAnsi="Arial" w:cs="Arial"/>
          <w:shd w:val="clear" w:color="auto" w:fill="FFFFFF"/>
        </w:rPr>
        <w:t xml:space="preserve">– </w:t>
      </w:r>
      <w:r w:rsidR="00194866" w:rsidRPr="00194866">
        <w:rPr>
          <w:rFonts w:ascii="Arial" w:eastAsia="Times New Roman" w:hAnsi="Arial" w:cs="Arial"/>
          <w:kern w:val="0"/>
          <w14:ligatures w14:val="none"/>
        </w:rPr>
        <w:t>724.1</w:t>
      </w:r>
      <w:r w:rsidR="00194866">
        <w:rPr>
          <w:rFonts w:ascii="Arial" w:eastAsia="Times New Roman" w:hAnsi="Arial" w:cs="Arial"/>
          <w:kern w:val="0"/>
          <w14:ligatures w14:val="none"/>
        </w:rPr>
        <w:t xml:space="preserve">, </w:t>
      </w:r>
      <w:r w:rsidR="00194866" w:rsidRPr="00194866">
        <w:rPr>
          <w:rFonts w:ascii="Arial" w:eastAsia="Times New Roman" w:hAnsi="Arial" w:cs="Arial"/>
          <w:kern w:val="0"/>
          <w14:ligatures w14:val="none"/>
        </w:rPr>
        <w:t>724.</w:t>
      </w:r>
      <w:r w:rsidR="00452806">
        <w:rPr>
          <w:rFonts w:ascii="Arial" w:eastAsia="Times New Roman" w:hAnsi="Arial" w:cs="Arial"/>
          <w:kern w:val="0"/>
          <w14:ligatures w14:val="none"/>
        </w:rPr>
        <w:t xml:space="preserve">3, </w:t>
      </w:r>
      <w:r w:rsidR="00452806" w:rsidRPr="00194866">
        <w:rPr>
          <w:rFonts w:ascii="Arial" w:eastAsia="Times New Roman" w:hAnsi="Arial" w:cs="Arial"/>
          <w:kern w:val="0"/>
          <w14:ligatures w14:val="none"/>
        </w:rPr>
        <w:t>724.</w:t>
      </w:r>
      <w:r w:rsidR="00452806">
        <w:rPr>
          <w:rFonts w:ascii="Arial" w:eastAsia="Times New Roman" w:hAnsi="Arial" w:cs="Arial"/>
          <w:kern w:val="0"/>
          <w14:ligatures w14:val="none"/>
        </w:rPr>
        <w:t xml:space="preserve">21, </w:t>
      </w:r>
      <w:r w:rsidR="00452806" w:rsidRPr="00194866">
        <w:rPr>
          <w:rFonts w:ascii="Arial" w:eastAsia="Times New Roman" w:hAnsi="Arial" w:cs="Arial"/>
          <w:kern w:val="0"/>
          <w14:ligatures w14:val="none"/>
        </w:rPr>
        <w:t>724.</w:t>
      </w:r>
      <w:r w:rsidR="00452806">
        <w:rPr>
          <w:rFonts w:ascii="Arial" w:eastAsia="Times New Roman" w:hAnsi="Arial" w:cs="Arial"/>
          <w:kern w:val="0"/>
          <w14:ligatures w14:val="none"/>
        </w:rPr>
        <w:t xml:space="preserve">24, </w:t>
      </w:r>
      <w:r w:rsidR="00452806" w:rsidRPr="00194866">
        <w:rPr>
          <w:rFonts w:ascii="Arial" w:eastAsia="Times New Roman" w:hAnsi="Arial" w:cs="Arial"/>
          <w:kern w:val="0"/>
          <w14:ligatures w14:val="none"/>
        </w:rPr>
        <w:t>724.</w:t>
      </w:r>
      <w:r w:rsidR="00452806">
        <w:rPr>
          <w:rFonts w:ascii="Arial" w:eastAsia="Times New Roman" w:hAnsi="Arial" w:cs="Arial"/>
          <w:kern w:val="0"/>
          <w14:ligatures w14:val="none"/>
        </w:rPr>
        <w:t>30</w:t>
      </w:r>
      <w:r w:rsidR="00A9261E">
        <w:rPr>
          <w:rFonts w:ascii="Arial" w:eastAsia="Times New Roman" w:hAnsi="Arial" w:cs="Arial"/>
          <w:kern w:val="0"/>
          <w14:ligatures w14:val="none"/>
        </w:rPr>
        <w:t xml:space="preserve">, </w:t>
      </w:r>
      <w:r w:rsidR="00A9261E" w:rsidRPr="00194866">
        <w:rPr>
          <w:rFonts w:ascii="Arial" w:eastAsia="Times New Roman" w:hAnsi="Arial" w:cs="Arial"/>
          <w:kern w:val="0"/>
          <w14:ligatures w14:val="none"/>
        </w:rPr>
        <w:t>724.</w:t>
      </w:r>
      <w:r w:rsidR="00A9261E">
        <w:rPr>
          <w:rFonts w:ascii="Arial" w:eastAsia="Times New Roman" w:hAnsi="Arial" w:cs="Arial"/>
          <w:kern w:val="0"/>
          <w14:ligatures w14:val="none"/>
        </w:rPr>
        <w:t xml:space="preserve">31, </w:t>
      </w:r>
      <w:r w:rsidR="00A9261E" w:rsidRPr="00194866">
        <w:rPr>
          <w:rFonts w:ascii="Arial" w:eastAsia="Times New Roman" w:hAnsi="Arial" w:cs="Arial"/>
          <w:kern w:val="0"/>
          <w14:ligatures w14:val="none"/>
        </w:rPr>
        <w:t>724.</w:t>
      </w:r>
      <w:r w:rsidR="00A9261E">
        <w:rPr>
          <w:rFonts w:ascii="Arial" w:eastAsia="Times New Roman" w:hAnsi="Arial" w:cs="Arial"/>
          <w:kern w:val="0"/>
          <w14:ligatures w14:val="none"/>
        </w:rPr>
        <w:t xml:space="preserve">40, </w:t>
      </w:r>
      <w:r w:rsidR="00A9261E" w:rsidRPr="00194866">
        <w:rPr>
          <w:rFonts w:ascii="Arial" w:eastAsia="Times New Roman" w:hAnsi="Arial" w:cs="Arial"/>
          <w:kern w:val="0"/>
          <w14:ligatures w14:val="none"/>
        </w:rPr>
        <w:t>724.</w:t>
      </w:r>
      <w:r w:rsidR="00A9261E">
        <w:rPr>
          <w:rFonts w:ascii="Arial" w:eastAsia="Times New Roman" w:hAnsi="Arial" w:cs="Arial"/>
          <w:kern w:val="0"/>
          <w14:ligatures w14:val="none"/>
        </w:rPr>
        <w:t xml:space="preserve">43, </w:t>
      </w:r>
      <w:r w:rsidR="00A9261E" w:rsidRPr="00194866">
        <w:rPr>
          <w:rFonts w:ascii="Arial" w:eastAsia="Times New Roman" w:hAnsi="Arial" w:cs="Arial"/>
          <w:kern w:val="0"/>
          <w14:ligatures w14:val="none"/>
        </w:rPr>
        <w:t>724.</w:t>
      </w:r>
      <w:r w:rsidR="00A9261E">
        <w:rPr>
          <w:rFonts w:ascii="Arial" w:eastAsia="Times New Roman" w:hAnsi="Arial" w:cs="Arial"/>
          <w:kern w:val="0"/>
          <w14:ligatures w14:val="none"/>
        </w:rPr>
        <w:t>45,</w:t>
      </w:r>
      <w:r w:rsidR="008E774A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8E774A" w:rsidRPr="00194866">
        <w:rPr>
          <w:rFonts w:ascii="Arial" w:eastAsia="Times New Roman" w:hAnsi="Arial" w:cs="Arial"/>
          <w:kern w:val="0"/>
          <w14:ligatures w14:val="none"/>
        </w:rPr>
        <w:t>724.</w:t>
      </w:r>
      <w:r w:rsidR="008E774A">
        <w:rPr>
          <w:rFonts w:ascii="Arial" w:eastAsia="Times New Roman" w:hAnsi="Arial" w:cs="Arial"/>
          <w:kern w:val="0"/>
          <w14:ligatures w14:val="none"/>
        </w:rPr>
        <w:t xml:space="preserve">46, </w:t>
      </w:r>
      <w:r w:rsidR="008E774A" w:rsidRPr="00194866">
        <w:rPr>
          <w:rFonts w:ascii="Arial" w:eastAsia="Times New Roman" w:hAnsi="Arial" w:cs="Arial"/>
          <w:kern w:val="0"/>
          <w14:ligatures w14:val="none"/>
        </w:rPr>
        <w:t>724.</w:t>
      </w:r>
      <w:r w:rsidR="008E774A">
        <w:rPr>
          <w:rFonts w:ascii="Arial" w:eastAsia="Times New Roman" w:hAnsi="Arial" w:cs="Arial"/>
          <w:kern w:val="0"/>
          <w14:ligatures w14:val="none"/>
        </w:rPr>
        <w:t>48,</w:t>
      </w:r>
      <w:r w:rsidR="00B92726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B92726" w:rsidRPr="00194866">
        <w:rPr>
          <w:rFonts w:ascii="Arial" w:eastAsia="Times New Roman" w:hAnsi="Arial" w:cs="Arial"/>
          <w:kern w:val="0"/>
          <w14:ligatures w14:val="none"/>
        </w:rPr>
        <w:t>724.</w:t>
      </w:r>
      <w:r w:rsidR="00B92726">
        <w:rPr>
          <w:rFonts w:ascii="Arial" w:eastAsia="Times New Roman" w:hAnsi="Arial" w:cs="Arial"/>
          <w:kern w:val="0"/>
          <w14:ligatures w14:val="none"/>
        </w:rPr>
        <w:t xml:space="preserve">49, </w:t>
      </w:r>
      <w:r w:rsidR="00B92726" w:rsidRPr="00194866">
        <w:rPr>
          <w:rFonts w:ascii="Arial" w:eastAsia="Times New Roman" w:hAnsi="Arial" w:cs="Arial"/>
          <w:kern w:val="0"/>
          <w14:ligatures w14:val="none"/>
        </w:rPr>
        <w:t>724.</w:t>
      </w:r>
      <w:r w:rsidR="00B92726">
        <w:rPr>
          <w:rFonts w:ascii="Arial" w:eastAsia="Times New Roman" w:hAnsi="Arial" w:cs="Arial"/>
          <w:kern w:val="0"/>
          <w14:ligatures w14:val="none"/>
        </w:rPr>
        <w:t xml:space="preserve">51, </w:t>
      </w:r>
      <w:r w:rsidR="00B92726" w:rsidRPr="00194866">
        <w:rPr>
          <w:rFonts w:ascii="Arial" w:eastAsia="Times New Roman" w:hAnsi="Arial" w:cs="Arial"/>
          <w:kern w:val="0"/>
          <w14:ligatures w14:val="none"/>
        </w:rPr>
        <w:t>724.</w:t>
      </w:r>
      <w:r w:rsidR="00B92726">
        <w:rPr>
          <w:rFonts w:ascii="Arial" w:eastAsia="Times New Roman" w:hAnsi="Arial" w:cs="Arial"/>
          <w:kern w:val="0"/>
          <w14:ligatures w14:val="none"/>
        </w:rPr>
        <w:t>52</w:t>
      </w:r>
    </w:p>
    <w:p w14:paraId="634EF26D" w14:textId="4874E3DF" w:rsidR="00024A86" w:rsidRPr="00542DEB" w:rsidRDefault="00024A86" w:rsidP="00024A86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542DEB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72</w:t>
      </w:r>
      <w:r w:rsidR="004D56C6">
        <w:rPr>
          <w:rFonts w:ascii="Arial" w:eastAsia="Times New Roman" w:hAnsi="Arial" w:cs="Arial"/>
          <w:color w:val="7030A0"/>
          <w:kern w:val="0"/>
          <w14:ligatures w14:val="none"/>
        </w:rPr>
        <w:t>5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5E28B8" w:rsidRPr="005E28B8">
        <w:rPr>
          <w:rFonts w:ascii="Arial" w:eastAsia="Times New Roman" w:hAnsi="Arial" w:cs="Arial"/>
          <w:color w:val="7030A0"/>
          <w:kern w:val="0"/>
          <w14:ligatures w14:val="none"/>
        </w:rPr>
        <w:t>Class 2 and Class 3 Power-Limited Circuits</w:t>
      </w:r>
    </w:p>
    <w:p w14:paraId="630C20B0" w14:textId="3C450D59" w:rsidR="00024A86" w:rsidRPr="00E122BB" w:rsidRDefault="00FE0935" w:rsidP="00024A86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kern w:val="0"/>
          <w14:ligatures w14:val="none"/>
        </w:rPr>
      </w:pPr>
      <w:r w:rsidRPr="00FE0935">
        <w:rPr>
          <w:rFonts w:ascii="Arial" w:hAnsi="Arial" w:cs="Arial"/>
          <w:shd w:val="clear" w:color="auto" w:fill="FFFFFF"/>
        </w:rPr>
        <w:t>Part II. Class 2 and Class 3 Circuits</w:t>
      </w:r>
      <w:r>
        <w:rPr>
          <w:rFonts w:ascii="Arial" w:hAnsi="Arial" w:cs="Arial"/>
          <w:shd w:val="clear" w:color="auto" w:fill="FFFFFF"/>
        </w:rPr>
        <w:t xml:space="preserve"> </w:t>
      </w:r>
      <w:r w:rsidR="00024A86" w:rsidRPr="00542DEB">
        <w:rPr>
          <w:rFonts w:ascii="Arial" w:hAnsi="Arial" w:cs="Arial"/>
          <w:shd w:val="clear" w:color="auto" w:fill="FFFFFF"/>
        </w:rPr>
        <w:t xml:space="preserve">– </w:t>
      </w:r>
      <w:r w:rsidR="00E122BB">
        <w:rPr>
          <w:rFonts w:ascii="Arial" w:hAnsi="Arial" w:cs="Arial"/>
          <w:shd w:val="clear" w:color="auto" w:fill="FFFFFF"/>
        </w:rPr>
        <w:t>725.136</w:t>
      </w:r>
    </w:p>
    <w:p w14:paraId="78E14EDD" w14:textId="77777777" w:rsidR="004358CA" w:rsidRPr="004358CA" w:rsidRDefault="00E122BB" w:rsidP="004358CA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4358CA">
        <w:rPr>
          <w:rFonts w:ascii="Arial" w:eastAsia="Times New Roman" w:hAnsi="Arial" w:cs="Arial"/>
          <w:color w:val="7030A0"/>
          <w:kern w:val="0"/>
          <w14:ligatures w14:val="none"/>
        </w:rPr>
        <w:t>Article 7</w:t>
      </w:r>
      <w:r w:rsidR="004358CA" w:rsidRPr="004358CA">
        <w:rPr>
          <w:rFonts w:ascii="Arial" w:eastAsia="Times New Roman" w:hAnsi="Arial" w:cs="Arial"/>
          <w:color w:val="7030A0"/>
          <w:kern w:val="0"/>
          <w14:ligatures w14:val="none"/>
        </w:rPr>
        <w:t>26</w:t>
      </w:r>
      <w:r w:rsidRPr="004358CA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4358CA" w:rsidRPr="004358CA">
        <w:rPr>
          <w:rFonts w:ascii="Arial" w:eastAsia="Times New Roman" w:hAnsi="Arial" w:cs="Arial"/>
          <w:color w:val="7030A0"/>
          <w:kern w:val="0"/>
          <w14:ligatures w14:val="none"/>
        </w:rPr>
        <w:t>Class 4 Fault-Managed Power Systems</w:t>
      </w:r>
    </w:p>
    <w:p w14:paraId="00712A4F" w14:textId="58293791" w:rsidR="00E122BB" w:rsidRDefault="00E122BB" w:rsidP="004358CA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4358CA">
        <w:rPr>
          <w:rFonts w:ascii="Arial" w:hAnsi="Arial" w:cs="Arial"/>
          <w:shd w:val="clear" w:color="auto" w:fill="FFFFFF"/>
        </w:rPr>
        <w:t xml:space="preserve">Part I. General – </w:t>
      </w:r>
      <w:r w:rsidR="009F0455">
        <w:rPr>
          <w:rFonts w:ascii="Arial" w:hAnsi="Arial" w:cs="Arial"/>
          <w:shd w:val="clear" w:color="auto" w:fill="FFFFFF"/>
        </w:rPr>
        <w:t xml:space="preserve">726.1, 726.3, 726.10, </w:t>
      </w:r>
      <w:r w:rsidR="009B526C">
        <w:rPr>
          <w:rFonts w:ascii="Arial" w:hAnsi="Arial" w:cs="Arial"/>
          <w:shd w:val="clear" w:color="auto" w:fill="FFFFFF"/>
        </w:rPr>
        <w:t>726.12, 726.24</w:t>
      </w:r>
    </w:p>
    <w:p w14:paraId="3BB9D315" w14:textId="491007A0" w:rsidR="005A0DBF" w:rsidRDefault="005A0DBF" w:rsidP="004358CA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5A0DBF">
        <w:rPr>
          <w:rFonts w:ascii="Arial" w:hAnsi="Arial" w:cs="Arial"/>
          <w:shd w:val="clear" w:color="auto" w:fill="FFFFFF"/>
        </w:rPr>
        <w:t>Part II. Class 4 Circuits</w:t>
      </w:r>
      <w:r>
        <w:rPr>
          <w:rFonts w:ascii="Arial" w:hAnsi="Arial" w:cs="Arial"/>
          <w:shd w:val="clear" w:color="auto" w:fill="FFFFFF"/>
        </w:rPr>
        <w:t xml:space="preserve"> </w:t>
      </w:r>
      <w:r w:rsidR="00E953F9">
        <w:rPr>
          <w:rFonts w:ascii="Arial" w:hAnsi="Arial" w:cs="Arial"/>
          <w:shd w:val="clear" w:color="auto" w:fill="FFFFFF"/>
        </w:rPr>
        <w:t>–</w:t>
      </w:r>
      <w:r>
        <w:rPr>
          <w:rFonts w:ascii="Arial" w:hAnsi="Arial" w:cs="Arial"/>
          <w:shd w:val="clear" w:color="auto" w:fill="FFFFFF"/>
        </w:rPr>
        <w:t xml:space="preserve"> </w:t>
      </w:r>
      <w:r w:rsidR="00E953F9">
        <w:rPr>
          <w:rFonts w:ascii="Arial" w:hAnsi="Arial" w:cs="Arial"/>
          <w:shd w:val="clear" w:color="auto" w:fill="FFFFFF"/>
        </w:rPr>
        <w:t>726.121, 726.122, 726.124</w:t>
      </w:r>
      <w:r w:rsidR="00FB3451">
        <w:rPr>
          <w:rFonts w:ascii="Arial" w:hAnsi="Arial" w:cs="Arial"/>
          <w:shd w:val="clear" w:color="auto" w:fill="FFFFFF"/>
        </w:rPr>
        <w:t>, 726.130, 726.136</w:t>
      </w:r>
      <w:r w:rsidR="00250A25">
        <w:rPr>
          <w:rFonts w:ascii="Arial" w:hAnsi="Arial" w:cs="Arial"/>
          <w:shd w:val="clear" w:color="auto" w:fill="FFFFFF"/>
        </w:rPr>
        <w:t>, 726.139, 726.144</w:t>
      </w:r>
    </w:p>
    <w:p w14:paraId="10BF74F2" w14:textId="77777777" w:rsidR="005A5DE4" w:rsidRDefault="0059739F" w:rsidP="005A5DE4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A744C3">
        <w:rPr>
          <w:rFonts w:ascii="Arial" w:hAnsi="Arial" w:cs="Arial"/>
          <w:shd w:val="clear" w:color="auto" w:fill="FFFFFF"/>
        </w:rPr>
        <w:t>Part I</w:t>
      </w:r>
      <w:r>
        <w:rPr>
          <w:rFonts w:ascii="Arial" w:hAnsi="Arial" w:cs="Arial"/>
          <w:shd w:val="clear" w:color="auto" w:fill="FFFFFF"/>
        </w:rPr>
        <w:t>I</w:t>
      </w:r>
      <w:r w:rsidRPr="00A744C3">
        <w:rPr>
          <w:rFonts w:ascii="Arial" w:hAnsi="Arial" w:cs="Arial"/>
          <w:shd w:val="clear" w:color="auto" w:fill="FFFFFF"/>
        </w:rPr>
        <w:t>I. Listing Requirements</w:t>
      </w:r>
      <w:r>
        <w:rPr>
          <w:rFonts w:ascii="Arial" w:hAnsi="Arial" w:cs="Arial"/>
          <w:shd w:val="clear" w:color="auto" w:fill="FFFFFF"/>
        </w:rPr>
        <w:t xml:space="preserve"> – 726.170</w:t>
      </w:r>
    </w:p>
    <w:p w14:paraId="24DF8593" w14:textId="42D4A692" w:rsidR="0059739F" w:rsidRPr="003D2D4B" w:rsidRDefault="005A5DE4" w:rsidP="005A5DE4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5A5DE4">
        <w:rPr>
          <w:rFonts w:ascii="Arial" w:eastAsia="Times New Roman" w:hAnsi="Arial" w:cs="Arial"/>
          <w:color w:val="7030A0"/>
          <w:kern w:val="0"/>
          <w14:ligatures w14:val="none"/>
        </w:rPr>
        <w:t>Article 7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50</w:t>
      </w:r>
      <w:r w:rsidRPr="005A5DE4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1A6DCE">
        <w:rPr>
          <w:rFonts w:ascii="Arial" w:eastAsia="Times New Roman" w:hAnsi="Arial" w:cs="Arial"/>
          <w:color w:val="7030A0"/>
          <w:kern w:val="0"/>
          <w14:ligatures w14:val="none"/>
        </w:rPr>
        <w:t>Energy Management System</w:t>
      </w:r>
      <w:r w:rsidRPr="005A5DE4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Pr="005A5DE4">
        <w:rPr>
          <w:rFonts w:ascii="Arial" w:hAnsi="Arial" w:cs="Arial"/>
          <w:shd w:val="clear" w:color="auto" w:fill="FFFFFF"/>
        </w:rPr>
        <w:t xml:space="preserve">– </w:t>
      </w:r>
      <w:r w:rsidR="002F6FCB">
        <w:rPr>
          <w:rFonts w:ascii="Arial" w:eastAsia="Times New Roman" w:hAnsi="Arial" w:cs="Arial"/>
          <w:kern w:val="0"/>
          <w14:ligatures w14:val="none"/>
        </w:rPr>
        <w:t>750.6, 750.30(C)</w:t>
      </w:r>
    </w:p>
    <w:p w14:paraId="296FE754" w14:textId="2952A10F" w:rsidR="003D2D4B" w:rsidRPr="00542DEB" w:rsidRDefault="003D2D4B" w:rsidP="003D2D4B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542DEB">
        <w:rPr>
          <w:rFonts w:ascii="Arial" w:eastAsia="Times New Roman" w:hAnsi="Arial" w:cs="Arial"/>
          <w:color w:val="7030A0"/>
          <w:kern w:val="0"/>
          <w14:ligatures w14:val="none"/>
        </w:rPr>
        <w:t>Article 7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60</w:t>
      </w:r>
      <w:r w:rsidRPr="00542DEB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Fire Alarm</w:t>
      </w:r>
      <w:r w:rsidRPr="00542DEB">
        <w:rPr>
          <w:rFonts w:ascii="Arial" w:eastAsia="Times New Roman" w:hAnsi="Arial" w:cs="Arial"/>
          <w:color w:val="7030A0"/>
          <w:kern w:val="0"/>
          <w14:ligatures w14:val="none"/>
        </w:rPr>
        <w:t xml:space="preserve"> Systems </w:t>
      </w:r>
    </w:p>
    <w:p w14:paraId="450A4061" w14:textId="213B277B" w:rsidR="003D2D4B" w:rsidRDefault="003D2D4B" w:rsidP="003D2D4B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542DEB">
        <w:rPr>
          <w:rFonts w:ascii="Arial" w:hAnsi="Arial" w:cs="Arial"/>
          <w:shd w:val="clear" w:color="auto" w:fill="FFFFFF"/>
        </w:rPr>
        <w:t xml:space="preserve">Part I. General – </w:t>
      </w:r>
      <w:r w:rsidR="00DE417E">
        <w:rPr>
          <w:rFonts w:ascii="Arial" w:hAnsi="Arial" w:cs="Arial"/>
          <w:shd w:val="clear" w:color="auto" w:fill="FFFFFF"/>
        </w:rPr>
        <w:t>760.10, 760.33</w:t>
      </w:r>
    </w:p>
    <w:p w14:paraId="0745A075" w14:textId="5F6C10A1" w:rsidR="001032CC" w:rsidRDefault="001032CC" w:rsidP="003D2D4B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1032CC">
        <w:rPr>
          <w:rFonts w:ascii="Arial" w:hAnsi="Arial" w:cs="Arial"/>
          <w:shd w:val="clear" w:color="auto" w:fill="FFFFFF"/>
        </w:rPr>
        <w:t>Part III. Power-Limited Fire Alarm (PLFA) Circuits</w:t>
      </w:r>
      <w:r>
        <w:rPr>
          <w:rFonts w:ascii="Arial" w:hAnsi="Arial" w:cs="Arial"/>
          <w:shd w:val="clear" w:color="auto" w:fill="FFFFFF"/>
        </w:rPr>
        <w:t xml:space="preserve"> </w:t>
      </w:r>
      <w:r w:rsidR="00FC3912">
        <w:rPr>
          <w:rFonts w:ascii="Arial" w:hAnsi="Arial" w:cs="Arial"/>
          <w:shd w:val="clear" w:color="auto" w:fill="FFFFFF"/>
        </w:rPr>
        <w:t>–</w:t>
      </w:r>
      <w:r>
        <w:rPr>
          <w:rFonts w:ascii="Arial" w:hAnsi="Arial" w:cs="Arial"/>
          <w:shd w:val="clear" w:color="auto" w:fill="FFFFFF"/>
        </w:rPr>
        <w:t xml:space="preserve"> </w:t>
      </w:r>
      <w:r w:rsidR="00FC3912">
        <w:rPr>
          <w:rFonts w:ascii="Arial" w:hAnsi="Arial" w:cs="Arial"/>
          <w:shd w:val="clear" w:color="auto" w:fill="FFFFFF"/>
        </w:rPr>
        <w:t>760.130, 760.136</w:t>
      </w:r>
      <w:r w:rsidR="001B3A98">
        <w:rPr>
          <w:rFonts w:ascii="Arial" w:hAnsi="Arial" w:cs="Arial"/>
          <w:shd w:val="clear" w:color="auto" w:fill="FFFFFF"/>
        </w:rPr>
        <w:t>(G)</w:t>
      </w:r>
    </w:p>
    <w:p w14:paraId="5AAA1904" w14:textId="4D07EB4D" w:rsidR="001B3A98" w:rsidRPr="00542DEB" w:rsidRDefault="001B3A98" w:rsidP="003D2D4B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1B3A98">
        <w:rPr>
          <w:rFonts w:ascii="Arial" w:hAnsi="Arial" w:cs="Arial"/>
          <w:shd w:val="clear" w:color="auto" w:fill="FFFFFF"/>
        </w:rPr>
        <w:t>Part IV. Listing Requirements</w:t>
      </w:r>
      <w:r>
        <w:rPr>
          <w:rFonts w:ascii="Arial" w:hAnsi="Arial" w:cs="Arial"/>
          <w:shd w:val="clear" w:color="auto" w:fill="FFFFFF"/>
        </w:rPr>
        <w:t xml:space="preserve"> – 760.179</w:t>
      </w:r>
    </w:p>
    <w:p w14:paraId="7AF4799D" w14:textId="250FABA8" w:rsidR="00AA5C78" w:rsidRPr="00542DEB" w:rsidRDefault="00AA5C78" w:rsidP="00AA5C78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542DEB">
        <w:rPr>
          <w:rFonts w:ascii="Arial" w:eastAsia="Times New Roman" w:hAnsi="Arial" w:cs="Arial"/>
          <w:color w:val="7030A0"/>
          <w:kern w:val="0"/>
          <w14:ligatures w14:val="none"/>
        </w:rPr>
        <w:t>Article 7</w:t>
      </w:r>
      <w:r w:rsidR="00D66957">
        <w:rPr>
          <w:rFonts w:ascii="Arial" w:eastAsia="Times New Roman" w:hAnsi="Arial" w:cs="Arial"/>
          <w:color w:val="7030A0"/>
          <w:kern w:val="0"/>
          <w14:ligatures w14:val="none"/>
        </w:rPr>
        <w:t>7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0</w:t>
      </w:r>
      <w:r w:rsidRPr="00542DEB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D66957">
        <w:rPr>
          <w:rFonts w:ascii="Arial" w:eastAsia="Times New Roman" w:hAnsi="Arial" w:cs="Arial"/>
          <w:color w:val="7030A0"/>
          <w:kern w:val="0"/>
          <w14:ligatures w14:val="none"/>
        </w:rPr>
        <w:t>Optical Fiber Cables</w:t>
      </w:r>
    </w:p>
    <w:p w14:paraId="2F2E9752" w14:textId="7C029DC9" w:rsidR="003D2D4B" w:rsidRDefault="00AA5C78" w:rsidP="00AA5C78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542DEB">
        <w:rPr>
          <w:rFonts w:ascii="Arial" w:hAnsi="Arial" w:cs="Arial"/>
          <w:shd w:val="clear" w:color="auto" w:fill="FFFFFF"/>
        </w:rPr>
        <w:t xml:space="preserve">Part I. General – </w:t>
      </w:r>
      <w:r w:rsidR="00D66957">
        <w:rPr>
          <w:rFonts w:ascii="Arial" w:hAnsi="Arial" w:cs="Arial"/>
          <w:shd w:val="clear" w:color="auto" w:fill="FFFFFF"/>
        </w:rPr>
        <w:t>770.3(D)</w:t>
      </w:r>
      <w:r w:rsidR="00733417">
        <w:rPr>
          <w:rFonts w:ascii="Arial" w:hAnsi="Arial" w:cs="Arial"/>
          <w:shd w:val="clear" w:color="auto" w:fill="FFFFFF"/>
        </w:rPr>
        <w:t>, 770.2</w:t>
      </w:r>
      <w:r w:rsidR="007916D0">
        <w:rPr>
          <w:rFonts w:ascii="Arial" w:hAnsi="Arial" w:cs="Arial"/>
          <w:shd w:val="clear" w:color="auto" w:fill="FFFFFF"/>
        </w:rPr>
        <w:t>4(A), 770.27</w:t>
      </w:r>
    </w:p>
    <w:p w14:paraId="446094E0" w14:textId="210B9289" w:rsidR="00EF0ED6" w:rsidRDefault="002E7384" w:rsidP="00EF0ED6">
      <w:pPr>
        <w:pStyle w:val="ListParagraph"/>
        <w:numPr>
          <w:ilvl w:val="1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2E7384">
        <w:rPr>
          <w:rFonts w:ascii="Arial" w:hAnsi="Arial" w:cs="Arial"/>
          <w:shd w:val="clear" w:color="auto" w:fill="FFFFFF"/>
        </w:rPr>
        <w:t>Part V. Installation Methods Within Buildings</w:t>
      </w:r>
      <w:r w:rsidR="000C077C">
        <w:rPr>
          <w:rFonts w:ascii="Arial" w:hAnsi="Arial" w:cs="Arial"/>
          <w:shd w:val="clear" w:color="auto" w:fill="FFFFFF"/>
        </w:rPr>
        <w:t xml:space="preserve"> – 770.111</w:t>
      </w:r>
      <w:r w:rsidR="005A3335">
        <w:rPr>
          <w:rFonts w:ascii="Arial" w:hAnsi="Arial" w:cs="Arial"/>
          <w:shd w:val="clear" w:color="auto" w:fill="FFFFFF"/>
        </w:rPr>
        <w:t>, 770.113 (B)</w:t>
      </w:r>
      <w:r w:rsidR="004716E5">
        <w:rPr>
          <w:rFonts w:ascii="Arial" w:hAnsi="Arial" w:cs="Arial"/>
          <w:shd w:val="clear" w:color="auto" w:fill="FFFFFF"/>
        </w:rPr>
        <w:t xml:space="preserve">, (C), </w:t>
      </w:r>
      <w:r w:rsidR="000D23A5">
        <w:rPr>
          <w:rFonts w:ascii="Arial" w:hAnsi="Arial" w:cs="Arial"/>
          <w:shd w:val="clear" w:color="auto" w:fill="FFFFFF"/>
        </w:rPr>
        <w:t>and</w:t>
      </w:r>
      <w:r w:rsidR="004716E5">
        <w:rPr>
          <w:rFonts w:ascii="Arial" w:hAnsi="Arial" w:cs="Arial"/>
          <w:shd w:val="clear" w:color="auto" w:fill="FFFFFF"/>
        </w:rPr>
        <w:t xml:space="preserve"> (D</w:t>
      </w:r>
      <w:r w:rsidR="00EF0ED6">
        <w:rPr>
          <w:rFonts w:ascii="Arial" w:hAnsi="Arial" w:cs="Arial"/>
          <w:shd w:val="clear" w:color="auto" w:fill="FFFFFF"/>
        </w:rPr>
        <w:t>)</w:t>
      </w:r>
    </w:p>
    <w:p w14:paraId="52CF90C5" w14:textId="7A87A226" w:rsidR="00EF0ED6" w:rsidRPr="004B12EF" w:rsidRDefault="00EF0ED6" w:rsidP="004B12EF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  <w:r w:rsidRPr="00542DEB">
        <w:rPr>
          <w:rFonts w:ascii="Arial" w:eastAsia="Times New Roman" w:hAnsi="Arial" w:cs="Arial"/>
          <w:color w:val="7030A0"/>
          <w:kern w:val="0"/>
          <w14:ligatures w14:val="none"/>
        </w:rPr>
        <w:t xml:space="preserve">Article </w:t>
      </w:r>
      <w:r>
        <w:rPr>
          <w:rFonts w:ascii="Arial" w:eastAsia="Times New Roman" w:hAnsi="Arial" w:cs="Arial"/>
          <w:color w:val="7030A0"/>
          <w:kern w:val="0"/>
          <w14:ligatures w14:val="none"/>
        </w:rPr>
        <w:t>800</w:t>
      </w:r>
      <w:r w:rsidRPr="00542DEB">
        <w:rPr>
          <w:rFonts w:ascii="Arial" w:eastAsia="Times New Roman" w:hAnsi="Arial" w:cs="Arial"/>
          <w:color w:val="7030A0"/>
          <w:kern w:val="0"/>
          <w14:ligatures w14:val="none"/>
        </w:rPr>
        <w:t xml:space="preserve"> </w:t>
      </w:r>
      <w:r w:rsidR="004B12EF" w:rsidRPr="004B12EF">
        <w:rPr>
          <w:rFonts w:ascii="Arial" w:eastAsia="Times New Roman" w:hAnsi="Arial" w:cs="Arial"/>
          <w:color w:val="7030A0"/>
          <w:kern w:val="0"/>
          <w14:ligatures w14:val="none"/>
        </w:rPr>
        <w:t>General Requirements for Communications Systems</w:t>
      </w:r>
    </w:p>
    <w:p w14:paraId="6C089E4C" w14:textId="77777777" w:rsidR="004B12EF" w:rsidRDefault="004B12EF" w:rsidP="004B12EF">
      <w:pPr>
        <w:shd w:val="clear" w:color="auto" w:fill="FFFFFF"/>
        <w:spacing w:after="0" w:line="240" w:lineRule="auto"/>
        <w:outlineLvl w:val="3"/>
        <w:rPr>
          <w:rFonts w:ascii="Arial" w:hAnsi="Arial" w:cs="Arial"/>
          <w:shd w:val="clear" w:color="auto" w:fill="FFFFFF"/>
        </w:rPr>
      </w:pPr>
    </w:p>
    <w:p w14:paraId="475EBF98" w14:textId="77777777" w:rsidR="001D44A8" w:rsidRDefault="001D44A8" w:rsidP="002B77A4">
      <w:pPr>
        <w:rPr>
          <w:rFonts w:ascii="Arial" w:hAnsi="Arial" w:cs="Arial"/>
        </w:rPr>
      </w:pPr>
    </w:p>
    <w:p w14:paraId="68A986F1" w14:textId="77777777" w:rsidR="00232788" w:rsidRPr="002B77A4" w:rsidRDefault="00232788" w:rsidP="002B77A4">
      <w:pPr>
        <w:rPr>
          <w:rFonts w:ascii="Arial" w:hAnsi="Arial" w:cs="Arial"/>
        </w:rPr>
      </w:pPr>
    </w:p>
    <w:p w14:paraId="28D05BB7" w14:textId="43CB1103" w:rsidR="002B659F" w:rsidRDefault="00F25512" w:rsidP="00C116AE">
      <w:pPr>
        <w:rPr>
          <w:rStyle w:val="Strong"/>
          <w:rFonts w:ascii="Arial" w:hAnsi="Arial" w:cs="Arial"/>
          <w:color w:val="222222"/>
          <w:sz w:val="27"/>
          <w:szCs w:val="27"/>
          <w:shd w:val="clear" w:color="auto" w:fill="FFFFFF"/>
        </w:rPr>
      </w:pPr>
      <w:r>
        <w:rPr>
          <w:rStyle w:val="Strong"/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2024 </w:t>
      </w:r>
      <w:r w:rsidR="00D56D20">
        <w:rPr>
          <w:rStyle w:val="Strong"/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NFPA 70E </w:t>
      </w:r>
      <w:r>
        <w:rPr>
          <w:rStyle w:val="Strong"/>
          <w:rFonts w:ascii="Arial" w:hAnsi="Arial" w:cs="Arial"/>
          <w:color w:val="222222"/>
          <w:sz w:val="27"/>
          <w:szCs w:val="27"/>
          <w:shd w:val="clear" w:color="auto" w:fill="FFFFFF"/>
        </w:rPr>
        <w:t>Electrical Safety in the Workplace</w:t>
      </w:r>
      <w:r w:rsidR="007762B2">
        <w:rPr>
          <w:rStyle w:val="Strong"/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r w:rsidR="00AD3286">
        <w:rPr>
          <w:rStyle w:val="Strong"/>
          <w:rFonts w:ascii="Arial" w:hAnsi="Arial" w:cs="Arial"/>
          <w:color w:val="222222"/>
          <w:sz w:val="27"/>
          <w:szCs w:val="27"/>
          <w:shd w:val="clear" w:color="auto" w:fill="FFFFFF"/>
        </w:rPr>
        <w:t>–</w:t>
      </w:r>
      <w:r w:rsidR="003646F9">
        <w:rPr>
          <w:rStyle w:val="Strong"/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4 Hours</w:t>
      </w:r>
    </w:p>
    <w:p w14:paraId="6B0EF673" w14:textId="77777777" w:rsidR="00AD3286" w:rsidRDefault="00AD3286" w:rsidP="00C116AE">
      <w:pPr>
        <w:rPr>
          <w:rStyle w:val="Strong"/>
          <w:rFonts w:ascii="Arial" w:hAnsi="Arial" w:cs="Arial"/>
          <w:color w:val="222222"/>
          <w:sz w:val="27"/>
          <w:szCs w:val="27"/>
          <w:shd w:val="clear" w:color="auto" w:fill="FFFFFF"/>
        </w:rPr>
      </w:pPr>
    </w:p>
    <w:p w14:paraId="3BA2F52B" w14:textId="3439BF27" w:rsidR="00D56D20" w:rsidRPr="00F25512" w:rsidRDefault="00D56D20" w:rsidP="00D56D20">
      <w:pPr>
        <w:pStyle w:val="ListParagraph"/>
        <w:numPr>
          <w:ilvl w:val="0"/>
          <w:numId w:val="21"/>
        </w:numPr>
        <w:rPr>
          <w:b/>
          <w:bCs/>
        </w:rPr>
      </w:pPr>
      <w:r w:rsidRPr="00D56D20">
        <w:rPr>
          <w:rFonts w:ascii="Segoe UI" w:hAnsi="Segoe UI" w:cs="Segoe UI"/>
          <w:b/>
          <w:bCs/>
          <w:color w:val="043959"/>
          <w:sz w:val="21"/>
          <w:szCs w:val="21"/>
          <w:u w:val="single"/>
          <w:shd w:val="clear" w:color="auto" w:fill="F6F7F7"/>
        </w:rPr>
        <w:t>202</w:t>
      </w:r>
      <w:r w:rsidR="00F25512">
        <w:rPr>
          <w:rFonts w:ascii="Segoe UI" w:hAnsi="Segoe UI" w:cs="Segoe UI"/>
          <w:b/>
          <w:bCs/>
          <w:color w:val="043959"/>
          <w:sz w:val="21"/>
          <w:szCs w:val="21"/>
          <w:u w:val="single"/>
          <w:shd w:val="clear" w:color="auto" w:fill="F6F7F7"/>
        </w:rPr>
        <w:t>4</w:t>
      </w:r>
      <w:r w:rsidRPr="00D56D20">
        <w:rPr>
          <w:rFonts w:ascii="Segoe UI" w:hAnsi="Segoe UI" w:cs="Segoe UI"/>
          <w:b/>
          <w:bCs/>
          <w:color w:val="043959"/>
          <w:sz w:val="21"/>
          <w:szCs w:val="21"/>
          <w:u w:val="single"/>
          <w:shd w:val="clear" w:color="auto" w:fill="F6F7F7"/>
        </w:rPr>
        <w:t xml:space="preserve"> NFPA 70E Electrical Safety in the Workplace – </w:t>
      </w:r>
      <w:r w:rsidR="00F25512">
        <w:rPr>
          <w:rFonts w:ascii="Segoe UI" w:hAnsi="Segoe UI" w:cs="Segoe UI"/>
          <w:b/>
          <w:bCs/>
          <w:color w:val="043959"/>
          <w:sz w:val="21"/>
          <w:szCs w:val="21"/>
          <w:u w:val="single"/>
          <w:shd w:val="clear" w:color="auto" w:fill="F6F7F7"/>
        </w:rPr>
        <w:t>Lesson 1</w:t>
      </w:r>
    </w:p>
    <w:p w14:paraId="30AC166C" w14:textId="637DD29D" w:rsidR="00F25512" w:rsidRDefault="00CD6581" w:rsidP="00CD6581">
      <w:pPr>
        <w:pStyle w:val="ListParagraph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>Article 90</w:t>
      </w:r>
    </w:p>
    <w:p w14:paraId="3033E9F9" w14:textId="2D47EBCF" w:rsidR="00CD6581" w:rsidRDefault="00CD6581" w:rsidP="00CD6581">
      <w:pPr>
        <w:pStyle w:val="ListParagraph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>Article 100 New Definitions</w:t>
      </w:r>
    </w:p>
    <w:p w14:paraId="7617CDEF" w14:textId="7D86B245" w:rsidR="00CD6581" w:rsidRDefault="00CD6581" w:rsidP="00CD6581">
      <w:pPr>
        <w:pStyle w:val="ListParagraph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>Article 105</w:t>
      </w:r>
      <w:r w:rsidR="006B3E41">
        <w:rPr>
          <w:b/>
          <w:bCs/>
        </w:rPr>
        <w:t xml:space="preserve"> </w:t>
      </w:r>
      <w:r w:rsidR="006B3E41">
        <w:rPr>
          <w:b/>
          <w:bCs/>
        </w:rPr>
        <w:t>–</w:t>
      </w:r>
      <w:r>
        <w:rPr>
          <w:b/>
          <w:bCs/>
        </w:rPr>
        <w:t xml:space="preserve"> 105.2, 105.3</w:t>
      </w:r>
    </w:p>
    <w:p w14:paraId="4C0A898B" w14:textId="421AD358" w:rsidR="00CD6581" w:rsidRDefault="00CD6581" w:rsidP="00CD6581">
      <w:pPr>
        <w:pStyle w:val="ListParagraph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>Article 110 – 110.2, 110.3</w:t>
      </w:r>
      <w:r w:rsidR="007762B2">
        <w:rPr>
          <w:b/>
          <w:bCs/>
        </w:rPr>
        <w:t xml:space="preserve"> +</w:t>
      </w:r>
      <w:r>
        <w:rPr>
          <w:b/>
          <w:bCs/>
        </w:rPr>
        <w:t xml:space="preserve"> </w:t>
      </w:r>
      <w:r w:rsidR="007762B2">
        <w:rPr>
          <w:b/>
          <w:bCs/>
        </w:rPr>
        <w:t xml:space="preserve">3 </w:t>
      </w:r>
      <w:r>
        <w:rPr>
          <w:b/>
          <w:bCs/>
        </w:rPr>
        <w:t xml:space="preserve">Case </w:t>
      </w:r>
      <w:r w:rsidR="007762B2">
        <w:rPr>
          <w:b/>
          <w:bCs/>
        </w:rPr>
        <w:t>reviews, 110.4, 110.5, 110.6, 110.7, 110.8,</w:t>
      </w:r>
    </w:p>
    <w:p w14:paraId="25EAB9F5" w14:textId="77777777" w:rsidR="00CD6581" w:rsidRPr="00CD6581" w:rsidRDefault="00CD6581" w:rsidP="006B3E41">
      <w:pPr>
        <w:pStyle w:val="ListParagraph"/>
        <w:ind w:left="1440"/>
        <w:rPr>
          <w:b/>
          <w:bCs/>
        </w:rPr>
      </w:pPr>
    </w:p>
    <w:p w14:paraId="5D4BEA8F" w14:textId="35AFD02B" w:rsidR="00F25512" w:rsidRPr="007762B2" w:rsidRDefault="00F25512" w:rsidP="00F25512">
      <w:pPr>
        <w:pStyle w:val="ListParagraph"/>
        <w:numPr>
          <w:ilvl w:val="0"/>
          <w:numId w:val="21"/>
        </w:numPr>
        <w:rPr>
          <w:b/>
          <w:bCs/>
        </w:rPr>
      </w:pPr>
      <w:r w:rsidRPr="00D56D20">
        <w:rPr>
          <w:rFonts w:ascii="Segoe UI" w:hAnsi="Segoe UI" w:cs="Segoe UI"/>
          <w:b/>
          <w:bCs/>
          <w:color w:val="043959"/>
          <w:sz w:val="21"/>
          <w:szCs w:val="21"/>
          <w:u w:val="single"/>
          <w:shd w:val="clear" w:color="auto" w:fill="F6F7F7"/>
        </w:rPr>
        <w:t>202</w:t>
      </w:r>
      <w:r>
        <w:rPr>
          <w:rFonts w:ascii="Segoe UI" w:hAnsi="Segoe UI" w:cs="Segoe UI"/>
          <w:b/>
          <w:bCs/>
          <w:color w:val="043959"/>
          <w:sz w:val="21"/>
          <w:szCs w:val="21"/>
          <w:u w:val="single"/>
          <w:shd w:val="clear" w:color="auto" w:fill="F6F7F7"/>
        </w:rPr>
        <w:t>4</w:t>
      </w:r>
      <w:r w:rsidRPr="00D56D20">
        <w:rPr>
          <w:rFonts w:ascii="Segoe UI" w:hAnsi="Segoe UI" w:cs="Segoe UI"/>
          <w:b/>
          <w:bCs/>
          <w:color w:val="043959"/>
          <w:sz w:val="21"/>
          <w:szCs w:val="21"/>
          <w:u w:val="single"/>
          <w:shd w:val="clear" w:color="auto" w:fill="F6F7F7"/>
        </w:rPr>
        <w:t xml:space="preserve"> NFPA 70E Electrical Safety in the Workplace – </w:t>
      </w:r>
      <w:r>
        <w:rPr>
          <w:rFonts w:ascii="Segoe UI" w:hAnsi="Segoe UI" w:cs="Segoe UI"/>
          <w:b/>
          <w:bCs/>
          <w:color w:val="043959"/>
          <w:sz w:val="21"/>
          <w:szCs w:val="21"/>
          <w:u w:val="single"/>
          <w:shd w:val="clear" w:color="auto" w:fill="F6F7F7"/>
        </w:rPr>
        <w:t>Lesson 2</w:t>
      </w:r>
    </w:p>
    <w:p w14:paraId="2FFA87B1" w14:textId="1C336334" w:rsidR="00F25512" w:rsidRDefault="006B3E41" w:rsidP="006B3E41">
      <w:pPr>
        <w:pStyle w:val="ListParagraph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>Article 120 – 120.3, 120.4, 120.5, 120.6</w:t>
      </w:r>
    </w:p>
    <w:p w14:paraId="315593A4" w14:textId="6BD25EE2" w:rsidR="006B3E41" w:rsidRPr="00F25512" w:rsidRDefault="006B3E41" w:rsidP="006B3E41">
      <w:pPr>
        <w:pStyle w:val="ListParagraph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>Article 130 – 130.1, 130.2, (3) Case Reviews, 130.3, 130.4, 130.5, 130.7, 130.8</w:t>
      </w:r>
    </w:p>
    <w:p w14:paraId="230C753E" w14:textId="77777777" w:rsidR="00F25512" w:rsidRPr="00D56D20" w:rsidRDefault="00F25512" w:rsidP="00F25512">
      <w:pPr>
        <w:pStyle w:val="ListParagraph"/>
        <w:rPr>
          <w:b/>
          <w:bCs/>
        </w:rPr>
      </w:pPr>
    </w:p>
    <w:p w14:paraId="34D1E1FB" w14:textId="4E07CC66" w:rsidR="00F25512" w:rsidRPr="00F25512" w:rsidRDefault="00F25512" w:rsidP="00F25512">
      <w:pPr>
        <w:pStyle w:val="ListParagraph"/>
        <w:numPr>
          <w:ilvl w:val="0"/>
          <w:numId w:val="21"/>
        </w:numPr>
        <w:rPr>
          <w:b/>
          <w:bCs/>
        </w:rPr>
      </w:pPr>
      <w:r w:rsidRPr="00D56D20">
        <w:rPr>
          <w:rFonts w:ascii="Segoe UI" w:hAnsi="Segoe UI" w:cs="Segoe UI"/>
          <w:b/>
          <w:bCs/>
          <w:color w:val="043959"/>
          <w:sz w:val="21"/>
          <w:szCs w:val="21"/>
          <w:u w:val="single"/>
          <w:shd w:val="clear" w:color="auto" w:fill="F6F7F7"/>
        </w:rPr>
        <w:t>202</w:t>
      </w:r>
      <w:r>
        <w:rPr>
          <w:rFonts w:ascii="Segoe UI" w:hAnsi="Segoe UI" w:cs="Segoe UI"/>
          <w:b/>
          <w:bCs/>
          <w:color w:val="043959"/>
          <w:sz w:val="21"/>
          <w:szCs w:val="21"/>
          <w:u w:val="single"/>
          <w:shd w:val="clear" w:color="auto" w:fill="F6F7F7"/>
        </w:rPr>
        <w:t>4</w:t>
      </w:r>
      <w:r w:rsidRPr="00D56D20">
        <w:rPr>
          <w:rFonts w:ascii="Segoe UI" w:hAnsi="Segoe UI" w:cs="Segoe UI"/>
          <w:b/>
          <w:bCs/>
          <w:color w:val="043959"/>
          <w:sz w:val="21"/>
          <w:szCs w:val="21"/>
          <w:u w:val="single"/>
          <w:shd w:val="clear" w:color="auto" w:fill="F6F7F7"/>
        </w:rPr>
        <w:t xml:space="preserve"> NFPA 70E Electrical Safety in the Workplace – </w:t>
      </w:r>
      <w:r>
        <w:rPr>
          <w:rFonts w:ascii="Segoe UI" w:hAnsi="Segoe UI" w:cs="Segoe UI"/>
          <w:b/>
          <w:bCs/>
          <w:color w:val="043959"/>
          <w:sz w:val="21"/>
          <w:szCs w:val="21"/>
          <w:u w:val="single"/>
          <w:shd w:val="clear" w:color="auto" w:fill="F6F7F7"/>
        </w:rPr>
        <w:t>Lesson 3</w:t>
      </w:r>
    </w:p>
    <w:p w14:paraId="110BB31A" w14:textId="036652D8" w:rsidR="006B3E41" w:rsidRDefault="005236EE" w:rsidP="006B3E41">
      <w:pPr>
        <w:pStyle w:val="ListParagraph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>Five</w:t>
      </w:r>
      <w:r w:rsidR="006B3E41">
        <w:rPr>
          <w:b/>
          <w:bCs/>
        </w:rPr>
        <w:t xml:space="preserve"> case reviews</w:t>
      </w:r>
      <w:r>
        <w:rPr>
          <w:b/>
          <w:bCs/>
        </w:rPr>
        <w:t xml:space="preserve"> covering sections 110, 120, and 130, 205, 245.</w:t>
      </w:r>
      <w:r w:rsidR="006B3E41">
        <w:rPr>
          <w:b/>
          <w:bCs/>
        </w:rPr>
        <w:t xml:space="preserve"> </w:t>
      </w:r>
    </w:p>
    <w:p w14:paraId="729F1F40" w14:textId="43A3F407" w:rsidR="005236EE" w:rsidRDefault="005236EE" w:rsidP="006B3E41">
      <w:pPr>
        <w:pStyle w:val="ListParagraph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>Article 200</w:t>
      </w:r>
    </w:p>
    <w:p w14:paraId="335875B2" w14:textId="04A96DE0" w:rsidR="005236EE" w:rsidRDefault="005236EE" w:rsidP="006B3E41">
      <w:pPr>
        <w:pStyle w:val="ListParagraph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>Article 205</w:t>
      </w:r>
    </w:p>
    <w:p w14:paraId="5B4896BA" w14:textId="2AC72F8E" w:rsidR="005236EE" w:rsidRDefault="005236EE" w:rsidP="006B3E41">
      <w:pPr>
        <w:pStyle w:val="ListParagraph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>Article 210</w:t>
      </w:r>
    </w:p>
    <w:p w14:paraId="3AFC13BB" w14:textId="4D1AF6D8" w:rsidR="005236EE" w:rsidRDefault="005236EE" w:rsidP="006B3E41">
      <w:pPr>
        <w:pStyle w:val="ListParagraph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>Article 215</w:t>
      </w:r>
    </w:p>
    <w:p w14:paraId="2FC1224A" w14:textId="250FC65C" w:rsidR="005236EE" w:rsidRDefault="005236EE" w:rsidP="006B3E41">
      <w:pPr>
        <w:pStyle w:val="ListParagraph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>Article 220</w:t>
      </w:r>
    </w:p>
    <w:p w14:paraId="5EE2DBE4" w14:textId="6C1F0D5E" w:rsidR="005236EE" w:rsidRDefault="005236EE" w:rsidP="006B3E41">
      <w:pPr>
        <w:pStyle w:val="ListParagraph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>Article 225</w:t>
      </w:r>
    </w:p>
    <w:p w14:paraId="781C3BE5" w14:textId="56F632C7" w:rsidR="005236EE" w:rsidRDefault="005236EE" w:rsidP="006B3E41">
      <w:pPr>
        <w:pStyle w:val="ListParagraph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>Article 230</w:t>
      </w:r>
    </w:p>
    <w:p w14:paraId="28379DAE" w14:textId="74B33932" w:rsidR="005236EE" w:rsidRDefault="005236EE" w:rsidP="006B3E41">
      <w:pPr>
        <w:pStyle w:val="ListParagraph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>Article 240</w:t>
      </w:r>
    </w:p>
    <w:p w14:paraId="721970D5" w14:textId="0FAE3923" w:rsidR="005236EE" w:rsidRDefault="005236EE" w:rsidP="006B3E41">
      <w:pPr>
        <w:pStyle w:val="ListParagraph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>Article 245</w:t>
      </w:r>
    </w:p>
    <w:p w14:paraId="112FCAFC" w14:textId="4A232816" w:rsidR="005236EE" w:rsidRPr="006B3E41" w:rsidRDefault="005236EE" w:rsidP="006B3E41">
      <w:pPr>
        <w:pStyle w:val="ListParagraph"/>
        <w:numPr>
          <w:ilvl w:val="1"/>
          <w:numId w:val="21"/>
        </w:numPr>
        <w:rPr>
          <w:b/>
          <w:bCs/>
        </w:rPr>
      </w:pPr>
      <w:r>
        <w:rPr>
          <w:b/>
          <w:bCs/>
        </w:rPr>
        <w:lastRenderedPageBreak/>
        <w:t>Article 250</w:t>
      </w:r>
    </w:p>
    <w:p w14:paraId="1C3939F3" w14:textId="3F77501F" w:rsidR="00F25512" w:rsidRPr="00D56D20" w:rsidRDefault="00F25512" w:rsidP="00F25512">
      <w:pPr>
        <w:pStyle w:val="ListParagraph"/>
        <w:numPr>
          <w:ilvl w:val="0"/>
          <w:numId w:val="21"/>
        </w:numPr>
        <w:rPr>
          <w:b/>
          <w:bCs/>
        </w:rPr>
      </w:pPr>
      <w:r w:rsidRPr="00D56D20">
        <w:rPr>
          <w:rFonts w:ascii="Segoe UI" w:hAnsi="Segoe UI" w:cs="Segoe UI"/>
          <w:b/>
          <w:bCs/>
          <w:color w:val="043959"/>
          <w:sz w:val="21"/>
          <w:szCs w:val="21"/>
          <w:u w:val="single"/>
          <w:shd w:val="clear" w:color="auto" w:fill="F6F7F7"/>
        </w:rPr>
        <w:t>202</w:t>
      </w:r>
      <w:r>
        <w:rPr>
          <w:rFonts w:ascii="Segoe UI" w:hAnsi="Segoe UI" w:cs="Segoe UI"/>
          <w:b/>
          <w:bCs/>
          <w:color w:val="043959"/>
          <w:sz w:val="21"/>
          <w:szCs w:val="21"/>
          <w:u w:val="single"/>
          <w:shd w:val="clear" w:color="auto" w:fill="F6F7F7"/>
        </w:rPr>
        <w:t>4</w:t>
      </w:r>
      <w:r w:rsidRPr="00D56D20">
        <w:rPr>
          <w:rFonts w:ascii="Segoe UI" w:hAnsi="Segoe UI" w:cs="Segoe UI"/>
          <w:b/>
          <w:bCs/>
          <w:color w:val="043959"/>
          <w:sz w:val="21"/>
          <w:szCs w:val="21"/>
          <w:u w:val="single"/>
          <w:shd w:val="clear" w:color="auto" w:fill="F6F7F7"/>
        </w:rPr>
        <w:t xml:space="preserve"> NFPA 70E Electrical Safety in the Workplace – </w:t>
      </w:r>
      <w:r>
        <w:rPr>
          <w:rFonts w:ascii="Segoe UI" w:hAnsi="Segoe UI" w:cs="Segoe UI"/>
          <w:b/>
          <w:bCs/>
          <w:color w:val="043959"/>
          <w:sz w:val="21"/>
          <w:szCs w:val="21"/>
          <w:u w:val="single"/>
          <w:shd w:val="clear" w:color="auto" w:fill="F6F7F7"/>
        </w:rPr>
        <w:t>Lesson 4</w:t>
      </w:r>
    </w:p>
    <w:p w14:paraId="4B27B144" w14:textId="6D61190C" w:rsidR="00F25512" w:rsidRDefault="00A3099D" w:rsidP="00A3099D">
      <w:pPr>
        <w:pStyle w:val="ListParagraph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>Article 300</w:t>
      </w:r>
    </w:p>
    <w:p w14:paraId="59D25F2E" w14:textId="69D2A193" w:rsidR="00A3099D" w:rsidRDefault="00A3099D" w:rsidP="00A3099D">
      <w:pPr>
        <w:pStyle w:val="ListParagraph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>Article 310</w:t>
      </w:r>
    </w:p>
    <w:p w14:paraId="20529950" w14:textId="73C3D3A4" w:rsidR="00A3099D" w:rsidRDefault="00A3099D" w:rsidP="00A3099D">
      <w:pPr>
        <w:pStyle w:val="ListParagraph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>Article 320</w:t>
      </w:r>
    </w:p>
    <w:p w14:paraId="6E19982F" w14:textId="4F4F82E7" w:rsidR="00A3099D" w:rsidRDefault="00A3099D" w:rsidP="00A3099D">
      <w:pPr>
        <w:pStyle w:val="ListParagraph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>Article 330</w:t>
      </w:r>
    </w:p>
    <w:p w14:paraId="76AD377F" w14:textId="484FEBA4" w:rsidR="00A3099D" w:rsidRDefault="00A3099D" w:rsidP="00A3099D">
      <w:pPr>
        <w:pStyle w:val="ListParagraph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>Article 340</w:t>
      </w:r>
    </w:p>
    <w:p w14:paraId="0B69EF96" w14:textId="77777777" w:rsidR="00A3099D" w:rsidRDefault="00A3099D" w:rsidP="00A3099D">
      <w:pPr>
        <w:pStyle w:val="ListParagraph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>Article 350</w:t>
      </w:r>
    </w:p>
    <w:p w14:paraId="22E84D9F" w14:textId="3F17B43A" w:rsidR="00A3099D" w:rsidRDefault="00A3099D" w:rsidP="00A3099D">
      <w:pPr>
        <w:pStyle w:val="ListParagraph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>Article 360</w:t>
      </w:r>
    </w:p>
    <w:p w14:paraId="1E71F90B" w14:textId="2332CA57" w:rsidR="005018CF" w:rsidRDefault="005018CF" w:rsidP="00A3099D">
      <w:pPr>
        <w:pStyle w:val="ListParagraph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 xml:space="preserve">Annexes A-R gives a description of </w:t>
      </w:r>
      <w:r w:rsidR="00232788">
        <w:rPr>
          <w:b/>
          <w:bCs/>
        </w:rPr>
        <w:t>what is contained in each one.</w:t>
      </w:r>
    </w:p>
    <w:p w14:paraId="22F7DB10" w14:textId="6D083969" w:rsidR="00232788" w:rsidRPr="00F25512" w:rsidRDefault="00232788" w:rsidP="00A3099D">
      <w:pPr>
        <w:pStyle w:val="ListParagraph"/>
        <w:numPr>
          <w:ilvl w:val="1"/>
          <w:numId w:val="21"/>
        </w:numPr>
        <w:rPr>
          <w:b/>
          <w:bCs/>
        </w:rPr>
      </w:pPr>
      <w:r>
        <w:rPr>
          <w:b/>
          <w:bCs/>
        </w:rPr>
        <w:t>Annex S – New Annex is covered in detail.</w:t>
      </w:r>
    </w:p>
    <w:sectPr w:rsidR="00232788" w:rsidRPr="00F25512" w:rsidSect="00391DB5">
      <w:type w:val="continuous"/>
      <w:pgSz w:w="12240" w:h="15840"/>
      <w:pgMar w:top="720" w:right="720" w:bottom="720" w:left="720" w:header="576" w:footer="10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2816C" w14:textId="77777777" w:rsidR="00C07AC7" w:rsidRDefault="00C07AC7" w:rsidP="001B45BF">
      <w:pPr>
        <w:spacing w:after="0" w:line="240" w:lineRule="auto"/>
      </w:pPr>
      <w:r>
        <w:separator/>
      </w:r>
    </w:p>
  </w:endnote>
  <w:endnote w:type="continuationSeparator" w:id="0">
    <w:p w14:paraId="407CECD2" w14:textId="77777777" w:rsidR="00C07AC7" w:rsidRDefault="00C07AC7" w:rsidP="001B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0532E" w14:textId="77777777" w:rsidR="00C07AC7" w:rsidRDefault="00C07AC7" w:rsidP="001B45BF">
      <w:pPr>
        <w:spacing w:after="0" w:line="240" w:lineRule="auto"/>
      </w:pPr>
      <w:r>
        <w:separator/>
      </w:r>
    </w:p>
  </w:footnote>
  <w:footnote w:type="continuationSeparator" w:id="0">
    <w:p w14:paraId="4F6D0E2B" w14:textId="77777777" w:rsidR="00C07AC7" w:rsidRDefault="00C07AC7" w:rsidP="001B4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75F6"/>
    <w:multiLevelType w:val="hybridMultilevel"/>
    <w:tmpl w:val="6080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1170"/>
    <w:multiLevelType w:val="hybridMultilevel"/>
    <w:tmpl w:val="70DAB966"/>
    <w:lvl w:ilvl="0" w:tplc="783E7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77E4"/>
    <w:multiLevelType w:val="hybridMultilevel"/>
    <w:tmpl w:val="6E52B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B7E16"/>
    <w:multiLevelType w:val="hybridMultilevel"/>
    <w:tmpl w:val="66A08090"/>
    <w:lvl w:ilvl="0" w:tplc="783E7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3463"/>
    <w:multiLevelType w:val="hybridMultilevel"/>
    <w:tmpl w:val="1ECE5002"/>
    <w:lvl w:ilvl="0" w:tplc="C9267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061C1"/>
    <w:multiLevelType w:val="hybridMultilevel"/>
    <w:tmpl w:val="E004B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55FD3"/>
    <w:multiLevelType w:val="hybridMultilevel"/>
    <w:tmpl w:val="C0D6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86CE6"/>
    <w:multiLevelType w:val="hybridMultilevel"/>
    <w:tmpl w:val="1A3029DC"/>
    <w:lvl w:ilvl="0" w:tplc="B33EBF6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C59B5"/>
    <w:multiLevelType w:val="hybridMultilevel"/>
    <w:tmpl w:val="90F2375A"/>
    <w:lvl w:ilvl="0" w:tplc="B33EBF6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53AAF"/>
    <w:multiLevelType w:val="hybridMultilevel"/>
    <w:tmpl w:val="344E0484"/>
    <w:lvl w:ilvl="0" w:tplc="783E7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C3260"/>
    <w:multiLevelType w:val="hybridMultilevel"/>
    <w:tmpl w:val="4DDA0BC0"/>
    <w:lvl w:ilvl="0" w:tplc="3D708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95668"/>
    <w:multiLevelType w:val="hybridMultilevel"/>
    <w:tmpl w:val="24B488CE"/>
    <w:lvl w:ilvl="0" w:tplc="783E7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80FB7"/>
    <w:multiLevelType w:val="hybridMultilevel"/>
    <w:tmpl w:val="0690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F1E0E"/>
    <w:multiLevelType w:val="hybridMultilevel"/>
    <w:tmpl w:val="89C84910"/>
    <w:lvl w:ilvl="0" w:tplc="783E7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70151"/>
    <w:multiLevelType w:val="hybridMultilevel"/>
    <w:tmpl w:val="60FC4278"/>
    <w:lvl w:ilvl="0" w:tplc="783E7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A6897"/>
    <w:multiLevelType w:val="hybridMultilevel"/>
    <w:tmpl w:val="731467D6"/>
    <w:lvl w:ilvl="0" w:tplc="09FA3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17F1E"/>
    <w:multiLevelType w:val="hybridMultilevel"/>
    <w:tmpl w:val="FB8C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E5C58"/>
    <w:multiLevelType w:val="hybridMultilevel"/>
    <w:tmpl w:val="F74E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94CB4"/>
    <w:multiLevelType w:val="hybridMultilevel"/>
    <w:tmpl w:val="CE72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70253"/>
    <w:multiLevelType w:val="hybridMultilevel"/>
    <w:tmpl w:val="D0FCF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11D8E"/>
    <w:multiLevelType w:val="hybridMultilevel"/>
    <w:tmpl w:val="731673E8"/>
    <w:lvl w:ilvl="0" w:tplc="783E7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829055">
    <w:abstractNumId w:val="2"/>
  </w:num>
  <w:num w:numId="2" w16cid:durableId="2040931692">
    <w:abstractNumId w:val="8"/>
  </w:num>
  <w:num w:numId="3" w16cid:durableId="878978109">
    <w:abstractNumId w:val="18"/>
  </w:num>
  <w:num w:numId="4" w16cid:durableId="728192219">
    <w:abstractNumId w:val="5"/>
  </w:num>
  <w:num w:numId="5" w16cid:durableId="2005469798">
    <w:abstractNumId w:val="7"/>
  </w:num>
  <w:num w:numId="6" w16cid:durableId="559250082">
    <w:abstractNumId w:val="15"/>
  </w:num>
  <w:num w:numId="7" w16cid:durableId="290478628">
    <w:abstractNumId w:val="12"/>
  </w:num>
  <w:num w:numId="8" w16cid:durableId="1691955505">
    <w:abstractNumId w:val="16"/>
  </w:num>
  <w:num w:numId="9" w16cid:durableId="727144081">
    <w:abstractNumId w:val="10"/>
  </w:num>
  <w:num w:numId="10" w16cid:durableId="964652262">
    <w:abstractNumId w:val="0"/>
  </w:num>
  <w:num w:numId="11" w16cid:durableId="1345326286">
    <w:abstractNumId w:val="19"/>
  </w:num>
  <w:num w:numId="12" w16cid:durableId="1880437330">
    <w:abstractNumId w:val="6"/>
  </w:num>
  <w:num w:numId="13" w16cid:durableId="417798796">
    <w:abstractNumId w:val="3"/>
  </w:num>
  <w:num w:numId="14" w16cid:durableId="85537371">
    <w:abstractNumId w:val="4"/>
  </w:num>
  <w:num w:numId="15" w16cid:durableId="1232349603">
    <w:abstractNumId w:val="1"/>
  </w:num>
  <w:num w:numId="16" w16cid:durableId="181357735">
    <w:abstractNumId w:val="14"/>
  </w:num>
  <w:num w:numId="17" w16cid:durableId="890076480">
    <w:abstractNumId w:val="11"/>
  </w:num>
  <w:num w:numId="18" w16cid:durableId="1614703597">
    <w:abstractNumId w:val="9"/>
  </w:num>
  <w:num w:numId="19" w16cid:durableId="1424759824">
    <w:abstractNumId w:val="13"/>
  </w:num>
  <w:num w:numId="20" w16cid:durableId="199513663">
    <w:abstractNumId w:val="20"/>
  </w:num>
  <w:num w:numId="21" w16cid:durableId="21219471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3NzayMDWzNDAwtTBW0lEKTi0uzszPAykwqgUABcX5ZSwAAAA="/>
  </w:docVars>
  <w:rsids>
    <w:rsidRoot w:val="00B334D9"/>
    <w:rsid w:val="00003D48"/>
    <w:rsid w:val="00005709"/>
    <w:rsid w:val="0001124C"/>
    <w:rsid w:val="000214AF"/>
    <w:rsid w:val="00024A86"/>
    <w:rsid w:val="00042580"/>
    <w:rsid w:val="00047088"/>
    <w:rsid w:val="00054620"/>
    <w:rsid w:val="0006292D"/>
    <w:rsid w:val="00066D22"/>
    <w:rsid w:val="00093443"/>
    <w:rsid w:val="000A761B"/>
    <w:rsid w:val="000B0980"/>
    <w:rsid w:val="000C077C"/>
    <w:rsid w:val="000C1A35"/>
    <w:rsid w:val="000C2531"/>
    <w:rsid w:val="000D23A5"/>
    <w:rsid w:val="000D3D63"/>
    <w:rsid w:val="000D49CB"/>
    <w:rsid w:val="000E5EAF"/>
    <w:rsid w:val="001032CC"/>
    <w:rsid w:val="00105A8A"/>
    <w:rsid w:val="001065C2"/>
    <w:rsid w:val="00110371"/>
    <w:rsid w:val="00125B5C"/>
    <w:rsid w:val="001465C9"/>
    <w:rsid w:val="001512FC"/>
    <w:rsid w:val="00162690"/>
    <w:rsid w:val="00165BEC"/>
    <w:rsid w:val="00166826"/>
    <w:rsid w:val="001670ED"/>
    <w:rsid w:val="001679AF"/>
    <w:rsid w:val="001839C0"/>
    <w:rsid w:val="00194785"/>
    <w:rsid w:val="00194866"/>
    <w:rsid w:val="00196E4E"/>
    <w:rsid w:val="001A6DCE"/>
    <w:rsid w:val="001A7FC3"/>
    <w:rsid w:val="001B3A98"/>
    <w:rsid w:val="001B45BF"/>
    <w:rsid w:val="001C038B"/>
    <w:rsid w:val="001C6CDD"/>
    <w:rsid w:val="001C6F13"/>
    <w:rsid w:val="001D44A8"/>
    <w:rsid w:val="001E285F"/>
    <w:rsid w:val="001E4163"/>
    <w:rsid w:val="001E7BDC"/>
    <w:rsid w:val="001F402D"/>
    <w:rsid w:val="001F742D"/>
    <w:rsid w:val="00201E74"/>
    <w:rsid w:val="00203509"/>
    <w:rsid w:val="00205565"/>
    <w:rsid w:val="00206FA1"/>
    <w:rsid w:val="00213775"/>
    <w:rsid w:val="002155A7"/>
    <w:rsid w:val="00226D4C"/>
    <w:rsid w:val="00230773"/>
    <w:rsid w:val="00232788"/>
    <w:rsid w:val="0023520A"/>
    <w:rsid w:val="002404DB"/>
    <w:rsid w:val="002465F7"/>
    <w:rsid w:val="00250A25"/>
    <w:rsid w:val="00255229"/>
    <w:rsid w:val="00255D0D"/>
    <w:rsid w:val="002636FA"/>
    <w:rsid w:val="0027108F"/>
    <w:rsid w:val="00273516"/>
    <w:rsid w:val="0028513B"/>
    <w:rsid w:val="0029724A"/>
    <w:rsid w:val="002A179F"/>
    <w:rsid w:val="002A4AF4"/>
    <w:rsid w:val="002B5645"/>
    <w:rsid w:val="002B620C"/>
    <w:rsid w:val="002B659F"/>
    <w:rsid w:val="002B6801"/>
    <w:rsid w:val="002B77A4"/>
    <w:rsid w:val="002C351B"/>
    <w:rsid w:val="002C73A9"/>
    <w:rsid w:val="002D6395"/>
    <w:rsid w:val="002E2D00"/>
    <w:rsid w:val="002E3EAD"/>
    <w:rsid w:val="002E41C8"/>
    <w:rsid w:val="002E7384"/>
    <w:rsid w:val="002F34AF"/>
    <w:rsid w:val="002F580A"/>
    <w:rsid w:val="002F6FCB"/>
    <w:rsid w:val="00305550"/>
    <w:rsid w:val="00313496"/>
    <w:rsid w:val="003402E1"/>
    <w:rsid w:val="00341B95"/>
    <w:rsid w:val="003568CA"/>
    <w:rsid w:val="00356E73"/>
    <w:rsid w:val="003646F9"/>
    <w:rsid w:val="00375F47"/>
    <w:rsid w:val="00384118"/>
    <w:rsid w:val="00385DF3"/>
    <w:rsid w:val="00390F11"/>
    <w:rsid w:val="00391DB5"/>
    <w:rsid w:val="003945F3"/>
    <w:rsid w:val="003A6275"/>
    <w:rsid w:val="003B7708"/>
    <w:rsid w:val="003C3D31"/>
    <w:rsid w:val="003D201C"/>
    <w:rsid w:val="003D256E"/>
    <w:rsid w:val="003D2D4B"/>
    <w:rsid w:val="003E6FC1"/>
    <w:rsid w:val="003F365D"/>
    <w:rsid w:val="003F3A41"/>
    <w:rsid w:val="003F45F0"/>
    <w:rsid w:val="00401205"/>
    <w:rsid w:val="00401900"/>
    <w:rsid w:val="0040592C"/>
    <w:rsid w:val="00406731"/>
    <w:rsid w:val="004111E1"/>
    <w:rsid w:val="004277A2"/>
    <w:rsid w:val="00431763"/>
    <w:rsid w:val="0043313C"/>
    <w:rsid w:val="004358CA"/>
    <w:rsid w:val="00446E6B"/>
    <w:rsid w:val="004510A1"/>
    <w:rsid w:val="00452204"/>
    <w:rsid w:val="00452806"/>
    <w:rsid w:val="0045342E"/>
    <w:rsid w:val="00455148"/>
    <w:rsid w:val="00464540"/>
    <w:rsid w:val="00465489"/>
    <w:rsid w:val="00467971"/>
    <w:rsid w:val="004716E5"/>
    <w:rsid w:val="00477821"/>
    <w:rsid w:val="00490309"/>
    <w:rsid w:val="004971BF"/>
    <w:rsid w:val="004A248A"/>
    <w:rsid w:val="004A295B"/>
    <w:rsid w:val="004B12EF"/>
    <w:rsid w:val="004B1FA0"/>
    <w:rsid w:val="004B2F49"/>
    <w:rsid w:val="004B6DAA"/>
    <w:rsid w:val="004C06C1"/>
    <w:rsid w:val="004C3DD1"/>
    <w:rsid w:val="004D0072"/>
    <w:rsid w:val="004D56C6"/>
    <w:rsid w:val="004F0838"/>
    <w:rsid w:val="004F5081"/>
    <w:rsid w:val="004F78A6"/>
    <w:rsid w:val="005004F2"/>
    <w:rsid w:val="005018CF"/>
    <w:rsid w:val="00505E0D"/>
    <w:rsid w:val="00515F6F"/>
    <w:rsid w:val="005236EE"/>
    <w:rsid w:val="00524B8E"/>
    <w:rsid w:val="00542DEB"/>
    <w:rsid w:val="00542FD5"/>
    <w:rsid w:val="0054398D"/>
    <w:rsid w:val="005451ED"/>
    <w:rsid w:val="00560581"/>
    <w:rsid w:val="00571B09"/>
    <w:rsid w:val="00581F67"/>
    <w:rsid w:val="00583CC0"/>
    <w:rsid w:val="0059030A"/>
    <w:rsid w:val="00590B5C"/>
    <w:rsid w:val="00593953"/>
    <w:rsid w:val="00594F0F"/>
    <w:rsid w:val="00597104"/>
    <w:rsid w:val="0059739F"/>
    <w:rsid w:val="00597735"/>
    <w:rsid w:val="005A0DBF"/>
    <w:rsid w:val="005A3335"/>
    <w:rsid w:val="005A5DE4"/>
    <w:rsid w:val="005B2755"/>
    <w:rsid w:val="005D1DA9"/>
    <w:rsid w:val="005D20DF"/>
    <w:rsid w:val="005D4AF1"/>
    <w:rsid w:val="005E27C4"/>
    <w:rsid w:val="005E28B8"/>
    <w:rsid w:val="005E324A"/>
    <w:rsid w:val="005E3EC1"/>
    <w:rsid w:val="005E529C"/>
    <w:rsid w:val="005F1F2F"/>
    <w:rsid w:val="00604801"/>
    <w:rsid w:val="00622187"/>
    <w:rsid w:val="00622B32"/>
    <w:rsid w:val="0062544F"/>
    <w:rsid w:val="00625C85"/>
    <w:rsid w:val="0062689F"/>
    <w:rsid w:val="00634284"/>
    <w:rsid w:val="00640ACD"/>
    <w:rsid w:val="00646FFF"/>
    <w:rsid w:val="00653BCE"/>
    <w:rsid w:val="00653EF9"/>
    <w:rsid w:val="00661894"/>
    <w:rsid w:val="006822DA"/>
    <w:rsid w:val="00683BCF"/>
    <w:rsid w:val="006A0CD5"/>
    <w:rsid w:val="006B15B1"/>
    <w:rsid w:val="006B2B72"/>
    <w:rsid w:val="006B3E41"/>
    <w:rsid w:val="006D532A"/>
    <w:rsid w:val="006D75D5"/>
    <w:rsid w:val="006E28BC"/>
    <w:rsid w:val="006F33D0"/>
    <w:rsid w:val="00701C5B"/>
    <w:rsid w:val="007038A1"/>
    <w:rsid w:val="007109DB"/>
    <w:rsid w:val="00714D64"/>
    <w:rsid w:val="0072117C"/>
    <w:rsid w:val="00733417"/>
    <w:rsid w:val="007409FB"/>
    <w:rsid w:val="00745BB0"/>
    <w:rsid w:val="0076364D"/>
    <w:rsid w:val="00763722"/>
    <w:rsid w:val="00766E81"/>
    <w:rsid w:val="007703D6"/>
    <w:rsid w:val="00773D89"/>
    <w:rsid w:val="007762B2"/>
    <w:rsid w:val="007916D0"/>
    <w:rsid w:val="00792B75"/>
    <w:rsid w:val="00794AC2"/>
    <w:rsid w:val="007975E1"/>
    <w:rsid w:val="007A2F0B"/>
    <w:rsid w:val="007A7F18"/>
    <w:rsid w:val="007B134D"/>
    <w:rsid w:val="007B54E1"/>
    <w:rsid w:val="007B773D"/>
    <w:rsid w:val="007C4773"/>
    <w:rsid w:val="007D4ED8"/>
    <w:rsid w:val="007D7E06"/>
    <w:rsid w:val="007F1693"/>
    <w:rsid w:val="007F2684"/>
    <w:rsid w:val="007F32C5"/>
    <w:rsid w:val="007F3BF2"/>
    <w:rsid w:val="007F5823"/>
    <w:rsid w:val="00800B99"/>
    <w:rsid w:val="0080517A"/>
    <w:rsid w:val="00806609"/>
    <w:rsid w:val="008121BB"/>
    <w:rsid w:val="00832918"/>
    <w:rsid w:val="00834CD7"/>
    <w:rsid w:val="008373B7"/>
    <w:rsid w:val="00842BA4"/>
    <w:rsid w:val="008511E8"/>
    <w:rsid w:val="00853E75"/>
    <w:rsid w:val="00856A7B"/>
    <w:rsid w:val="00861102"/>
    <w:rsid w:val="00862D2D"/>
    <w:rsid w:val="00870F27"/>
    <w:rsid w:val="0087639D"/>
    <w:rsid w:val="008765E1"/>
    <w:rsid w:val="00882F92"/>
    <w:rsid w:val="00886A80"/>
    <w:rsid w:val="008965A7"/>
    <w:rsid w:val="00897867"/>
    <w:rsid w:val="008B2765"/>
    <w:rsid w:val="008B2DD3"/>
    <w:rsid w:val="008B5D19"/>
    <w:rsid w:val="008D150D"/>
    <w:rsid w:val="008D22B9"/>
    <w:rsid w:val="008D54F2"/>
    <w:rsid w:val="008E14DA"/>
    <w:rsid w:val="008E55F0"/>
    <w:rsid w:val="008E6E92"/>
    <w:rsid w:val="008E774A"/>
    <w:rsid w:val="008F7786"/>
    <w:rsid w:val="00901122"/>
    <w:rsid w:val="00905E11"/>
    <w:rsid w:val="0090627F"/>
    <w:rsid w:val="009145DB"/>
    <w:rsid w:val="00916E94"/>
    <w:rsid w:val="009375BC"/>
    <w:rsid w:val="00941BF5"/>
    <w:rsid w:val="00942ED8"/>
    <w:rsid w:val="00945FF5"/>
    <w:rsid w:val="009479DE"/>
    <w:rsid w:val="00983644"/>
    <w:rsid w:val="0098715B"/>
    <w:rsid w:val="00987C57"/>
    <w:rsid w:val="00990D11"/>
    <w:rsid w:val="00990F77"/>
    <w:rsid w:val="009A67C9"/>
    <w:rsid w:val="009B0733"/>
    <w:rsid w:val="009B0F3B"/>
    <w:rsid w:val="009B1021"/>
    <w:rsid w:val="009B1AE1"/>
    <w:rsid w:val="009B526C"/>
    <w:rsid w:val="009C39D8"/>
    <w:rsid w:val="009C41EE"/>
    <w:rsid w:val="009D63BF"/>
    <w:rsid w:val="009E5FE4"/>
    <w:rsid w:val="009F0455"/>
    <w:rsid w:val="009F09F2"/>
    <w:rsid w:val="009F28B2"/>
    <w:rsid w:val="00A02E5F"/>
    <w:rsid w:val="00A277CA"/>
    <w:rsid w:val="00A3099D"/>
    <w:rsid w:val="00A43823"/>
    <w:rsid w:val="00A43EFE"/>
    <w:rsid w:val="00A45503"/>
    <w:rsid w:val="00A4577D"/>
    <w:rsid w:val="00A54159"/>
    <w:rsid w:val="00A55BD8"/>
    <w:rsid w:val="00A56996"/>
    <w:rsid w:val="00A650D2"/>
    <w:rsid w:val="00A6705A"/>
    <w:rsid w:val="00A72E25"/>
    <w:rsid w:val="00A744C3"/>
    <w:rsid w:val="00A758F6"/>
    <w:rsid w:val="00A75DE5"/>
    <w:rsid w:val="00A85864"/>
    <w:rsid w:val="00A91B86"/>
    <w:rsid w:val="00A9261E"/>
    <w:rsid w:val="00AA0BE0"/>
    <w:rsid w:val="00AA3E56"/>
    <w:rsid w:val="00AA5C78"/>
    <w:rsid w:val="00AB49CB"/>
    <w:rsid w:val="00AB5336"/>
    <w:rsid w:val="00AB5635"/>
    <w:rsid w:val="00AD17C6"/>
    <w:rsid w:val="00AD3286"/>
    <w:rsid w:val="00AE6487"/>
    <w:rsid w:val="00AF0145"/>
    <w:rsid w:val="00AF5EFB"/>
    <w:rsid w:val="00B057E0"/>
    <w:rsid w:val="00B242EB"/>
    <w:rsid w:val="00B27910"/>
    <w:rsid w:val="00B334D9"/>
    <w:rsid w:val="00B47927"/>
    <w:rsid w:val="00B53C6E"/>
    <w:rsid w:val="00B54424"/>
    <w:rsid w:val="00B60F49"/>
    <w:rsid w:val="00B6427C"/>
    <w:rsid w:val="00B64310"/>
    <w:rsid w:val="00B6581E"/>
    <w:rsid w:val="00B72BAE"/>
    <w:rsid w:val="00B8491A"/>
    <w:rsid w:val="00B908B2"/>
    <w:rsid w:val="00B92726"/>
    <w:rsid w:val="00BA0635"/>
    <w:rsid w:val="00BA46C1"/>
    <w:rsid w:val="00BB0090"/>
    <w:rsid w:val="00BB17C6"/>
    <w:rsid w:val="00BB4810"/>
    <w:rsid w:val="00BB4D2E"/>
    <w:rsid w:val="00BC2792"/>
    <w:rsid w:val="00BC7835"/>
    <w:rsid w:val="00BD516B"/>
    <w:rsid w:val="00BE1C97"/>
    <w:rsid w:val="00BE2266"/>
    <w:rsid w:val="00C01873"/>
    <w:rsid w:val="00C05545"/>
    <w:rsid w:val="00C07AC7"/>
    <w:rsid w:val="00C116AE"/>
    <w:rsid w:val="00C2043F"/>
    <w:rsid w:val="00C2305E"/>
    <w:rsid w:val="00C30B8A"/>
    <w:rsid w:val="00C30CDA"/>
    <w:rsid w:val="00C36264"/>
    <w:rsid w:val="00C40DCB"/>
    <w:rsid w:val="00C54DED"/>
    <w:rsid w:val="00C56279"/>
    <w:rsid w:val="00C574AF"/>
    <w:rsid w:val="00C60B40"/>
    <w:rsid w:val="00C625F6"/>
    <w:rsid w:val="00C63DC1"/>
    <w:rsid w:val="00C746C2"/>
    <w:rsid w:val="00C759FA"/>
    <w:rsid w:val="00C7614A"/>
    <w:rsid w:val="00C82E2A"/>
    <w:rsid w:val="00C83200"/>
    <w:rsid w:val="00C85F5F"/>
    <w:rsid w:val="00C87A7A"/>
    <w:rsid w:val="00C900D0"/>
    <w:rsid w:val="00C90108"/>
    <w:rsid w:val="00C924B5"/>
    <w:rsid w:val="00C97710"/>
    <w:rsid w:val="00CA0BB7"/>
    <w:rsid w:val="00CC69B8"/>
    <w:rsid w:val="00CD4615"/>
    <w:rsid w:val="00CD6581"/>
    <w:rsid w:val="00CD6DE2"/>
    <w:rsid w:val="00CE5BD5"/>
    <w:rsid w:val="00CF48BD"/>
    <w:rsid w:val="00D031F3"/>
    <w:rsid w:val="00D0580F"/>
    <w:rsid w:val="00D06115"/>
    <w:rsid w:val="00D06BB7"/>
    <w:rsid w:val="00D10D25"/>
    <w:rsid w:val="00D15352"/>
    <w:rsid w:val="00D1724F"/>
    <w:rsid w:val="00D277B6"/>
    <w:rsid w:val="00D278A2"/>
    <w:rsid w:val="00D32031"/>
    <w:rsid w:val="00D32B61"/>
    <w:rsid w:val="00D40501"/>
    <w:rsid w:val="00D53D62"/>
    <w:rsid w:val="00D544EF"/>
    <w:rsid w:val="00D54E2B"/>
    <w:rsid w:val="00D56D20"/>
    <w:rsid w:val="00D64DBA"/>
    <w:rsid w:val="00D661C9"/>
    <w:rsid w:val="00D66957"/>
    <w:rsid w:val="00D7207F"/>
    <w:rsid w:val="00D75660"/>
    <w:rsid w:val="00D8274F"/>
    <w:rsid w:val="00D90309"/>
    <w:rsid w:val="00DA7B94"/>
    <w:rsid w:val="00DB0983"/>
    <w:rsid w:val="00DB1C67"/>
    <w:rsid w:val="00DD3C1F"/>
    <w:rsid w:val="00DD5E3C"/>
    <w:rsid w:val="00DE0620"/>
    <w:rsid w:val="00DE158E"/>
    <w:rsid w:val="00DE417E"/>
    <w:rsid w:val="00DE46C3"/>
    <w:rsid w:val="00DE6FDE"/>
    <w:rsid w:val="00DF1D1D"/>
    <w:rsid w:val="00E12041"/>
    <w:rsid w:val="00E122BB"/>
    <w:rsid w:val="00E134CA"/>
    <w:rsid w:val="00E17DE6"/>
    <w:rsid w:val="00E375C9"/>
    <w:rsid w:val="00E50DAC"/>
    <w:rsid w:val="00E52640"/>
    <w:rsid w:val="00E53B95"/>
    <w:rsid w:val="00E56D2E"/>
    <w:rsid w:val="00E6644A"/>
    <w:rsid w:val="00E67F51"/>
    <w:rsid w:val="00E74217"/>
    <w:rsid w:val="00E80A63"/>
    <w:rsid w:val="00E93317"/>
    <w:rsid w:val="00E953F9"/>
    <w:rsid w:val="00E9748A"/>
    <w:rsid w:val="00EA093F"/>
    <w:rsid w:val="00EA24FA"/>
    <w:rsid w:val="00EA3129"/>
    <w:rsid w:val="00EB5B9E"/>
    <w:rsid w:val="00EF0670"/>
    <w:rsid w:val="00EF0ED6"/>
    <w:rsid w:val="00EF2163"/>
    <w:rsid w:val="00F04CB7"/>
    <w:rsid w:val="00F14CCB"/>
    <w:rsid w:val="00F216F3"/>
    <w:rsid w:val="00F2236F"/>
    <w:rsid w:val="00F25512"/>
    <w:rsid w:val="00F44FEB"/>
    <w:rsid w:val="00F56171"/>
    <w:rsid w:val="00F56C82"/>
    <w:rsid w:val="00F57952"/>
    <w:rsid w:val="00F606CB"/>
    <w:rsid w:val="00F613E0"/>
    <w:rsid w:val="00F668A8"/>
    <w:rsid w:val="00F7043E"/>
    <w:rsid w:val="00F70824"/>
    <w:rsid w:val="00F72EAA"/>
    <w:rsid w:val="00F762E2"/>
    <w:rsid w:val="00F76450"/>
    <w:rsid w:val="00F81B24"/>
    <w:rsid w:val="00F842FF"/>
    <w:rsid w:val="00F92EBB"/>
    <w:rsid w:val="00FA746F"/>
    <w:rsid w:val="00FB3451"/>
    <w:rsid w:val="00FB6CB9"/>
    <w:rsid w:val="00FB7586"/>
    <w:rsid w:val="00FC149E"/>
    <w:rsid w:val="00FC3912"/>
    <w:rsid w:val="00FE0935"/>
    <w:rsid w:val="00FF4A1E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B4FD02"/>
  <w15:chartTrackingRefBased/>
  <w15:docId w15:val="{D58B5FDD-49B5-4B62-8F88-262B2BD4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3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4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3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34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33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4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34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334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4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4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4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4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4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4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4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4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4D9"/>
    <w:rPr>
      <w:b/>
      <w:bCs/>
      <w:smallCaps/>
      <w:color w:val="2F5496" w:themeColor="accent1" w:themeShade="BF"/>
      <w:spacing w:val="5"/>
    </w:rPr>
  </w:style>
  <w:style w:type="character" w:customStyle="1" w:styleId="zw-portion">
    <w:name w:val="zw-portion"/>
    <w:basedOn w:val="DefaultParagraphFont"/>
    <w:rsid w:val="00B334D9"/>
  </w:style>
  <w:style w:type="character" w:customStyle="1" w:styleId="eop-readonly">
    <w:name w:val="eop-readonly"/>
    <w:basedOn w:val="DefaultParagraphFont"/>
    <w:rsid w:val="00B334D9"/>
  </w:style>
  <w:style w:type="character" w:customStyle="1" w:styleId="zw-bullet">
    <w:name w:val="zw-bullet"/>
    <w:basedOn w:val="DefaultParagraphFont"/>
    <w:rsid w:val="00B334D9"/>
  </w:style>
  <w:style w:type="character" w:styleId="Hyperlink">
    <w:name w:val="Hyperlink"/>
    <w:basedOn w:val="DefaultParagraphFont"/>
    <w:uiPriority w:val="99"/>
    <w:semiHidden/>
    <w:unhideWhenUsed/>
    <w:rsid w:val="002B77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4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5BF"/>
  </w:style>
  <w:style w:type="paragraph" w:styleId="Footer">
    <w:name w:val="footer"/>
    <w:basedOn w:val="Normal"/>
    <w:link w:val="FooterChar"/>
    <w:uiPriority w:val="99"/>
    <w:unhideWhenUsed/>
    <w:rsid w:val="001B4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5BF"/>
  </w:style>
  <w:style w:type="character" w:styleId="Strong">
    <w:name w:val="Strong"/>
    <w:basedOn w:val="DefaultParagraphFont"/>
    <w:uiPriority w:val="22"/>
    <w:qFormat/>
    <w:rsid w:val="00D56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10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3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48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152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521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15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766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360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08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329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47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4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087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0367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29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155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8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50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182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01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67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40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5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23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467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5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39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868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85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428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900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7863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98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258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882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25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423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124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52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544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48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93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531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15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81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21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87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590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67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53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358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78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12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4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029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70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115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31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700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410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69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53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772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303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54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043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901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25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09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0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8" w:color="000000"/>
                <w:right w:val="single" w:sz="2" w:space="0" w:color="000000"/>
              </w:divBdr>
              <w:divsChild>
                <w:div w:id="19269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1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109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76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38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822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46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56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290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91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12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495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80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88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601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313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493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962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0534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71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745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27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4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974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99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474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209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24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269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161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86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31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29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6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889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09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49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548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086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24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733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544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90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887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9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573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11C76FF209544A83AE613C3D0B19F" ma:contentTypeVersion="9" ma:contentTypeDescription="Create a new document." ma:contentTypeScope="" ma:versionID="574b9e1bc6aeb561a836696b385845e3">
  <xsd:schema xmlns:xsd="http://www.w3.org/2001/XMLSchema" xmlns:xs="http://www.w3.org/2001/XMLSchema" xmlns:p="http://schemas.microsoft.com/office/2006/metadata/properties" xmlns:ns3="f3db4de9-4994-45d9-bf60-770b199fa75e" xmlns:ns4="f6682cbe-aeb3-4701-9ced-b3295c0f29e0" targetNamespace="http://schemas.microsoft.com/office/2006/metadata/properties" ma:root="true" ma:fieldsID="8a3b53e594479aac747a39029eea8fcf" ns3:_="" ns4:_="">
    <xsd:import namespace="f3db4de9-4994-45d9-bf60-770b199fa75e"/>
    <xsd:import namespace="f6682cbe-aeb3-4701-9ced-b3295c0f29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b4de9-4994-45d9-bf60-770b199fa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82cbe-aeb3-4701-9ced-b3295c0f2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FFB75-27C7-46A5-B83B-3A5398A9F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b4de9-4994-45d9-bf60-770b199fa75e"/>
    <ds:schemaRef ds:uri="f6682cbe-aeb3-4701-9ced-b3295c0f2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46BB8-D88F-4590-B516-50920EA0C1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D3CB25-89E3-44C0-9F1A-6D5F61FF5C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2700</Words>
  <Characters>16108</Characters>
  <Application>Microsoft Office Word</Application>
  <DocSecurity>0</DocSecurity>
  <Lines>395</Lines>
  <Paragraphs>335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Thompson</dc:creator>
  <cp:keywords/>
  <dc:description/>
  <cp:lastModifiedBy>Continuing Education</cp:lastModifiedBy>
  <cp:revision>6</cp:revision>
  <dcterms:created xsi:type="dcterms:W3CDTF">2024-07-29T16:18:00Z</dcterms:created>
  <dcterms:modified xsi:type="dcterms:W3CDTF">2024-11-06T15:53:00Z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0x0101002AF11C76FF209544A83AE613C3D0B19F</vt:lpwstr>
  </property>
  <property fmtid="{D5CDD505-2E9C-101B-9397-08002B2CF9AE}" pid="3" name="GrammarlyDocumentId">
    <vt:lpwstr>eaa6b5d9637fb561bb4769919ceffcbd3a39087eb6b11e5f627f6482676f51f8</vt:lpwstr>
  </property>
</Properties>
</file>