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F1D68" w14:textId="6ED7F50D" w:rsidR="00790AC1" w:rsidRDefault="00790AC1" w:rsidP="00790AC1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0C9AA720" wp14:editId="56BC66D5">
            <wp:extent cx="2590800" cy="1295400"/>
            <wp:effectExtent l="0" t="0" r="0" b="0"/>
            <wp:docPr id="430042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D58F2" w14:textId="5B7D6FD3" w:rsidR="00817E8D" w:rsidRDefault="00747437" w:rsidP="00817E8D">
      <w:pPr>
        <w:pBdr>
          <w:between w:val="single" w:sz="4" w:space="1" w:color="auto"/>
        </w:pBdr>
        <w:jc w:val="center"/>
        <w:rPr>
          <w:color w:val="1F497D" w:themeColor="text2"/>
          <w:sz w:val="40"/>
          <w:szCs w:val="40"/>
        </w:rPr>
      </w:pPr>
      <w:r>
        <w:rPr>
          <w:color w:val="1F497D" w:themeColor="text2"/>
          <w:sz w:val="40"/>
          <w:szCs w:val="40"/>
        </w:rPr>
        <w:t>Innovative Project Management</w:t>
      </w:r>
    </w:p>
    <w:p w14:paraId="7E3753B8" w14:textId="2B93B0AE" w:rsidR="00E77718" w:rsidRDefault="00E77718" w:rsidP="00E77718">
      <w:pPr>
        <w:spacing w:after="0"/>
        <w:ind w:left="1" w:hanging="3"/>
        <w:rPr>
          <w:rFonts w:ascii="Cambria" w:eastAsia="Cambria" w:hAnsi="Cambria" w:cs="Cambria"/>
          <w:color w:val="0D0D0D"/>
          <w:sz w:val="28"/>
          <w:szCs w:val="28"/>
          <w:highlight w:val="white"/>
        </w:rPr>
      </w:pPr>
      <w:r>
        <w:rPr>
          <w:rFonts w:ascii="Cambria" w:eastAsia="Cambria" w:hAnsi="Cambria" w:cs="Cambria"/>
          <w:color w:val="0D0D0D"/>
          <w:sz w:val="28"/>
          <w:szCs w:val="28"/>
          <w:highlight w:val="white"/>
        </w:rPr>
        <w:t xml:space="preserve">This course lays out the framework for job organization, management, and efficiency.  </w:t>
      </w:r>
    </w:p>
    <w:p w14:paraId="331A0385" w14:textId="16FF774E" w:rsidR="00E77718" w:rsidRPr="00E77718" w:rsidRDefault="00E77718" w:rsidP="00E77718">
      <w:pPr>
        <w:pStyle w:val="ListParagraph"/>
        <w:numPr>
          <w:ilvl w:val="0"/>
          <w:numId w:val="2"/>
        </w:numPr>
        <w:spacing w:after="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color w:val="0D0D0D"/>
          <w:sz w:val="28"/>
          <w:szCs w:val="28"/>
          <w:highlight w:val="white"/>
        </w:rPr>
        <w:t>T</w:t>
      </w:r>
      <w:r w:rsidRPr="00E77718">
        <w:rPr>
          <w:rFonts w:ascii="Cambria" w:eastAsia="Cambria" w:hAnsi="Cambria" w:cs="Cambria"/>
          <w:color w:val="0D0D0D"/>
          <w:sz w:val="28"/>
          <w:szCs w:val="28"/>
          <w:highlight w:val="white"/>
        </w:rPr>
        <w:t xml:space="preserve">ime management strategies and tactics that can be implemented quickly and effectively to help manage the demands of </w:t>
      </w:r>
      <w:r>
        <w:rPr>
          <w:rFonts w:ascii="Cambria" w:eastAsia="Cambria" w:hAnsi="Cambria" w:cs="Cambria"/>
          <w:color w:val="0D0D0D"/>
          <w:sz w:val="28"/>
          <w:szCs w:val="28"/>
          <w:highlight w:val="white"/>
        </w:rPr>
        <w:t xml:space="preserve">multiple projects as the </w:t>
      </w:r>
      <w:r w:rsidRPr="00E77718">
        <w:rPr>
          <w:rFonts w:ascii="Cambria" w:eastAsia="Cambria" w:hAnsi="Cambria" w:cs="Cambria"/>
          <w:color w:val="0D0D0D"/>
          <w:sz w:val="28"/>
          <w:szCs w:val="28"/>
          <w:highlight w:val="white"/>
        </w:rPr>
        <w:t>business owner</w:t>
      </w:r>
      <w:r w:rsidRPr="00E77718">
        <w:rPr>
          <w:rFonts w:ascii="Cambria" w:eastAsia="Cambria" w:hAnsi="Cambria" w:cs="Cambria"/>
          <w:color w:val="0D0D0D"/>
          <w:sz w:val="28"/>
          <w:szCs w:val="28"/>
        </w:rPr>
        <w:t xml:space="preserve">. </w:t>
      </w:r>
    </w:p>
    <w:p w14:paraId="73EC27F3" w14:textId="77777777" w:rsidR="00E77718" w:rsidRPr="00E77718" w:rsidRDefault="00E77718" w:rsidP="00E77718">
      <w:pPr>
        <w:pStyle w:val="ListParagraph"/>
        <w:numPr>
          <w:ilvl w:val="0"/>
          <w:numId w:val="2"/>
        </w:numPr>
        <w:spacing w:after="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color w:val="0D0D0D"/>
          <w:sz w:val="28"/>
          <w:szCs w:val="28"/>
          <w:highlight w:val="white"/>
        </w:rPr>
        <w:t>T</w:t>
      </w:r>
      <w:r>
        <w:rPr>
          <w:rFonts w:ascii="Cambria" w:eastAsia="Cambria" w:hAnsi="Cambria" w:cs="Cambria"/>
          <w:color w:val="0D0D0D"/>
          <w:sz w:val="28"/>
          <w:szCs w:val="28"/>
          <w:highlight w:val="white"/>
        </w:rPr>
        <w:t>he basics of a business operating system.</w:t>
      </w:r>
    </w:p>
    <w:p w14:paraId="04C2540B" w14:textId="3ACF9D84" w:rsidR="00E77718" w:rsidRDefault="00E77718" w:rsidP="00E77718">
      <w:pPr>
        <w:pStyle w:val="ListParagraph"/>
        <w:numPr>
          <w:ilvl w:val="0"/>
          <w:numId w:val="2"/>
        </w:numPr>
        <w:spacing w:after="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color w:val="0D0D0D"/>
          <w:sz w:val="28"/>
          <w:szCs w:val="28"/>
          <w:highlight w:val="white"/>
        </w:rPr>
        <w:t>T</w:t>
      </w:r>
      <w:r>
        <w:rPr>
          <w:rFonts w:ascii="Cambria" w:eastAsia="Cambria" w:hAnsi="Cambria" w:cs="Cambria"/>
          <w:color w:val="0D0D0D"/>
          <w:sz w:val="28"/>
          <w:szCs w:val="28"/>
          <w:highlight w:val="white"/>
        </w:rPr>
        <w:t xml:space="preserve">he fundamentals of accountability inside of </w:t>
      </w:r>
      <w:r>
        <w:rPr>
          <w:rFonts w:ascii="Cambria" w:eastAsia="Cambria" w:hAnsi="Cambria" w:cs="Cambria"/>
          <w:color w:val="0D0D0D"/>
          <w:sz w:val="28"/>
          <w:szCs w:val="28"/>
          <w:highlight w:val="white"/>
        </w:rPr>
        <w:t xml:space="preserve">the construction </w:t>
      </w:r>
      <w:r>
        <w:rPr>
          <w:rFonts w:ascii="Cambria" w:eastAsia="Cambria" w:hAnsi="Cambria" w:cs="Cambria"/>
          <w:color w:val="0D0D0D"/>
          <w:sz w:val="28"/>
          <w:szCs w:val="28"/>
          <w:highlight w:val="white"/>
        </w:rPr>
        <w:t>organization.</w:t>
      </w:r>
    </w:p>
    <w:p w14:paraId="502B7855" w14:textId="77777777" w:rsidR="00E77718" w:rsidRPr="00E77718" w:rsidRDefault="00E77718" w:rsidP="00E77718">
      <w:pPr>
        <w:pStyle w:val="ListParagraph"/>
        <w:numPr>
          <w:ilvl w:val="0"/>
          <w:numId w:val="2"/>
        </w:numPr>
        <w:spacing w:after="0"/>
        <w:rPr>
          <w:rFonts w:ascii="Cambria" w:eastAsia="Cambria" w:hAnsi="Cambria" w:cs="Cambria"/>
          <w:sz w:val="28"/>
          <w:szCs w:val="28"/>
        </w:rPr>
      </w:pPr>
      <w:r w:rsidRPr="00E77718">
        <w:rPr>
          <w:rFonts w:ascii="Cambria" w:eastAsia="Cambria" w:hAnsi="Cambria" w:cs="Cambria"/>
          <w:color w:val="0D0D0D"/>
          <w:sz w:val="28"/>
          <w:szCs w:val="28"/>
          <w:highlight w:val="white"/>
        </w:rPr>
        <w:t>T</w:t>
      </w:r>
      <w:r w:rsidRPr="00E77718">
        <w:rPr>
          <w:rFonts w:ascii="Cambria" w:eastAsia="Cambria" w:hAnsi="Cambria" w:cs="Cambria"/>
          <w:color w:val="0D0D0D"/>
          <w:sz w:val="28"/>
          <w:szCs w:val="28"/>
          <w:highlight w:val="white"/>
        </w:rPr>
        <w:t xml:space="preserve">he most efficient methods to run profitable jobs. </w:t>
      </w:r>
    </w:p>
    <w:p w14:paraId="5A1E53D1" w14:textId="67415374" w:rsidR="00E77718" w:rsidRPr="00E77718" w:rsidRDefault="00E77718" w:rsidP="00E77718">
      <w:pPr>
        <w:pStyle w:val="ListParagraph"/>
        <w:numPr>
          <w:ilvl w:val="0"/>
          <w:numId w:val="2"/>
        </w:numPr>
        <w:spacing w:after="0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color w:val="0D0D0D"/>
          <w:sz w:val="28"/>
          <w:szCs w:val="28"/>
          <w:highlight w:val="white"/>
        </w:rPr>
        <w:t>H</w:t>
      </w:r>
      <w:r w:rsidRPr="00E77718">
        <w:rPr>
          <w:rFonts w:ascii="Cambria" w:eastAsia="Cambria" w:hAnsi="Cambria" w:cs="Cambria"/>
          <w:color w:val="0D0D0D"/>
          <w:sz w:val="28"/>
          <w:szCs w:val="28"/>
          <w:highlight w:val="white"/>
        </w:rPr>
        <w:t>ow to implement a clear system of accountability and checks and balances to help with quality and completeness.</w:t>
      </w:r>
    </w:p>
    <w:p w14:paraId="26ABFB19" w14:textId="77777777" w:rsidR="00E77718" w:rsidRPr="00E77718" w:rsidRDefault="00E77718" w:rsidP="00E77718">
      <w:pPr>
        <w:pStyle w:val="ListParagraph"/>
        <w:numPr>
          <w:ilvl w:val="0"/>
          <w:numId w:val="2"/>
        </w:numPr>
        <w:spacing w:after="0"/>
        <w:rPr>
          <w:rFonts w:ascii="Cambria" w:eastAsia="Cambria" w:hAnsi="Cambria" w:cs="Cambria"/>
          <w:color w:val="0D0D0D"/>
          <w:sz w:val="28"/>
          <w:szCs w:val="28"/>
        </w:rPr>
      </w:pPr>
      <w:r w:rsidRPr="00E77718">
        <w:rPr>
          <w:rFonts w:ascii="Cambria" w:eastAsia="Cambria" w:hAnsi="Cambria" w:cs="Cambria"/>
          <w:color w:val="0D0D0D"/>
          <w:sz w:val="28"/>
          <w:szCs w:val="28"/>
        </w:rPr>
        <w:t>T</w:t>
      </w:r>
      <w:r w:rsidRPr="00E77718">
        <w:rPr>
          <w:rFonts w:ascii="Cambria" w:eastAsia="Cambria" w:hAnsi="Cambria" w:cs="Cambria"/>
          <w:color w:val="0D0D0D"/>
          <w:sz w:val="28"/>
          <w:szCs w:val="28"/>
        </w:rPr>
        <w:t>he foundational principles of leadership</w:t>
      </w:r>
      <w:r w:rsidRPr="00E77718">
        <w:rPr>
          <w:rFonts w:ascii="Cambria" w:eastAsia="Cambria" w:hAnsi="Cambria" w:cs="Cambria"/>
          <w:color w:val="0D0D0D"/>
          <w:sz w:val="28"/>
          <w:szCs w:val="28"/>
        </w:rPr>
        <w:t>.</w:t>
      </w:r>
    </w:p>
    <w:p w14:paraId="7E4B1FBA" w14:textId="40A4E5D7" w:rsidR="00E77718" w:rsidRPr="00E77718" w:rsidRDefault="00E77718" w:rsidP="00E77718">
      <w:pPr>
        <w:pStyle w:val="ListParagraph"/>
        <w:numPr>
          <w:ilvl w:val="0"/>
          <w:numId w:val="2"/>
        </w:numPr>
        <w:spacing w:after="0"/>
        <w:rPr>
          <w:rFonts w:ascii="Cambria" w:eastAsia="Cambria" w:hAnsi="Cambria" w:cs="Cambria"/>
          <w:sz w:val="28"/>
          <w:szCs w:val="28"/>
        </w:rPr>
      </w:pPr>
      <w:r w:rsidRPr="00E77718">
        <w:rPr>
          <w:rFonts w:ascii="Cambria" w:eastAsia="Cambria" w:hAnsi="Cambria" w:cs="Cambria"/>
          <w:color w:val="0D0D0D"/>
          <w:sz w:val="28"/>
          <w:szCs w:val="28"/>
        </w:rPr>
        <w:t>C</w:t>
      </w:r>
      <w:r w:rsidRPr="00E77718">
        <w:rPr>
          <w:rFonts w:ascii="Cambria" w:eastAsia="Cambria" w:hAnsi="Cambria" w:cs="Cambria"/>
          <w:color w:val="0D0D0D"/>
          <w:sz w:val="28"/>
          <w:szCs w:val="28"/>
        </w:rPr>
        <w:t xml:space="preserve">reate a framework to follow to implement </w:t>
      </w:r>
      <w:r w:rsidRPr="00E77718">
        <w:rPr>
          <w:rFonts w:ascii="Cambria" w:eastAsia="Cambria" w:hAnsi="Cambria" w:cs="Cambria"/>
          <w:color w:val="0D0D0D"/>
          <w:sz w:val="28"/>
          <w:szCs w:val="28"/>
        </w:rPr>
        <w:t>the best</w:t>
      </w:r>
      <w:r w:rsidRPr="00E77718">
        <w:rPr>
          <w:rFonts w:ascii="Cambria" w:eastAsia="Cambria" w:hAnsi="Cambria" w:cs="Cambria"/>
          <w:color w:val="0D0D0D"/>
          <w:sz w:val="28"/>
          <w:szCs w:val="28"/>
        </w:rPr>
        <w:t xml:space="preserve"> </w:t>
      </w:r>
      <w:r w:rsidRPr="00E77718">
        <w:rPr>
          <w:rFonts w:ascii="Cambria" w:eastAsia="Cambria" w:hAnsi="Cambria" w:cs="Cambria"/>
          <w:color w:val="0D0D0D"/>
          <w:sz w:val="28"/>
          <w:szCs w:val="28"/>
        </w:rPr>
        <w:t xml:space="preserve">construction </w:t>
      </w:r>
      <w:r w:rsidRPr="00E77718">
        <w:rPr>
          <w:rFonts w:ascii="Cambria" w:eastAsia="Cambria" w:hAnsi="Cambria" w:cs="Cambria"/>
          <w:color w:val="0D0D0D"/>
          <w:sz w:val="28"/>
          <w:szCs w:val="28"/>
        </w:rPr>
        <w:t xml:space="preserve">practices. </w:t>
      </w:r>
    </w:p>
    <w:p w14:paraId="3EA707E9" w14:textId="77777777" w:rsidR="00E77718" w:rsidRPr="00817E8D" w:rsidRDefault="00E77718" w:rsidP="00817E8D">
      <w:pPr>
        <w:pBdr>
          <w:between w:val="single" w:sz="4" w:space="1" w:color="auto"/>
        </w:pBdr>
        <w:jc w:val="center"/>
        <w:rPr>
          <w:color w:val="1F497D" w:themeColor="text2"/>
          <w:sz w:val="40"/>
          <w:szCs w:val="40"/>
        </w:rPr>
      </w:pPr>
    </w:p>
    <w:sectPr w:rsidR="00E77718" w:rsidRPr="00817E8D" w:rsidSect="007E2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E24CE"/>
    <w:multiLevelType w:val="hybridMultilevel"/>
    <w:tmpl w:val="27F2E4A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65681778"/>
    <w:multiLevelType w:val="hybridMultilevel"/>
    <w:tmpl w:val="91CA63E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601258974">
    <w:abstractNumId w:val="0"/>
  </w:num>
  <w:num w:numId="2" w16cid:durableId="1452699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48"/>
    <w:rsid w:val="00023088"/>
    <w:rsid w:val="00064492"/>
    <w:rsid w:val="00166453"/>
    <w:rsid w:val="0021545E"/>
    <w:rsid w:val="00273A8A"/>
    <w:rsid w:val="00315F9D"/>
    <w:rsid w:val="00323DA3"/>
    <w:rsid w:val="00357CAF"/>
    <w:rsid w:val="00367D50"/>
    <w:rsid w:val="003E5A00"/>
    <w:rsid w:val="00432FE9"/>
    <w:rsid w:val="004618CC"/>
    <w:rsid w:val="004A1AAD"/>
    <w:rsid w:val="004A5F6A"/>
    <w:rsid w:val="0053651B"/>
    <w:rsid w:val="00553C59"/>
    <w:rsid w:val="0063462C"/>
    <w:rsid w:val="00747437"/>
    <w:rsid w:val="00790AC1"/>
    <w:rsid w:val="007C5A9A"/>
    <w:rsid w:val="007E2028"/>
    <w:rsid w:val="00817E8D"/>
    <w:rsid w:val="0089457E"/>
    <w:rsid w:val="008F1E6F"/>
    <w:rsid w:val="00924F28"/>
    <w:rsid w:val="00A12E74"/>
    <w:rsid w:val="00A74228"/>
    <w:rsid w:val="00A77EED"/>
    <w:rsid w:val="00A86139"/>
    <w:rsid w:val="00A9624D"/>
    <w:rsid w:val="00AD2999"/>
    <w:rsid w:val="00C1361A"/>
    <w:rsid w:val="00C32738"/>
    <w:rsid w:val="00CC7ADD"/>
    <w:rsid w:val="00E0714C"/>
    <w:rsid w:val="00E258A2"/>
    <w:rsid w:val="00E629A7"/>
    <w:rsid w:val="00E77718"/>
    <w:rsid w:val="00E90C48"/>
    <w:rsid w:val="00F63C2A"/>
    <w:rsid w:val="00FB1BDC"/>
    <w:rsid w:val="00FD640D"/>
    <w:rsid w:val="00FD65E9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C2364"/>
  <w15:docId w15:val="{3A817E0D-0D3F-4EE1-B43D-C78488F0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scarlson</dc:creator>
  <cp:lastModifiedBy>Jolene Ford</cp:lastModifiedBy>
  <cp:revision>2</cp:revision>
  <cp:lastPrinted>2024-09-12T21:49:00Z</cp:lastPrinted>
  <dcterms:created xsi:type="dcterms:W3CDTF">2024-09-12T22:15:00Z</dcterms:created>
  <dcterms:modified xsi:type="dcterms:W3CDTF">2024-09-12T22:15:00Z</dcterms:modified>
</cp:coreProperties>
</file>