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2A0C" w14:textId="77777777" w:rsidR="00CD280E" w:rsidRDefault="00E312C4">
      <w:r w:rsidRPr="00707864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26EC143" wp14:editId="5DF90287">
            <wp:simplePos x="0" y="0"/>
            <wp:positionH relativeFrom="column">
              <wp:posOffset>53340</wp:posOffset>
            </wp:positionH>
            <wp:positionV relativeFrom="paragraph">
              <wp:posOffset>114300</wp:posOffset>
            </wp:positionV>
            <wp:extent cx="617220" cy="619760"/>
            <wp:effectExtent l="0" t="0" r="0" b="8890"/>
            <wp:wrapThrough wrapText="bothSides">
              <wp:wrapPolygon edited="0">
                <wp:start x="0" y="0"/>
                <wp:lineTo x="0" y="21246"/>
                <wp:lineTo x="20667" y="21246"/>
                <wp:lineTo x="20667" y="0"/>
                <wp:lineTo x="0" y="0"/>
              </wp:wrapPolygon>
            </wp:wrapThrough>
            <wp:docPr id="2" name="Picture 0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41B60" w14:textId="64CAD5DB" w:rsidR="00D21A66" w:rsidRDefault="007615B7" w:rsidP="00E312C4">
      <w:pPr>
        <w:tabs>
          <w:tab w:val="left" w:pos="2430"/>
        </w:tabs>
        <w:spacing w:after="0" w:line="240" w:lineRule="auto"/>
        <w:rPr>
          <w:rFonts w:ascii="Adobe Garamond Pro Bold" w:hAnsi="Adobe Garamond Pro Bold"/>
          <w:b/>
          <w:color w:val="365F91" w:themeColor="accent1" w:themeShade="BF"/>
          <w:sz w:val="28"/>
          <w:szCs w:val="28"/>
        </w:rPr>
      </w:pPr>
      <w:r w:rsidRPr="00707864">
        <w:rPr>
          <w:rFonts w:ascii="Adobe Garamond Pro Bold" w:hAnsi="Adobe Garamond Pro Bold"/>
          <w:color w:val="365F91" w:themeColor="accent1" w:themeShade="BF"/>
          <w:sz w:val="36"/>
          <w:szCs w:val="36"/>
        </w:rPr>
        <w:t xml:space="preserve"> </w:t>
      </w:r>
      <w:r w:rsidR="00D21A66">
        <w:rPr>
          <w:rFonts w:ascii="Adobe Garamond Pro Bold" w:hAnsi="Adobe Garamond Pro Bold"/>
          <w:b/>
          <w:color w:val="0070C0"/>
          <w:sz w:val="28"/>
          <w:szCs w:val="28"/>
        </w:rPr>
        <w:t xml:space="preserve">Imlah </w:t>
      </w:r>
      <w:r w:rsidRPr="00D21A66">
        <w:rPr>
          <w:b/>
          <w:color w:val="0070C0"/>
          <w:sz w:val="28"/>
          <w:szCs w:val="28"/>
        </w:rPr>
        <w:t xml:space="preserve">Electrical Consulting </w:t>
      </w:r>
      <w:r w:rsidR="00AD57E9">
        <w:rPr>
          <w:b/>
          <w:color w:val="0070C0"/>
          <w:sz w:val="28"/>
          <w:szCs w:val="28"/>
        </w:rPr>
        <w:tab/>
      </w:r>
      <w:r w:rsidR="00AD57E9">
        <w:rPr>
          <w:b/>
          <w:color w:val="0070C0"/>
          <w:sz w:val="28"/>
          <w:szCs w:val="28"/>
        </w:rPr>
        <w:tab/>
      </w:r>
      <w:r w:rsidR="00AD57E9">
        <w:rPr>
          <w:b/>
          <w:color w:val="0070C0"/>
          <w:sz w:val="28"/>
          <w:szCs w:val="28"/>
        </w:rPr>
        <w:tab/>
      </w:r>
      <w:r w:rsidR="00AD57E9">
        <w:rPr>
          <w:b/>
          <w:color w:val="0070C0"/>
          <w:sz w:val="28"/>
          <w:szCs w:val="28"/>
        </w:rPr>
        <w:tab/>
      </w:r>
      <w:r w:rsidR="007A1A60">
        <w:rPr>
          <w:b/>
          <w:color w:val="0070C0"/>
          <w:sz w:val="18"/>
          <w:szCs w:val="18"/>
        </w:rPr>
        <w:t>2-24-25</w:t>
      </w:r>
    </w:p>
    <w:p w14:paraId="222B0606" w14:textId="77777777" w:rsidR="00E312C4" w:rsidRPr="00E312C4" w:rsidRDefault="00E312C4" w:rsidP="00E312C4">
      <w:pPr>
        <w:tabs>
          <w:tab w:val="left" w:pos="2430"/>
        </w:tabs>
        <w:spacing w:after="0" w:line="240" w:lineRule="auto"/>
        <w:rPr>
          <w:rFonts w:ascii="Adobe Garamond Pro Bold" w:hAnsi="Adobe Garamond Pro Bold"/>
          <w:b/>
          <w:color w:val="365F91" w:themeColor="accent1" w:themeShade="BF"/>
          <w:sz w:val="28"/>
          <w:szCs w:val="28"/>
        </w:rPr>
      </w:pPr>
    </w:p>
    <w:p w14:paraId="562A9EC4" w14:textId="3FEC25A5" w:rsidR="00613C61" w:rsidRDefault="00707864" w:rsidP="00CE29A0">
      <w:pPr>
        <w:jc w:val="center"/>
        <w:rPr>
          <w:rFonts w:ascii="Georgia" w:hAnsi="Georgia"/>
          <w:b/>
          <w:color w:val="0070C0"/>
        </w:rPr>
      </w:pPr>
      <w:r w:rsidRPr="00AA5CED">
        <w:rPr>
          <w:rFonts w:ascii="Georgia" w:hAnsi="Georgia"/>
          <w:b/>
          <w:color w:val="0070C0"/>
        </w:rPr>
        <w:t>Electrical Conti</w:t>
      </w:r>
      <w:r w:rsidR="0098604F">
        <w:rPr>
          <w:rFonts w:ascii="Georgia" w:hAnsi="Georgia"/>
          <w:b/>
          <w:color w:val="0070C0"/>
        </w:rPr>
        <w:t xml:space="preserve">nuing Education </w:t>
      </w:r>
    </w:p>
    <w:p w14:paraId="04E86ADF" w14:textId="0FE0D8DC" w:rsidR="00707864" w:rsidRPr="00AA5CED" w:rsidRDefault="009960E9" w:rsidP="00613C61">
      <w:pPr>
        <w:jc w:val="center"/>
        <w:rPr>
          <w:rFonts w:ascii="Georgia" w:hAnsi="Georgia"/>
          <w:b/>
          <w:color w:val="0070C0"/>
        </w:rPr>
      </w:pPr>
      <w:r>
        <w:rPr>
          <w:rFonts w:ascii="Georgia" w:hAnsi="Georgia"/>
          <w:b/>
          <w:color w:val="0070C0"/>
        </w:rPr>
        <w:t>Interconnected Power Systems</w:t>
      </w:r>
      <w:r w:rsidR="00613C61">
        <w:rPr>
          <w:rFonts w:ascii="Georgia" w:hAnsi="Georgia"/>
          <w:b/>
          <w:color w:val="0070C0"/>
        </w:rPr>
        <w:t>, Article 705</w:t>
      </w:r>
    </w:p>
    <w:p w14:paraId="63589EC3" w14:textId="77777777" w:rsidR="00AA5CED" w:rsidRPr="00A6227C" w:rsidRDefault="00707864" w:rsidP="00301B67">
      <w:pPr>
        <w:jc w:val="center"/>
        <w:rPr>
          <w:rFonts w:ascii="Georgia" w:hAnsi="Georgia"/>
          <w:b/>
          <w:color w:val="0070C0"/>
        </w:rPr>
      </w:pPr>
      <w:r w:rsidRPr="00AA5CED">
        <w:rPr>
          <w:rFonts w:ascii="Georgia" w:hAnsi="Georgia"/>
          <w:b/>
          <w:color w:val="0070C0"/>
        </w:rPr>
        <w:t>Course Outline, Instructor James Imlah</w:t>
      </w:r>
      <w:r w:rsidR="00A6227C">
        <w:rPr>
          <w:rFonts w:ascii="Georgia" w:hAnsi="Georgia"/>
          <w:b/>
          <w:color w:val="0070C0"/>
        </w:rPr>
        <w:t xml:space="preserve"> </w:t>
      </w:r>
      <w:r w:rsidR="00AA5CED">
        <w:rPr>
          <w:rFonts w:ascii="Georgia" w:hAnsi="Georgia"/>
          <w:b/>
        </w:rPr>
        <w:t>_______________________________________________________</w:t>
      </w:r>
    </w:p>
    <w:p w14:paraId="59CF900E" w14:textId="77777777" w:rsidR="00962533" w:rsidRDefault="00AA5CED" w:rsidP="00AA5CED">
      <w:pPr>
        <w:rPr>
          <w:sz w:val="22"/>
          <w:szCs w:val="22"/>
        </w:rPr>
      </w:pPr>
      <w:r w:rsidRPr="00E312C4">
        <w:rPr>
          <w:b/>
          <w:sz w:val="22"/>
          <w:szCs w:val="22"/>
          <w:u w:val="single"/>
        </w:rPr>
        <w:t>Course Description:</w:t>
      </w:r>
      <w:r w:rsidR="0098604F" w:rsidRPr="00E312C4">
        <w:rPr>
          <w:sz w:val="22"/>
          <w:szCs w:val="22"/>
        </w:rPr>
        <w:t xml:space="preserve">  </w:t>
      </w:r>
    </w:p>
    <w:p w14:paraId="0AD65489" w14:textId="5D49E406" w:rsidR="00AD57E9" w:rsidRDefault="00F72125" w:rsidP="00AA5CED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9D2B25" w:rsidRPr="00E312C4">
        <w:rPr>
          <w:sz w:val="22"/>
          <w:szCs w:val="22"/>
        </w:rPr>
        <w:t>-</w:t>
      </w:r>
      <w:r w:rsidR="00AA5CED" w:rsidRPr="00E312C4">
        <w:rPr>
          <w:sz w:val="22"/>
          <w:szCs w:val="22"/>
        </w:rPr>
        <w:t xml:space="preserve">hour </w:t>
      </w:r>
      <w:r w:rsidR="00A6227C">
        <w:rPr>
          <w:sz w:val="22"/>
          <w:szCs w:val="22"/>
        </w:rPr>
        <w:t>presentation</w:t>
      </w:r>
      <w:r w:rsidR="00AA5CED" w:rsidRPr="00E312C4">
        <w:rPr>
          <w:sz w:val="22"/>
          <w:szCs w:val="22"/>
        </w:rPr>
        <w:t xml:space="preserve"> of </w:t>
      </w:r>
      <w:r w:rsidR="009960E9">
        <w:rPr>
          <w:sz w:val="22"/>
          <w:szCs w:val="22"/>
        </w:rPr>
        <w:t>interconnected power systems, Article 705, as it relates to electrical installations. The presentation and training will be based on the</w:t>
      </w:r>
      <w:r w:rsidR="00CD5DDA">
        <w:rPr>
          <w:sz w:val="22"/>
          <w:szCs w:val="22"/>
        </w:rPr>
        <w:t xml:space="preserve"> latest adopted</w:t>
      </w:r>
      <w:r w:rsidR="009960E9">
        <w:rPr>
          <w:sz w:val="22"/>
          <w:szCs w:val="22"/>
        </w:rPr>
        <w:t xml:space="preserve"> National Electrical Code. The power-point presentation will be submitted for </w:t>
      </w:r>
      <w:r w:rsidR="007A1A60">
        <w:rPr>
          <w:sz w:val="22"/>
          <w:szCs w:val="22"/>
        </w:rPr>
        <w:t>C</w:t>
      </w:r>
      <w:r w:rsidR="009960E9">
        <w:rPr>
          <w:sz w:val="22"/>
          <w:szCs w:val="22"/>
        </w:rPr>
        <w:t xml:space="preserve">ode </w:t>
      </w:r>
      <w:r w:rsidR="007A1A60">
        <w:rPr>
          <w:sz w:val="22"/>
          <w:szCs w:val="22"/>
        </w:rPr>
        <w:t>C</w:t>
      </w:r>
      <w:r w:rsidR="009960E9">
        <w:rPr>
          <w:sz w:val="22"/>
          <w:szCs w:val="22"/>
        </w:rPr>
        <w:t xml:space="preserve">hange CEU’s (Continuing Education units). </w:t>
      </w:r>
    </w:p>
    <w:p w14:paraId="5B75D160" w14:textId="77777777" w:rsidR="00AA5CED" w:rsidRPr="00E312C4" w:rsidRDefault="00AA5CED" w:rsidP="00AA5CED">
      <w:pPr>
        <w:rPr>
          <w:b/>
          <w:sz w:val="22"/>
          <w:szCs w:val="22"/>
          <w:u w:val="single"/>
        </w:rPr>
      </w:pPr>
      <w:r w:rsidRPr="00E312C4">
        <w:rPr>
          <w:b/>
          <w:sz w:val="22"/>
          <w:szCs w:val="22"/>
          <w:u w:val="single"/>
        </w:rPr>
        <w:t xml:space="preserve">Course Objectives: </w:t>
      </w:r>
    </w:p>
    <w:p w14:paraId="51EE4643" w14:textId="323B2A3E" w:rsidR="00AA5CED" w:rsidRPr="00E312C4" w:rsidRDefault="00AD57E9" w:rsidP="00AA5CE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The p</w:t>
      </w:r>
      <w:r w:rsidRPr="00E312C4">
        <w:rPr>
          <w:sz w:val="22"/>
          <w:szCs w:val="22"/>
        </w:rPr>
        <w:t>resent</w:t>
      </w:r>
      <w:r>
        <w:rPr>
          <w:sz w:val="22"/>
          <w:szCs w:val="22"/>
        </w:rPr>
        <w:t>ation will provide</w:t>
      </w:r>
      <w:r w:rsidR="009D2B25" w:rsidRPr="00E312C4">
        <w:rPr>
          <w:sz w:val="22"/>
          <w:szCs w:val="22"/>
        </w:rPr>
        <w:t xml:space="preserve"> </w:t>
      </w:r>
      <w:r>
        <w:rPr>
          <w:sz w:val="22"/>
          <w:szCs w:val="22"/>
        </w:rPr>
        <w:t>clarification</w:t>
      </w:r>
      <w:r w:rsidR="009D2B25" w:rsidRPr="00E312C4">
        <w:rPr>
          <w:sz w:val="22"/>
          <w:szCs w:val="22"/>
        </w:rPr>
        <w:t xml:space="preserve"> </w:t>
      </w:r>
      <w:r w:rsidR="00966297">
        <w:rPr>
          <w:sz w:val="22"/>
          <w:szCs w:val="22"/>
        </w:rPr>
        <w:t>and</w:t>
      </w:r>
      <w:r w:rsidR="009D2B25" w:rsidRPr="00E312C4">
        <w:rPr>
          <w:sz w:val="22"/>
          <w:szCs w:val="22"/>
        </w:rPr>
        <w:t xml:space="preserve"> u</w:t>
      </w:r>
      <w:r w:rsidR="00AA5CED" w:rsidRPr="00E312C4">
        <w:rPr>
          <w:sz w:val="22"/>
          <w:szCs w:val="22"/>
        </w:rPr>
        <w:t>nderstand</w:t>
      </w:r>
      <w:r w:rsidR="00966297">
        <w:rPr>
          <w:sz w:val="22"/>
          <w:szCs w:val="22"/>
        </w:rPr>
        <w:t>ing</w:t>
      </w:r>
      <w:r w:rsidR="00AA5CED" w:rsidRPr="00E312C4">
        <w:rPr>
          <w:sz w:val="22"/>
          <w:szCs w:val="22"/>
        </w:rPr>
        <w:t xml:space="preserve"> </w:t>
      </w:r>
      <w:r w:rsidR="009960E9">
        <w:rPr>
          <w:sz w:val="22"/>
          <w:szCs w:val="22"/>
        </w:rPr>
        <w:t>the minimum requirements for interconnected electrical systems, as</w:t>
      </w:r>
      <w:r w:rsidR="00966297">
        <w:rPr>
          <w:sz w:val="22"/>
          <w:szCs w:val="22"/>
        </w:rPr>
        <w:t xml:space="preserve"> </w:t>
      </w:r>
      <w:r w:rsidR="00356476">
        <w:rPr>
          <w:sz w:val="22"/>
          <w:szCs w:val="22"/>
        </w:rPr>
        <w:t xml:space="preserve">adopted </w:t>
      </w:r>
      <w:r w:rsidR="00031635">
        <w:rPr>
          <w:sz w:val="22"/>
          <w:szCs w:val="22"/>
        </w:rPr>
        <w:t>“</w:t>
      </w:r>
      <w:r w:rsidR="00966297" w:rsidRPr="00031635">
        <w:rPr>
          <w:i/>
          <w:sz w:val="22"/>
          <w:szCs w:val="22"/>
        </w:rPr>
        <w:t>National Electrical Code</w:t>
      </w:r>
      <w:r w:rsidR="00031635">
        <w:rPr>
          <w:sz w:val="22"/>
          <w:szCs w:val="22"/>
        </w:rPr>
        <w:t>”</w:t>
      </w:r>
      <w:r w:rsidR="00966297">
        <w:rPr>
          <w:sz w:val="22"/>
          <w:szCs w:val="22"/>
        </w:rPr>
        <w:t xml:space="preserve"> (NEC). </w:t>
      </w:r>
      <w:r w:rsidR="009D2B25" w:rsidRPr="00E312C4">
        <w:rPr>
          <w:sz w:val="22"/>
          <w:szCs w:val="22"/>
        </w:rPr>
        <w:t xml:space="preserve"> </w:t>
      </w:r>
    </w:p>
    <w:p w14:paraId="19100458" w14:textId="194CE400" w:rsidR="00031635" w:rsidRDefault="00A6227C" w:rsidP="0003163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1B67">
        <w:rPr>
          <w:sz w:val="22"/>
          <w:szCs w:val="22"/>
        </w:rPr>
        <w:t>Present</w:t>
      </w:r>
      <w:r w:rsidR="0094169E">
        <w:rPr>
          <w:sz w:val="22"/>
          <w:szCs w:val="22"/>
        </w:rPr>
        <w:t>ation</w:t>
      </w:r>
      <w:r w:rsidRPr="00301B67">
        <w:rPr>
          <w:sz w:val="22"/>
          <w:szCs w:val="22"/>
        </w:rPr>
        <w:t xml:space="preserve"> and discussion </w:t>
      </w:r>
      <w:r w:rsidR="00301B67">
        <w:rPr>
          <w:sz w:val="22"/>
          <w:szCs w:val="22"/>
        </w:rPr>
        <w:t>of</w:t>
      </w:r>
      <w:r w:rsidR="009D2B25" w:rsidRPr="00301B67">
        <w:rPr>
          <w:sz w:val="22"/>
          <w:szCs w:val="22"/>
        </w:rPr>
        <w:t xml:space="preserve"> </w:t>
      </w:r>
      <w:r w:rsidR="00356476" w:rsidRPr="00301B67">
        <w:rPr>
          <w:sz w:val="22"/>
          <w:szCs w:val="22"/>
        </w:rPr>
        <w:t>the NEC</w:t>
      </w:r>
      <w:r w:rsidR="009032F1" w:rsidRPr="00301B67">
        <w:rPr>
          <w:sz w:val="22"/>
          <w:szCs w:val="22"/>
        </w:rPr>
        <w:t xml:space="preserve"> </w:t>
      </w:r>
      <w:r w:rsidR="00966297">
        <w:rPr>
          <w:sz w:val="22"/>
          <w:szCs w:val="22"/>
        </w:rPr>
        <w:t>Grounding and Bonding requirements</w:t>
      </w:r>
      <w:r w:rsidR="009960E9">
        <w:rPr>
          <w:sz w:val="22"/>
          <w:szCs w:val="22"/>
        </w:rPr>
        <w:t>, Article 250</w:t>
      </w:r>
      <w:r w:rsidR="00966297">
        <w:rPr>
          <w:sz w:val="22"/>
          <w:szCs w:val="22"/>
        </w:rPr>
        <w:t xml:space="preserve"> </w:t>
      </w:r>
    </w:p>
    <w:p w14:paraId="26124EB7" w14:textId="66D1D295" w:rsidR="00031635" w:rsidRPr="00613C61" w:rsidRDefault="00031635" w:rsidP="00613C6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NEC articles will </w:t>
      </w:r>
      <w:r w:rsidR="008643F7">
        <w:rPr>
          <w:sz w:val="22"/>
          <w:szCs w:val="22"/>
        </w:rPr>
        <w:t>reference</w:t>
      </w:r>
      <w:r>
        <w:rPr>
          <w:sz w:val="22"/>
          <w:szCs w:val="22"/>
        </w:rPr>
        <w:t xml:space="preserve"> </w:t>
      </w:r>
      <w:r w:rsidR="009960E9">
        <w:rPr>
          <w:sz w:val="22"/>
          <w:szCs w:val="22"/>
        </w:rPr>
        <w:t xml:space="preserve">the </w:t>
      </w:r>
      <w:r w:rsidR="008643F7">
        <w:rPr>
          <w:sz w:val="22"/>
          <w:szCs w:val="22"/>
        </w:rPr>
        <w:t xml:space="preserve">following articles: Generators (Article 445), </w:t>
      </w:r>
      <w:r w:rsidR="00CD5DDA">
        <w:rPr>
          <w:sz w:val="22"/>
          <w:szCs w:val="22"/>
        </w:rPr>
        <w:t>Capacitors (</w:t>
      </w:r>
      <w:r w:rsidR="008643F7" w:rsidRPr="00613C61">
        <w:rPr>
          <w:sz w:val="22"/>
          <w:szCs w:val="22"/>
        </w:rPr>
        <w:t>Article 460), Interactive EV Chargers (Article 625), Interactive Inverters-Solar (Article 690), Wind Turbines (Article 694), and Energy Storage Systems (Article 706)</w:t>
      </w:r>
    </w:p>
    <w:p w14:paraId="4FF400E6" w14:textId="118171BB" w:rsidR="00DE4DEE" w:rsidRPr="00E312C4" w:rsidRDefault="00966297" w:rsidP="00AA5CE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Training will a</w:t>
      </w:r>
      <w:r w:rsidR="00DE4DEE" w:rsidRPr="00E312C4">
        <w:rPr>
          <w:sz w:val="22"/>
          <w:szCs w:val="22"/>
        </w:rPr>
        <w:t xml:space="preserve">llow </w:t>
      </w:r>
      <w:r w:rsidR="001F2B56">
        <w:rPr>
          <w:sz w:val="22"/>
          <w:szCs w:val="22"/>
        </w:rPr>
        <w:t>attendees</w:t>
      </w:r>
      <w:r w:rsidR="00DE4DEE" w:rsidRPr="00E312C4">
        <w:rPr>
          <w:sz w:val="22"/>
          <w:szCs w:val="22"/>
        </w:rPr>
        <w:t xml:space="preserve"> to ask questions and have open discussion </w:t>
      </w:r>
      <w:r w:rsidR="008643F7">
        <w:rPr>
          <w:sz w:val="22"/>
          <w:szCs w:val="22"/>
        </w:rPr>
        <w:t xml:space="preserve">of </w:t>
      </w:r>
      <w:r w:rsidR="008643F7" w:rsidRPr="00E312C4">
        <w:rPr>
          <w:sz w:val="22"/>
          <w:szCs w:val="22"/>
        </w:rPr>
        <w:t>electrical installations</w:t>
      </w:r>
      <w:r w:rsidR="008643F7">
        <w:rPr>
          <w:sz w:val="22"/>
          <w:szCs w:val="22"/>
        </w:rPr>
        <w:t xml:space="preserve"> for interconnected power systems providing</w:t>
      </w:r>
      <w:r w:rsidR="00031635">
        <w:rPr>
          <w:sz w:val="22"/>
          <w:szCs w:val="22"/>
        </w:rPr>
        <w:t xml:space="preserve"> electrical </w:t>
      </w:r>
      <w:r w:rsidR="008643F7">
        <w:rPr>
          <w:sz w:val="22"/>
          <w:szCs w:val="22"/>
        </w:rPr>
        <w:t>power</w:t>
      </w:r>
      <w:r w:rsidR="00613C61">
        <w:rPr>
          <w:sz w:val="22"/>
          <w:szCs w:val="22"/>
        </w:rPr>
        <w:t xml:space="preserve"> to structures</w:t>
      </w:r>
      <w:r w:rsidR="009D2B25" w:rsidRPr="00E312C4">
        <w:rPr>
          <w:sz w:val="22"/>
          <w:szCs w:val="22"/>
        </w:rPr>
        <w:t>.</w:t>
      </w:r>
    </w:p>
    <w:p w14:paraId="5ED3616D" w14:textId="77777777" w:rsidR="00DE03F3" w:rsidRPr="00E312C4" w:rsidRDefault="00DE03F3" w:rsidP="00DE03F3">
      <w:pPr>
        <w:rPr>
          <w:b/>
          <w:sz w:val="22"/>
          <w:szCs w:val="22"/>
          <w:u w:val="single"/>
        </w:rPr>
      </w:pPr>
      <w:r w:rsidRPr="00E312C4">
        <w:rPr>
          <w:b/>
          <w:sz w:val="22"/>
          <w:szCs w:val="22"/>
          <w:u w:val="single"/>
        </w:rPr>
        <w:t>Class Content:</w:t>
      </w:r>
    </w:p>
    <w:p w14:paraId="6E4D85AF" w14:textId="77777777" w:rsidR="0094169E" w:rsidRPr="0094169E" w:rsidRDefault="005E7CBD" w:rsidP="0094169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Presentation will</w:t>
      </w:r>
      <w:r w:rsidRPr="00E312C4">
        <w:rPr>
          <w:sz w:val="22"/>
          <w:szCs w:val="22"/>
        </w:rPr>
        <w:t xml:space="preserve"> cover significant changes in the following Articles and Chapters:</w:t>
      </w:r>
    </w:p>
    <w:p w14:paraId="2D85C338" w14:textId="4C93D447" w:rsidR="008643F7" w:rsidRDefault="00CD5DDA" w:rsidP="003973EB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Article 705 &amp; 750 </w:t>
      </w:r>
      <w:r w:rsidR="008643F7">
        <w:rPr>
          <w:sz w:val="22"/>
          <w:szCs w:val="22"/>
        </w:rPr>
        <w:t xml:space="preserve">Interconnected Power Presentation, </w:t>
      </w:r>
      <w:r w:rsidR="008643F7" w:rsidRPr="008643F7">
        <w:rPr>
          <w:rFonts w:ascii="Bookman Old Style" w:hAnsi="Bookman Old Style"/>
          <w:sz w:val="18"/>
          <w:szCs w:val="18"/>
        </w:rPr>
        <w:t>2-hours</w:t>
      </w:r>
    </w:p>
    <w:p w14:paraId="6AFC3892" w14:textId="06306F33" w:rsidR="003973EB" w:rsidRPr="003973EB" w:rsidRDefault="003973EB" w:rsidP="003973E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6069F">
        <w:rPr>
          <w:sz w:val="22"/>
          <w:szCs w:val="22"/>
        </w:rPr>
        <w:t>Coffee break</w:t>
      </w:r>
      <w:r w:rsidR="008643F7">
        <w:rPr>
          <w:sz w:val="22"/>
          <w:szCs w:val="22"/>
        </w:rPr>
        <w:t>,</w:t>
      </w:r>
      <w:r w:rsidRPr="00ED349D">
        <w:rPr>
          <w:sz w:val="22"/>
          <w:szCs w:val="22"/>
        </w:rPr>
        <w:t xml:space="preserve"> </w:t>
      </w:r>
      <w:r w:rsidRPr="008643F7">
        <w:rPr>
          <w:rFonts w:ascii="Bookman Old Style" w:hAnsi="Bookman Old Style"/>
          <w:sz w:val="18"/>
          <w:szCs w:val="18"/>
        </w:rPr>
        <w:t>15 minutes</w:t>
      </w:r>
    </w:p>
    <w:p w14:paraId="192168D8" w14:textId="288661CB" w:rsidR="007849BE" w:rsidRPr="0006069F" w:rsidRDefault="00CD5DDA" w:rsidP="005E7CBD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Article 250 &amp; 705 </w:t>
      </w:r>
      <w:r w:rsidR="008643F7">
        <w:rPr>
          <w:sz w:val="22"/>
          <w:szCs w:val="22"/>
        </w:rPr>
        <w:t xml:space="preserve">Grounding and Bonding of </w:t>
      </w:r>
      <w:r w:rsidR="00613C61">
        <w:rPr>
          <w:sz w:val="22"/>
          <w:szCs w:val="22"/>
        </w:rPr>
        <w:t>I</w:t>
      </w:r>
      <w:r w:rsidR="008643F7">
        <w:rPr>
          <w:sz w:val="22"/>
          <w:szCs w:val="22"/>
        </w:rPr>
        <w:t xml:space="preserve">nterconnected Power Systems, </w:t>
      </w:r>
      <w:r w:rsidR="008643F7" w:rsidRPr="008643F7">
        <w:rPr>
          <w:rFonts w:ascii="Bookman Old Style" w:hAnsi="Bookman Old Style"/>
          <w:sz w:val="18"/>
          <w:szCs w:val="18"/>
        </w:rPr>
        <w:t>1.75-hours</w:t>
      </w:r>
    </w:p>
    <w:p w14:paraId="20B4F97B" w14:textId="3661D400" w:rsidR="00393690" w:rsidRPr="00E312C4" w:rsidRDefault="00393690" w:rsidP="00393690">
      <w:pPr>
        <w:rPr>
          <w:b/>
          <w:sz w:val="22"/>
          <w:szCs w:val="22"/>
          <w:u w:val="single"/>
        </w:rPr>
      </w:pPr>
      <w:r w:rsidRPr="00E312C4">
        <w:rPr>
          <w:b/>
          <w:sz w:val="22"/>
          <w:szCs w:val="22"/>
          <w:u w:val="single"/>
        </w:rPr>
        <w:t>Materials Required:</w:t>
      </w:r>
    </w:p>
    <w:p w14:paraId="068D5007" w14:textId="58B97276" w:rsidR="008643F7" w:rsidRPr="00CD5DDA" w:rsidRDefault="00393690" w:rsidP="008643F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312C4">
        <w:rPr>
          <w:sz w:val="22"/>
          <w:szCs w:val="22"/>
        </w:rPr>
        <w:t xml:space="preserve">Current </w:t>
      </w:r>
      <w:r w:rsidR="00F35F77">
        <w:rPr>
          <w:sz w:val="22"/>
          <w:szCs w:val="22"/>
        </w:rPr>
        <w:t>published</w:t>
      </w:r>
      <w:r w:rsidR="008643F7">
        <w:rPr>
          <w:sz w:val="22"/>
          <w:szCs w:val="22"/>
        </w:rPr>
        <w:t xml:space="preserve"> and </w:t>
      </w:r>
      <w:r w:rsidR="00CD5DDA">
        <w:rPr>
          <w:sz w:val="22"/>
          <w:szCs w:val="22"/>
        </w:rPr>
        <w:t xml:space="preserve">latest </w:t>
      </w:r>
      <w:r w:rsidR="00F35F77">
        <w:rPr>
          <w:sz w:val="22"/>
          <w:szCs w:val="22"/>
        </w:rPr>
        <w:t>NEC (</w:t>
      </w:r>
      <w:r w:rsidRPr="00E312C4">
        <w:rPr>
          <w:sz w:val="22"/>
          <w:szCs w:val="22"/>
        </w:rPr>
        <w:t>NFPA-70</w:t>
      </w:r>
      <w:r w:rsidR="00F35F77">
        <w:rPr>
          <w:sz w:val="22"/>
          <w:szCs w:val="22"/>
        </w:rPr>
        <w:t>)</w:t>
      </w:r>
      <w:r w:rsidR="001F2B56">
        <w:rPr>
          <w:sz w:val="22"/>
          <w:szCs w:val="22"/>
        </w:rPr>
        <w:t xml:space="preserve"> model code.</w:t>
      </w:r>
    </w:p>
    <w:p w14:paraId="35EE13CA" w14:textId="19C9F595" w:rsidR="00393690" w:rsidRPr="00E312C4" w:rsidRDefault="007849BE" w:rsidP="0039369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Presentation </w:t>
      </w:r>
      <w:r w:rsidR="00393690" w:rsidRPr="00E312C4">
        <w:rPr>
          <w:b/>
          <w:sz w:val="22"/>
          <w:szCs w:val="22"/>
          <w:u w:val="single"/>
        </w:rPr>
        <w:t>Materials</w:t>
      </w:r>
      <w:r w:rsidR="00031635">
        <w:rPr>
          <w:b/>
          <w:sz w:val="22"/>
          <w:szCs w:val="22"/>
          <w:u w:val="single"/>
        </w:rPr>
        <w:t>:</w:t>
      </w:r>
      <w:r w:rsidR="00393690" w:rsidRPr="00E312C4">
        <w:rPr>
          <w:b/>
          <w:sz w:val="22"/>
          <w:szCs w:val="22"/>
          <w:u w:val="single"/>
        </w:rPr>
        <w:t xml:space="preserve"> </w:t>
      </w:r>
    </w:p>
    <w:p w14:paraId="280B98DD" w14:textId="5D68FE2B" w:rsidR="004A4FCA" w:rsidRDefault="00F35F77" w:rsidP="0039369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Program</w:t>
      </w:r>
      <w:r w:rsidR="00D21A66" w:rsidRPr="00E312C4">
        <w:rPr>
          <w:sz w:val="22"/>
          <w:szCs w:val="22"/>
        </w:rPr>
        <w:t xml:space="preserve"> presentation </w:t>
      </w:r>
      <w:r w:rsidR="004A4FCA" w:rsidRPr="00E312C4">
        <w:rPr>
          <w:sz w:val="22"/>
          <w:szCs w:val="22"/>
        </w:rPr>
        <w:t>Power Point Slides</w:t>
      </w:r>
    </w:p>
    <w:p w14:paraId="1FEBA7A4" w14:textId="77777777" w:rsidR="00CD5DDA" w:rsidRPr="00CD5DDA" w:rsidRDefault="00CD5DDA" w:rsidP="00CD5DDA">
      <w:pPr>
        <w:rPr>
          <w:sz w:val="22"/>
          <w:szCs w:val="22"/>
        </w:rPr>
      </w:pPr>
    </w:p>
    <w:p w14:paraId="5FF430DF" w14:textId="77777777" w:rsidR="00B71AF5" w:rsidRPr="00E312C4" w:rsidRDefault="00B71AF5" w:rsidP="00E63EC3">
      <w:pPr>
        <w:rPr>
          <w:b/>
          <w:sz w:val="22"/>
          <w:szCs w:val="22"/>
          <w:u w:val="single"/>
        </w:rPr>
      </w:pPr>
      <w:r w:rsidRPr="00E312C4">
        <w:rPr>
          <w:b/>
          <w:sz w:val="22"/>
          <w:szCs w:val="22"/>
          <w:u w:val="single"/>
        </w:rPr>
        <w:lastRenderedPageBreak/>
        <w:t>Course Attendees</w:t>
      </w:r>
    </w:p>
    <w:p w14:paraId="3603CC01" w14:textId="2AB17FFC" w:rsidR="005F146D" w:rsidRDefault="00E63EC3" w:rsidP="005F146D">
      <w:pPr>
        <w:rPr>
          <w:sz w:val="22"/>
          <w:szCs w:val="22"/>
        </w:rPr>
      </w:pPr>
      <w:r w:rsidRPr="00E312C4">
        <w:rPr>
          <w:sz w:val="22"/>
          <w:szCs w:val="22"/>
        </w:rPr>
        <w:t>This course is designed fo</w:t>
      </w:r>
      <w:r w:rsidR="0098604F" w:rsidRPr="00E312C4">
        <w:rPr>
          <w:sz w:val="22"/>
          <w:szCs w:val="22"/>
        </w:rPr>
        <w:t xml:space="preserve">r </w:t>
      </w:r>
      <w:r w:rsidR="00AD57E9">
        <w:rPr>
          <w:sz w:val="22"/>
          <w:szCs w:val="22"/>
        </w:rPr>
        <w:t xml:space="preserve">all </w:t>
      </w:r>
      <w:r w:rsidR="00734B3C">
        <w:rPr>
          <w:sz w:val="22"/>
          <w:szCs w:val="22"/>
        </w:rPr>
        <w:t>Utah</w:t>
      </w:r>
      <w:r w:rsidR="00356476">
        <w:rPr>
          <w:sz w:val="22"/>
          <w:szCs w:val="22"/>
        </w:rPr>
        <w:t xml:space="preserve"> </w:t>
      </w:r>
      <w:r w:rsidR="00AD57E9">
        <w:rPr>
          <w:sz w:val="22"/>
          <w:szCs w:val="22"/>
        </w:rPr>
        <w:t>licensed electricians</w:t>
      </w:r>
      <w:r w:rsidR="00A60ECA" w:rsidRPr="00E312C4">
        <w:rPr>
          <w:sz w:val="22"/>
          <w:szCs w:val="22"/>
        </w:rPr>
        <w:t>.</w:t>
      </w:r>
      <w:r w:rsidR="005F146D" w:rsidRPr="00E312C4">
        <w:rPr>
          <w:sz w:val="22"/>
          <w:szCs w:val="22"/>
        </w:rPr>
        <w:t xml:space="preserve"> Additionally, the training is open</w:t>
      </w:r>
      <w:r w:rsidR="00AD57E9">
        <w:rPr>
          <w:sz w:val="22"/>
          <w:szCs w:val="22"/>
        </w:rPr>
        <w:t xml:space="preserve"> to others such as engineers, </w:t>
      </w:r>
      <w:r w:rsidR="005F146D" w:rsidRPr="00E312C4">
        <w:rPr>
          <w:sz w:val="22"/>
          <w:szCs w:val="22"/>
        </w:rPr>
        <w:t>apprentices</w:t>
      </w:r>
      <w:r w:rsidR="00356476">
        <w:rPr>
          <w:sz w:val="22"/>
          <w:szCs w:val="22"/>
        </w:rPr>
        <w:t xml:space="preserve">, trainees </w:t>
      </w:r>
      <w:r w:rsidR="00AD57E9">
        <w:rPr>
          <w:sz w:val="22"/>
          <w:szCs w:val="22"/>
        </w:rPr>
        <w:t>or other interested parties</w:t>
      </w:r>
      <w:r w:rsidR="005F146D" w:rsidRPr="00E312C4">
        <w:rPr>
          <w:sz w:val="22"/>
          <w:szCs w:val="22"/>
        </w:rPr>
        <w:t>.</w:t>
      </w:r>
    </w:p>
    <w:p w14:paraId="4AB618E8" w14:textId="77777777" w:rsidR="008535A8" w:rsidRPr="008535A8" w:rsidRDefault="008535A8" w:rsidP="005F146D">
      <w:pPr>
        <w:rPr>
          <w:b/>
          <w:sz w:val="22"/>
          <w:szCs w:val="22"/>
          <w:u w:val="single"/>
        </w:rPr>
      </w:pPr>
      <w:r w:rsidRPr="008535A8">
        <w:rPr>
          <w:b/>
          <w:sz w:val="22"/>
          <w:szCs w:val="22"/>
          <w:u w:val="single"/>
        </w:rPr>
        <w:t>Course Documentation</w:t>
      </w:r>
    </w:p>
    <w:p w14:paraId="5BD43343" w14:textId="515BE377" w:rsidR="00D00C8F" w:rsidRDefault="00D00C8F" w:rsidP="00D00C8F">
      <w:pPr>
        <w:pStyle w:val="ListParagraph"/>
        <w:numPr>
          <w:ilvl w:val="0"/>
          <w:numId w:val="9"/>
        </w:numPr>
      </w:pPr>
      <w:r>
        <w:rPr>
          <w:sz w:val="22"/>
          <w:szCs w:val="22"/>
        </w:rPr>
        <w:t>Upon competition of the training, 4-hours of C</w:t>
      </w:r>
      <w:r w:rsidR="007A1A60">
        <w:rPr>
          <w:sz w:val="22"/>
          <w:szCs w:val="22"/>
        </w:rPr>
        <w:t>C</w:t>
      </w:r>
      <w:r>
        <w:rPr>
          <w:sz w:val="22"/>
          <w:szCs w:val="22"/>
        </w:rPr>
        <w:t xml:space="preserve"> (Code </w:t>
      </w:r>
      <w:r w:rsidR="007A1A60">
        <w:rPr>
          <w:sz w:val="22"/>
          <w:szCs w:val="22"/>
        </w:rPr>
        <w:t>Change</w:t>
      </w:r>
      <w:r>
        <w:rPr>
          <w:sz w:val="22"/>
          <w:szCs w:val="22"/>
        </w:rPr>
        <w:t xml:space="preserve">) CEU's will be submitted within </w:t>
      </w:r>
      <w:r w:rsidR="00356476">
        <w:rPr>
          <w:sz w:val="22"/>
          <w:szCs w:val="22"/>
        </w:rPr>
        <w:t>7</w:t>
      </w:r>
      <w:r>
        <w:rPr>
          <w:sz w:val="22"/>
          <w:szCs w:val="22"/>
        </w:rPr>
        <w:t xml:space="preserve"> working days</w:t>
      </w:r>
      <w:r w:rsidR="00D74379">
        <w:rPr>
          <w:sz w:val="22"/>
          <w:szCs w:val="22"/>
        </w:rPr>
        <w:t>.</w:t>
      </w:r>
    </w:p>
    <w:p w14:paraId="0C54E284" w14:textId="77777777" w:rsidR="008535A8" w:rsidRPr="00544331" w:rsidRDefault="001F2B56" w:rsidP="008535A8">
      <w:pPr>
        <w:pStyle w:val="ListParagraph"/>
        <w:numPr>
          <w:ilvl w:val="0"/>
          <w:numId w:val="9"/>
        </w:numPr>
      </w:pPr>
      <w:r>
        <w:rPr>
          <w:sz w:val="22"/>
          <w:szCs w:val="22"/>
        </w:rPr>
        <w:t>A sign-</w:t>
      </w:r>
      <w:r w:rsidR="008535A8">
        <w:rPr>
          <w:sz w:val="22"/>
          <w:szCs w:val="22"/>
        </w:rPr>
        <w:t xml:space="preserve">in roster will be maintained </w:t>
      </w:r>
      <w:r w:rsidR="00544331">
        <w:rPr>
          <w:sz w:val="22"/>
          <w:szCs w:val="22"/>
        </w:rPr>
        <w:t xml:space="preserve">for 5-years </w:t>
      </w:r>
      <w:r w:rsidR="008535A8">
        <w:rPr>
          <w:sz w:val="22"/>
          <w:szCs w:val="22"/>
        </w:rPr>
        <w:t>and made available upon request</w:t>
      </w:r>
    </w:p>
    <w:p w14:paraId="2F829FB2" w14:textId="0F704738" w:rsidR="00544331" w:rsidRPr="00556FF6" w:rsidRDefault="00544331" w:rsidP="008535A8">
      <w:pPr>
        <w:pStyle w:val="ListParagraph"/>
        <w:numPr>
          <w:ilvl w:val="0"/>
          <w:numId w:val="9"/>
        </w:numPr>
      </w:pPr>
      <w:r>
        <w:rPr>
          <w:sz w:val="22"/>
          <w:szCs w:val="22"/>
        </w:rPr>
        <w:t>Course survey forms will be given to attendees and will be maintained for 5-years and made available upon request.</w:t>
      </w:r>
    </w:p>
    <w:p w14:paraId="6168EBA9" w14:textId="295C34F8" w:rsidR="00556FF6" w:rsidRDefault="00556FF6" w:rsidP="008535A8">
      <w:pPr>
        <w:pStyle w:val="ListParagraph"/>
        <w:numPr>
          <w:ilvl w:val="0"/>
          <w:numId w:val="9"/>
        </w:numPr>
      </w:pPr>
      <w:r>
        <w:rPr>
          <w:sz w:val="22"/>
          <w:szCs w:val="22"/>
        </w:rPr>
        <w:t>Attendees will receive by e-mail or onsite Certificate of Completion for provided training</w:t>
      </w:r>
    </w:p>
    <w:p w14:paraId="41353CEA" w14:textId="77777777" w:rsidR="007615B7" w:rsidRDefault="007615B7" w:rsidP="004E6AE8">
      <w:pPr>
        <w:jc w:val="center"/>
        <w:rPr>
          <w:rFonts w:ascii="Lucida Calligraphy" w:hAnsi="Lucida Calligraphy"/>
          <w:b/>
          <w:sz w:val="48"/>
          <w:szCs w:val="48"/>
        </w:rPr>
      </w:pPr>
    </w:p>
    <w:sectPr w:rsidR="007615B7" w:rsidSect="00707864">
      <w:footerReference w:type="default" r:id="rId8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E2523" w14:textId="77777777" w:rsidR="000B5DD9" w:rsidRDefault="000B5DD9" w:rsidP="00E312C4">
      <w:pPr>
        <w:spacing w:after="0" w:line="240" w:lineRule="auto"/>
      </w:pPr>
      <w:r>
        <w:separator/>
      </w:r>
    </w:p>
  </w:endnote>
  <w:endnote w:type="continuationSeparator" w:id="0">
    <w:p w14:paraId="3B93163D" w14:textId="77777777" w:rsidR="000B5DD9" w:rsidRDefault="000B5DD9" w:rsidP="00E3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93320" w14:textId="77777777" w:rsidR="00E312C4" w:rsidRDefault="00E312C4" w:rsidP="00E312C4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</w:t>
    </w:r>
  </w:p>
  <w:p w14:paraId="432B1A8E" w14:textId="77777777" w:rsidR="00E312C4" w:rsidRPr="001B5831" w:rsidRDefault="00E312C4" w:rsidP="00E312C4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</w:t>
    </w:r>
    <w:r w:rsidRPr="001B5831">
      <w:rPr>
        <w:sz w:val="20"/>
        <w:szCs w:val="20"/>
      </w:rPr>
      <w:t>Imlah Electrical Consulting</w:t>
    </w:r>
    <w:r w:rsidRPr="001B5831">
      <w:rPr>
        <w:sz w:val="20"/>
        <w:szCs w:val="20"/>
      </w:rPr>
      <w:tab/>
      <w:t xml:space="preserve">                               PO Box 6267, Aloha, Oregon, 97007</w:t>
    </w:r>
  </w:p>
  <w:p w14:paraId="67A6A1CF" w14:textId="77777777" w:rsidR="00E312C4" w:rsidRDefault="00E312C4" w:rsidP="00E312C4">
    <w:pPr>
      <w:pStyle w:val="Footer"/>
    </w:pPr>
    <w:r>
      <w:rPr>
        <w:sz w:val="20"/>
        <w:szCs w:val="20"/>
      </w:rPr>
      <w:t xml:space="preserve">            </w:t>
    </w:r>
    <w:r w:rsidRPr="001B5831">
      <w:rPr>
        <w:sz w:val="20"/>
        <w:szCs w:val="20"/>
      </w:rPr>
      <w:t xml:space="preserve">E-mail: </w:t>
    </w:r>
    <w:hyperlink r:id="rId1" w:history="1">
      <w:r w:rsidRPr="00352ECB">
        <w:rPr>
          <w:rStyle w:val="Hyperlink"/>
          <w:sz w:val="20"/>
          <w:szCs w:val="20"/>
        </w:rPr>
        <w:t>imlah.consulting@gmail.com</w:t>
      </w:r>
    </w:hyperlink>
    <w:r w:rsidRPr="001B5831">
      <w:rPr>
        <w:sz w:val="20"/>
        <w:szCs w:val="20"/>
      </w:rPr>
      <w:tab/>
      <w:t xml:space="preserve">               Web Page: imlahelectricalconsulting.net</w:t>
    </w:r>
    <w:r>
      <w:t xml:space="preserve"> </w:t>
    </w:r>
  </w:p>
  <w:p w14:paraId="7E9A756F" w14:textId="77777777" w:rsidR="00E312C4" w:rsidRPr="001B5831" w:rsidRDefault="00E312C4" w:rsidP="00E312C4">
    <w:pPr>
      <w:pStyle w:val="Footer"/>
      <w:rPr>
        <w:sz w:val="20"/>
        <w:szCs w:val="20"/>
      </w:rPr>
    </w:pPr>
    <w:r>
      <w:t xml:space="preserve">          </w:t>
    </w:r>
    <w:r w:rsidRPr="001B5831">
      <w:rPr>
        <w:sz w:val="20"/>
        <w:szCs w:val="20"/>
      </w:rPr>
      <w:t>Phone: 503-267-3960</w:t>
    </w:r>
  </w:p>
  <w:p w14:paraId="06983178" w14:textId="77777777" w:rsidR="00E312C4" w:rsidRDefault="00E312C4">
    <w:pPr>
      <w:pStyle w:val="Footer"/>
    </w:pPr>
  </w:p>
  <w:p w14:paraId="17AE6BBD" w14:textId="77777777" w:rsidR="00E312C4" w:rsidRPr="001B5831" w:rsidRDefault="00E312C4" w:rsidP="00E312C4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</w:t>
    </w:r>
  </w:p>
  <w:p w14:paraId="1967EC68" w14:textId="77777777" w:rsidR="00E312C4" w:rsidRDefault="00E31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8951C" w14:textId="77777777" w:rsidR="000B5DD9" w:rsidRDefault="000B5DD9" w:rsidP="00E312C4">
      <w:pPr>
        <w:spacing w:after="0" w:line="240" w:lineRule="auto"/>
      </w:pPr>
      <w:r>
        <w:separator/>
      </w:r>
    </w:p>
  </w:footnote>
  <w:footnote w:type="continuationSeparator" w:id="0">
    <w:p w14:paraId="11F7A4E5" w14:textId="77777777" w:rsidR="000B5DD9" w:rsidRDefault="000B5DD9" w:rsidP="00E31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188"/>
    <w:multiLevelType w:val="hybridMultilevel"/>
    <w:tmpl w:val="0E6EEE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6B38"/>
    <w:multiLevelType w:val="hybridMultilevel"/>
    <w:tmpl w:val="2BFCCD9C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E15244"/>
    <w:multiLevelType w:val="hybridMultilevel"/>
    <w:tmpl w:val="0E4CF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D0B6D"/>
    <w:multiLevelType w:val="hybridMultilevel"/>
    <w:tmpl w:val="F1422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03261"/>
    <w:multiLevelType w:val="hybridMultilevel"/>
    <w:tmpl w:val="3D66BB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917D5"/>
    <w:multiLevelType w:val="hybridMultilevel"/>
    <w:tmpl w:val="15CCA9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9B06F9"/>
    <w:multiLevelType w:val="hybridMultilevel"/>
    <w:tmpl w:val="4C8E3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334B0"/>
    <w:multiLevelType w:val="hybridMultilevel"/>
    <w:tmpl w:val="11CE5A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E3078"/>
    <w:multiLevelType w:val="hybridMultilevel"/>
    <w:tmpl w:val="4942D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274093">
    <w:abstractNumId w:val="4"/>
  </w:num>
  <w:num w:numId="2" w16cid:durableId="1432815119">
    <w:abstractNumId w:val="3"/>
  </w:num>
  <w:num w:numId="3" w16cid:durableId="1133713167">
    <w:abstractNumId w:val="7"/>
  </w:num>
  <w:num w:numId="4" w16cid:durableId="715741619">
    <w:abstractNumId w:val="0"/>
  </w:num>
  <w:num w:numId="5" w16cid:durableId="1069353272">
    <w:abstractNumId w:val="1"/>
  </w:num>
  <w:num w:numId="6" w16cid:durableId="938686042">
    <w:abstractNumId w:val="2"/>
  </w:num>
  <w:num w:numId="7" w16cid:durableId="157962017">
    <w:abstractNumId w:val="5"/>
  </w:num>
  <w:num w:numId="8" w16cid:durableId="1810900551">
    <w:abstractNumId w:val="8"/>
  </w:num>
  <w:num w:numId="9" w16cid:durableId="245725427">
    <w:abstractNumId w:val="6"/>
  </w:num>
  <w:num w:numId="10" w16cid:durableId="1817062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E8"/>
    <w:rsid w:val="00031635"/>
    <w:rsid w:val="00077969"/>
    <w:rsid w:val="00094878"/>
    <w:rsid w:val="000A6528"/>
    <w:rsid w:val="000B5DD9"/>
    <w:rsid w:val="000D39B6"/>
    <w:rsid w:val="000D492D"/>
    <w:rsid w:val="000F14A4"/>
    <w:rsid w:val="001323EC"/>
    <w:rsid w:val="001B72C2"/>
    <w:rsid w:val="001C0780"/>
    <w:rsid w:val="001F2B56"/>
    <w:rsid w:val="00214652"/>
    <w:rsid w:val="00245FE6"/>
    <w:rsid w:val="002D39A5"/>
    <w:rsid w:val="00301B67"/>
    <w:rsid w:val="00320628"/>
    <w:rsid w:val="00347EFC"/>
    <w:rsid w:val="00356476"/>
    <w:rsid w:val="0036602B"/>
    <w:rsid w:val="00393690"/>
    <w:rsid w:val="003973EB"/>
    <w:rsid w:val="003C3B08"/>
    <w:rsid w:val="003F777B"/>
    <w:rsid w:val="00417C63"/>
    <w:rsid w:val="00425108"/>
    <w:rsid w:val="0045454D"/>
    <w:rsid w:val="004A4FCA"/>
    <w:rsid w:val="004E6AE8"/>
    <w:rsid w:val="00540018"/>
    <w:rsid w:val="00544331"/>
    <w:rsid w:val="00556FF6"/>
    <w:rsid w:val="005D496A"/>
    <w:rsid w:val="005E7CBD"/>
    <w:rsid w:val="005F146D"/>
    <w:rsid w:val="00613197"/>
    <w:rsid w:val="00613C61"/>
    <w:rsid w:val="00681165"/>
    <w:rsid w:val="00691EF1"/>
    <w:rsid w:val="006C1A98"/>
    <w:rsid w:val="00707864"/>
    <w:rsid w:val="0071291C"/>
    <w:rsid w:val="00725062"/>
    <w:rsid w:val="00732A4C"/>
    <w:rsid w:val="00734B3C"/>
    <w:rsid w:val="007615B7"/>
    <w:rsid w:val="007849BE"/>
    <w:rsid w:val="007A1A60"/>
    <w:rsid w:val="007F1362"/>
    <w:rsid w:val="00823B13"/>
    <w:rsid w:val="008535A8"/>
    <w:rsid w:val="008559F0"/>
    <w:rsid w:val="00857E9C"/>
    <w:rsid w:val="008643F7"/>
    <w:rsid w:val="008908FF"/>
    <w:rsid w:val="00895C69"/>
    <w:rsid w:val="008B1DE3"/>
    <w:rsid w:val="008E7D10"/>
    <w:rsid w:val="009032F1"/>
    <w:rsid w:val="00905E2A"/>
    <w:rsid w:val="0094169E"/>
    <w:rsid w:val="00962533"/>
    <w:rsid w:val="00964D77"/>
    <w:rsid w:val="00966297"/>
    <w:rsid w:val="0096649E"/>
    <w:rsid w:val="00982D11"/>
    <w:rsid w:val="0098604F"/>
    <w:rsid w:val="009960E9"/>
    <w:rsid w:val="009D2B25"/>
    <w:rsid w:val="009E0FCD"/>
    <w:rsid w:val="009F1708"/>
    <w:rsid w:val="00A60ECA"/>
    <w:rsid w:val="00A6227C"/>
    <w:rsid w:val="00AA5C68"/>
    <w:rsid w:val="00AA5CED"/>
    <w:rsid w:val="00AD57E9"/>
    <w:rsid w:val="00B00C4C"/>
    <w:rsid w:val="00B12D38"/>
    <w:rsid w:val="00B255A4"/>
    <w:rsid w:val="00B33DF7"/>
    <w:rsid w:val="00B66AB1"/>
    <w:rsid w:val="00B677AD"/>
    <w:rsid w:val="00B71AF5"/>
    <w:rsid w:val="00B85F62"/>
    <w:rsid w:val="00C020B5"/>
    <w:rsid w:val="00CD280E"/>
    <w:rsid w:val="00CD5DDA"/>
    <w:rsid w:val="00CE29A0"/>
    <w:rsid w:val="00CE6245"/>
    <w:rsid w:val="00D00C8F"/>
    <w:rsid w:val="00D14FA4"/>
    <w:rsid w:val="00D21A66"/>
    <w:rsid w:val="00D27205"/>
    <w:rsid w:val="00D43E3B"/>
    <w:rsid w:val="00D74379"/>
    <w:rsid w:val="00DE03F3"/>
    <w:rsid w:val="00DE4DEE"/>
    <w:rsid w:val="00E1137B"/>
    <w:rsid w:val="00E312C4"/>
    <w:rsid w:val="00E561E1"/>
    <w:rsid w:val="00E63EC3"/>
    <w:rsid w:val="00E91229"/>
    <w:rsid w:val="00EB1156"/>
    <w:rsid w:val="00EE571D"/>
    <w:rsid w:val="00F027C1"/>
    <w:rsid w:val="00F35F77"/>
    <w:rsid w:val="00F50EE2"/>
    <w:rsid w:val="00F7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1011"/>
  <w15:docId w15:val="{6D60FFEC-BE6C-4CFC-9764-A268DA23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2C4"/>
  </w:style>
  <w:style w:type="paragraph" w:styleId="Footer">
    <w:name w:val="footer"/>
    <w:basedOn w:val="Normal"/>
    <w:link w:val="FooterChar"/>
    <w:uiPriority w:val="99"/>
    <w:unhideWhenUsed/>
    <w:rsid w:val="00E31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2C4"/>
  </w:style>
  <w:style w:type="character" w:styleId="Hyperlink">
    <w:name w:val="Hyperlink"/>
    <w:basedOn w:val="DefaultParagraphFont"/>
    <w:uiPriority w:val="99"/>
    <w:unhideWhenUsed/>
    <w:rsid w:val="00E31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lah.consul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 Imlah</cp:lastModifiedBy>
  <cp:revision>3</cp:revision>
  <cp:lastPrinted>2016-12-31T20:33:00Z</cp:lastPrinted>
  <dcterms:created xsi:type="dcterms:W3CDTF">2025-02-24T22:56:00Z</dcterms:created>
  <dcterms:modified xsi:type="dcterms:W3CDTF">2025-02-24T22:58:00Z</dcterms:modified>
</cp:coreProperties>
</file>