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28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7"/>
        <w:gridCol w:w="8143"/>
      </w:tblGrid>
      <w:tr w:rsidR="00173E30" w:rsidRPr="00DB3B02" w14:paraId="3FE76537" w14:textId="77777777" w:rsidTr="00173E30">
        <w:trPr>
          <w:trHeight w:val="2191"/>
        </w:trPr>
        <w:tc>
          <w:tcPr>
            <w:tcW w:w="2387" w:type="dxa"/>
          </w:tcPr>
          <w:p w14:paraId="5708775A" w14:textId="77777777" w:rsidR="00B97FF6" w:rsidRPr="00B97FF6" w:rsidRDefault="00173E30" w:rsidP="00B97FF6">
            <w:pPr>
              <w:spacing w:line="276" w:lineRule="auto"/>
              <w:ind w:right="-20"/>
              <w:rPr>
                <w:rFonts w:ascii="Gotham Book" w:hAnsi="Gotham Book"/>
                <w:color w:val="0D0D0D" w:themeColor="text1" w:themeTint="F2"/>
                <w:sz w:val="16"/>
                <w:szCs w:val="16"/>
              </w:rPr>
            </w:pPr>
            <w:r w:rsidRPr="002D5AE6">
              <w:rPr>
                <w:rFonts w:ascii="Gotham Bold" w:hAnsi="Gotham Bold"/>
                <w:color w:val="0D0D0D" w:themeColor="text1" w:themeTint="F2"/>
              </w:rPr>
              <w:t>R</w:t>
            </w:r>
            <w:r>
              <w:rPr>
                <w:rFonts w:ascii="Gotham Bold" w:hAnsi="Gotham Bold"/>
                <w:color w:val="0D0D0D" w:themeColor="text1" w:themeTint="F2"/>
              </w:rPr>
              <w:t>ocketCert, LLC</w:t>
            </w:r>
            <w:r w:rsidRPr="002D5AE6">
              <w:rPr>
                <w:rFonts w:ascii="Gotham Book" w:hAnsi="Gotham Book"/>
                <w:color w:val="0D0D0D" w:themeColor="text1" w:themeTint="F2"/>
              </w:rPr>
              <w:br/>
            </w:r>
            <w:r w:rsidR="00B97FF6" w:rsidRPr="00B97FF6">
              <w:rPr>
                <w:rFonts w:ascii="Gotham Book" w:hAnsi="Gotham Book"/>
                <w:color w:val="0D0D0D" w:themeColor="text1" w:themeTint="F2"/>
                <w:sz w:val="16"/>
                <w:szCs w:val="16"/>
              </w:rPr>
              <w:t>408 N Cedar Bluff Rd</w:t>
            </w:r>
            <w:r w:rsidR="00B97FF6" w:rsidRPr="00B97FF6">
              <w:rPr>
                <w:rFonts w:ascii="Gotham Book" w:hAnsi="Gotham Book"/>
                <w:color w:val="0D0D0D" w:themeColor="text1" w:themeTint="F2"/>
                <w:sz w:val="16"/>
                <w:szCs w:val="16"/>
              </w:rPr>
              <w:br/>
              <w:t>Suite 236</w:t>
            </w:r>
            <w:r w:rsidR="00B97FF6" w:rsidRPr="00B97FF6">
              <w:rPr>
                <w:rFonts w:ascii="Gotham Book" w:hAnsi="Gotham Book"/>
                <w:color w:val="0D0D0D" w:themeColor="text1" w:themeTint="F2"/>
                <w:sz w:val="16"/>
                <w:szCs w:val="16"/>
              </w:rPr>
              <w:br/>
              <w:t>Knoxville, TN 37923</w:t>
            </w:r>
          </w:p>
          <w:p w14:paraId="49B4DB3A" w14:textId="7AD78E76" w:rsidR="00173E30" w:rsidRPr="002D5AE6" w:rsidRDefault="00B97FF6" w:rsidP="00B97FF6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  <w:r w:rsidRPr="00B97FF6">
              <w:rPr>
                <w:rFonts w:ascii="Gotham Book" w:hAnsi="Gotham Book"/>
                <w:color w:val="0D0D0D" w:themeColor="text1" w:themeTint="F2"/>
                <w:sz w:val="16"/>
                <w:szCs w:val="16"/>
              </w:rPr>
              <w:t>800-495-6612</w:t>
            </w:r>
          </w:p>
        </w:tc>
        <w:tc>
          <w:tcPr>
            <w:tcW w:w="8143" w:type="dxa"/>
          </w:tcPr>
          <w:p w14:paraId="6F735082" w14:textId="3BFC4795" w:rsidR="00173E30" w:rsidRDefault="00173E30" w:rsidP="00173E30">
            <w:pPr>
              <w:ind w:right="-20"/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</w:pPr>
            <w:r w:rsidRPr="00206AC4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 xml:space="preserve">Course </w:t>
            </w:r>
            <w:r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Objective:</w:t>
            </w:r>
          </w:p>
          <w:p w14:paraId="47860B58" w14:textId="6CF0D911" w:rsidR="00173E30" w:rsidRPr="00713A3E" w:rsidRDefault="00173E30" w:rsidP="00173E30">
            <w:pPr>
              <w:pStyle w:val="paragraph"/>
              <w:spacing w:before="0" w:beforeAutospacing="0" w:after="0" w:afterAutospacing="0"/>
              <w:ind w:left="-24" w:right="-20"/>
              <w:jc w:val="both"/>
              <w:textAlignment w:val="baseline"/>
              <w:rPr>
                <w:rFonts w:ascii="Gotham Book" w:hAnsi="Gotham Book" w:cs="Segoe UI"/>
                <w:sz w:val="22"/>
                <w:szCs w:val="22"/>
              </w:rPr>
            </w:pPr>
            <w:r w:rsidRPr="00713A3E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The purpose of this </w:t>
            </w:r>
            <w:r>
              <w:rPr>
                <w:rStyle w:val="eop"/>
                <w:rFonts w:ascii="Gotham Book" w:hAnsi="Gotham Book" w:cs="Segoe UI"/>
                <w:sz w:val="22"/>
                <w:szCs w:val="22"/>
              </w:rPr>
              <w:t>f</w:t>
            </w:r>
            <w:r>
              <w:rPr>
                <w:rStyle w:val="eop"/>
                <w:rFonts w:ascii="Gotham Book" w:hAnsi="Gotham Book" w:cs="Segoe UI"/>
              </w:rPr>
              <w:t>our</w:t>
            </w:r>
            <w:r w:rsidRPr="00713A3E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 (</w:t>
            </w:r>
            <w:r>
              <w:rPr>
                <w:rStyle w:val="eop"/>
                <w:rFonts w:ascii="Gotham Book" w:hAnsi="Gotham Book" w:cs="Segoe UI"/>
                <w:sz w:val="22"/>
                <w:szCs w:val="22"/>
              </w:rPr>
              <w:t>4</w:t>
            </w:r>
            <w:r w:rsidRPr="00713A3E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) </w:t>
            </w:r>
            <w:r w:rsidRPr="0071595B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hour </w:t>
            </w:r>
            <w:r w:rsidR="0082447F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plumbing </w:t>
            </w:r>
            <w:r w:rsidRPr="0071595B">
              <w:rPr>
                <w:rStyle w:val="eop"/>
                <w:rFonts w:ascii="Gotham Book" w:hAnsi="Gotham Book" w:cs="Segoe UI"/>
                <w:sz w:val="22"/>
                <w:szCs w:val="22"/>
              </w:rPr>
              <w:t>continuing</w:t>
            </w:r>
            <w:r w:rsidRPr="00713A3E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 education course is to provide the licensee with a better knowledge and </w:t>
            </w:r>
            <w:r w:rsidRPr="00C9351F">
              <w:rPr>
                <w:rStyle w:val="eop"/>
                <w:rFonts w:ascii="Gotham Book" w:hAnsi="Gotham Book" w:cs="Segoe UI"/>
                <w:sz w:val="22"/>
                <w:szCs w:val="22"/>
              </w:rPr>
              <w:t>understanding key business concepts to help improve the welfare of their customers and employees</w:t>
            </w:r>
            <w:r>
              <w:rPr>
                <w:rStyle w:val="eop"/>
                <w:rFonts w:ascii="Gotham Book" w:hAnsi="Gotham Book" w:cs="Segoe UI"/>
                <w:sz w:val="22"/>
                <w:szCs w:val="22"/>
              </w:rPr>
              <w:t>. These key concepts include Bidding and Estimating, Contract Management Accounting practices, employee management, project management and marketing concepts that include digital and traditional methods</w:t>
            </w:r>
            <w:r w:rsidR="0082447F">
              <w:rPr>
                <w:rStyle w:val="eop"/>
                <w:rFonts w:ascii="Gotham Book" w:hAnsi="Gotham Book" w:cs="Segoe UI"/>
                <w:sz w:val="22"/>
                <w:szCs w:val="22"/>
              </w:rPr>
              <w:t>. After completing this course, the learner will be able to apply business strategies within their profession.</w:t>
            </w:r>
          </w:p>
          <w:p w14:paraId="3A4B09E0" w14:textId="527AAE85" w:rsidR="00173E30" w:rsidRPr="00173E30" w:rsidRDefault="00173E30" w:rsidP="00173E30">
            <w:pPr>
              <w:ind w:right="-20"/>
              <w:rPr>
                <w:rFonts w:ascii="Gotham Book" w:hAnsi="Gotham Book"/>
                <w:b/>
                <w:bCs/>
                <w:sz w:val="24"/>
                <w:szCs w:val="24"/>
              </w:rPr>
            </w:pPr>
          </w:p>
        </w:tc>
      </w:tr>
      <w:tr w:rsidR="00173E30" w:rsidRPr="00DB3B02" w14:paraId="09C29E33" w14:textId="77777777" w:rsidTr="00173E30">
        <w:trPr>
          <w:trHeight w:val="2191"/>
        </w:trPr>
        <w:tc>
          <w:tcPr>
            <w:tcW w:w="2387" w:type="dxa"/>
          </w:tcPr>
          <w:p w14:paraId="01857463" w14:textId="77777777" w:rsidR="00173E30" w:rsidRPr="002D5AE6" w:rsidRDefault="00173E30" w:rsidP="00095968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57739B7B" w14:textId="6319A039" w:rsidR="0082447F" w:rsidRDefault="0082447F" w:rsidP="0082447F">
            <w:pPr>
              <w:ind w:right="-20"/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</w:pPr>
            <w:r w:rsidRPr="00206AC4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 xml:space="preserve">Course </w:t>
            </w:r>
            <w:r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Outline:</w:t>
            </w:r>
          </w:p>
          <w:p w14:paraId="6924A01E" w14:textId="77777777" w:rsidR="0082447F" w:rsidRDefault="0082447F" w:rsidP="0082447F">
            <w:pPr>
              <w:ind w:right="-20"/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</w:pPr>
          </w:p>
          <w:p w14:paraId="08507EC6" w14:textId="77777777" w:rsidR="00173E30" w:rsidRPr="00B81A79" w:rsidRDefault="00173E30" w:rsidP="00173E30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Bidding and Estimating Part 1</w:t>
            </w:r>
          </w:p>
          <w:p w14:paraId="131C24CF" w14:textId="77777777" w:rsidR="00173E30" w:rsidRPr="00EB3814" w:rsidRDefault="00173E30" w:rsidP="00173E3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814">
              <w:rPr>
                <w:rFonts w:ascii="Gotham Book" w:hAnsi="Gotham Book"/>
                <w:sz w:val="20"/>
                <w:szCs w:val="20"/>
              </w:rPr>
              <w:t>Bidding and Estimating</w:t>
            </w:r>
          </w:p>
          <w:p w14:paraId="39BCD97D" w14:textId="77777777" w:rsidR="00173E30" w:rsidRPr="00EB3814" w:rsidRDefault="00173E30" w:rsidP="00173E3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814">
              <w:rPr>
                <w:rFonts w:ascii="Gotham Book" w:hAnsi="Gotham Book"/>
                <w:sz w:val="20"/>
                <w:szCs w:val="20"/>
              </w:rPr>
              <w:t>Bidding Documents</w:t>
            </w:r>
          </w:p>
          <w:p w14:paraId="1CF06468" w14:textId="77777777" w:rsidR="00173E30" w:rsidRPr="00EB3814" w:rsidRDefault="00173E30" w:rsidP="00173E3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814">
              <w:rPr>
                <w:rFonts w:ascii="Gotham Book" w:hAnsi="Gotham Book"/>
                <w:sz w:val="20"/>
                <w:szCs w:val="20"/>
              </w:rPr>
              <w:t>Bidding Ethics</w:t>
            </w:r>
          </w:p>
          <w:p w14:paraId="4D48B502" w14:textId="77777777" w:rsidR="00173E30" w:rsidRPr="00EB3814" w:rsidRDefault="00173E30" w:rsidP="00173E30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814">
              <w:rPr>
                <w:rFonts w:ascii="Gotham Book" w:hAnsi="Gotham Book"/>
                <w:sz w:val="20"/>
                <w:szCs w:val="20"/>
              </w:rPr>
              <w:t>Tips for a Creating a Bid</w:t>
            </w:r>
          </w:p>
          <w:p w14:paraId="7954F5A6" w14:textId="77777777" w:rsidR="00173E30" w:rsidRPr="00EB3814" w:rsidRDefault="00173E30" w:rsidP="00173E3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814">
              <w:rPr>
                <w:rFonts w:ascii="Gotham Book" w:hAnsi="Gotham Book"/>
                <w:sz w:val="20"/>
                <w:szCs w:val="20"/>
              </w:rPr>
              <w:t>Estimate Planning</w:t>
            </w:r>
          </w:p>
          <w:p w14:paraId="4B60DF09" w14:textId="77777777" w:rsidR="00173E30" w:rsidRPr="00EB3814" w:rsidRDefault="00173E30" w:rsidP="00173E30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814">
              <w:rPr>
                <w:rFonts w:ascii="Gotham Book" w:hAnsi="Gotham Book"/>
                <w:sz w:val="20"/>
                <w:szCs w:val="20"/>
              </w:rPr>
              <w:t>Project Documents</w:t>
            </w:r>
          </w:p>
          <w:p w14:paraId="5E592E51" w14:textId="77777777" w:rsidR="00173E30" w:rsidRPr="00EB3814" w:rsidRDefault="00173E30" w:rsidP="00173E30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814">
              <w:rPr>
                <w:rFonts w:ascii="Gotham Book" w:hAnsi="Gotham Book"/>
                <w:sz w:val="20"/>
                <w:szCs w:val="20"/>
              </w:rPr>
              <w:t>Project Documents - Specifications</w:t>
            </w:r>
          </w:p>
          <w:p w14:paraId="1E52AF4C" w14:textId="77777777" w:rsidR="00173E30" w:rsidRPr="00EB3814" w:rsidRDefault="00173E30" w:rsidP="00173E30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814">
              <w:rPr>
                <w:rFonts w:ascii="Gotham Book" w:hAnsi="Gotham Book"/>
                <w:sz w:val="20"/>
                <w:szCs w:val="20"/>
              </w:rPr>
              <w:t>Project Documents - Construction Documents</w:t>
            </w:r>
          </w:p>
          <w:p w14:paraId="651BB03A" w14:textId="77777777" w:rsidR="00173E30" w:rsidRPr="00EB3814" w:rsidRDefault="00173E30" w:rsidP="00173E30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814">
              <w:rPr>
                <w:rFonts w:ascii="Gotham Book" w:hAnsi="Gotham Book"/>
                <w:sz w:val="20"/>
                <w:szCs w:val="20"/>
              </w:rPr>
              <w:t>Project Documents – Design</w:t>
            </w:r>
          </w:p>
          <w:p w14:paraId="7244950E" w14:textId="77777777" w:rsidR="00173E30" w:rsidRPr="00EB3814" w:rsidRDefault="00173E30" w:rsidP="00173E3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3814">
              <w:rPr>
                <w:rFonts w:ascii="Gotham Book" w:hAnsi="Gotham Book"/>
                <w:sz w:val="20"/>
                <w:szCs w:val="20"/>
              </w:rPr>
              <w:t>Bidding and Estimating – Site Visit</w:t>
            </w:r>
          </w:p>
          <w:p w14:paraId="4C17412E" w14:textId="77777777" w:rsidR="00173E30" w:rsidRDefault="00173E30" w:rsidP="00173E3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77CEAB57" w14:textId="77777777" w:rsidR="00173E30" w:rsidRPr="00B81A79" w:rsidRDefault="00173E30" w:rsidP="00CF41EA">
            <w:pPr>
              <w:ind w:right="-20"/>
              <w:rPr>
                <w:rFonts w:ascii="Gotham Book" w:hAnsi="Gotham Book"/>
                <w:b/>
                <w:bCs/>
                <w:sz w:val="24"/>
                <w:szCs w:val="24"/>
              </w:rPr>
            </w:pPr>
          </w:p>
        </w:tc>
      </w:tr>
      <w:tr w:rsidR="00173E30" w:rsidRPr="00DB3B02" w14:paraId="70389538" w14:textId="193656B8" w:rsidTr="00173E30">
        <w:trPr>
          <w:trHeight w:val="2191"/>
        </w:trPr>
        <w:tc>
          <w:tcPr>
            <w:tcW w:w="2387" w:type="dxa"/>
          </w:tcPr>
          <w:p w14:paraId="52672BB9" w14:textId="24368F3A" w:rsidR="00173E30" w:rsidRPr="00D11ED9" w:rsidRDefault="00173E30" w:rsidP="007B0E62">
            <w:pPr>
              <w:spacing w:line="276" w:lineRule="auto"/>
              <w:ind w:right="-20"/>
              <w:rPr>
                <w:rFonts w:ascii="Gotham Book" w:hAnsi="Gotham Book"/>
                <w:color w:val="003366"/>
              </w:rPr>
            </w:pPr>
          </w:p>
        </w:tc>
        <w:tc>
          <w:tcPr>
            <w:tcW w:w="8143" w:type="dxa"/>
          </w:tcPr>
          <w:p w14:paraId="4E7D1191" w14:textId="77777777" w:rsidR="00173E30" w:rsidRPr="00B81A79" w:rsidRDefault="00173E30" w:rsidP="00D7285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Bidding and Estimating Part 2</w:t>
            </w:r>
          </w:p>
          <w:p w14:paraId="2F17CAE2" w14:textId="77777777" w:rsidR="00173E30" w:rsidRPr="00545C33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45C33">
              <w:rPr>
                <w:rFonts w:ascii="Gotham Book" w:hAnsi="Gotham Book"/>
                <w:sz w:val="20"/>
                <w:szCs w:val="20"/>
              </w:rPr>
              <w:t>Estimating Framework</w:t>
            </w:r>
          </w:p>
          <w:p w14:paraId="3ECF0676" w14:textId="77777777" w:rsidR="00173E30" w:rsidRPr="00545C33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45C33">
              <w:rPr>
                <w:rFonts w:ascii="Gotham Book" w:hAnsi="Gotham Book"/>
                <w:sz w:val="20"/>
                <w:szCs w:val="20"/>
              </w:rPr>
              <w:t>Define the Phases</w:t>
            </w:r>
          </w:p>
          <w:p w14:paraId="2737A5D9" w14:textId="77777777" w:rsidR="00173E30" w:rsidRPr="00545C33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45C33">
              <w:rPr>
                <w:rFonts w:ascii="Gotham Book" w:hAnsi="Gotham Book"/>
                <w:sz w:val="20"/>
                <w:szCs w:val="20"/>
              </w:rPr>
              <w:t>Tasks and Materials Needed</w:t>
            </w:r>
          </w:p>
          <w:p w14:paraId="1CE24C87" w14:textId="77777777" w:rsidR="00173E30" w:rsidRPr="00545C33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45C33">
              <w:rPr>
                <w:rFonts w:ascii="Gotham Book" w:hAnsi="Gotham Book"/>
                <w:sz w:val="20"/>
                <w:szCs w:val="20"/>
              </w:rPr>
              <w:t>Estimating Checklist</w:t>
            </w:r>
          </w:p>
          <w:p w14:paraId="309E9097" w14:textId="77777777" w:rsidR="00173E30" w:rsidRPr="00545C33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45C33">
              <w:rPr>
                <w:rFonts w:ascii="Gotham Book" w:hAnsi="Gotham Book"/>
                <w:sz w:val="20"/>
                <w:szCs w:val="20"/>
              </w:rPr>
              <w:t>Using an Estimator</w:t>
            </w:r>
          </w:p>
          <w:p w14:paraId="4E1DB783" w14:textId="77777777" w:rsidR="00173E30" w:rsidRPr="00545C33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45C33">
              <w:rPr>
                <w:rFonts w:ascii="Gotham Book" w:hAnsi="Gotham Book"/>
                <w:sz w:val="20"/>
                <w:szCs w:val="20"/>
              </w:rPr>
              <w:t>Submitting Your Bid</w:t>
            </w:r>
          </w:p>
          <w:p w14:paraId="65160171" w14:textId="77777777" w:rsidR="00173E30" w:rsidRPr="00545C33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45C33">
              <w:rPr>
                <w:rFonts w:ascii="Gotham Book" w:hAnsi="Gotham Book"/>
                <w:sz w:val="20"/>
                <w:szCs w:val="20"/>
              </w:rPr>
              <w:t>Technology Tools for Estimating</w:t>
            </w:r>
          </w:p>
          <w:p w14:paraId="184238A0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5B052A67" w14:textId="6E1FB812" w:rsidR="00173E30" w:rsidRPr="00D7285F" w:rsidRDefault="00173E30" w:rsidP="00D7285F">
            <w:pPr>
              <w:ind w:left="432" w:right="-2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173E30" w:rsidRPr="00DB3B02" w14:paraId="0CF76782" w14:textId="77777777" w:rsidTr="00173E30">
        <w:trPr>
          <w:trHeight w:val="2191"/>
        </w:trPr>
        <w:tc>
          <w:tcPr>
            <w:tcW w:w="2387" w:type="dxa"/>
          </w:tcPr>
          <w:p w14:paraId="369C81A2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19A16159" w14:textId="77777777" w:rsidR="00173E30" w:rsidRPr="00B81A79" w:rsidRDefault="00173E30" w:rsidP="00D7285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Contract Management Part 1</w:t>
            </w:r>
          </w:p>
          <w:p w14:paraId="5F2050D9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Contract Documents and Project Manual</w:t>
            </w:r>
          </w:p>
          <w:p w14:paraId="75CA738A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Bid Documents</w:t>
            </w:r>
          </w:p>
          <w:p w14:paraId="72BF65BF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Contract Provisions</w:t>
            </w:r>
          </w:p>
          <w:p w14:paraId="33AF50E4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Technical Specifications</w:t>
            </w:r>
          </w:p>
          <w:p w14:paraId="67BF0215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Construction Drawings</w:t>
            </w:r>
          </w:p>
          <w:p w14:paraId="25BFD5DE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Making Substitutions</w:t>
            </w:r>
          </w:p>
          <w:p w14:paraId="4B7C7140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Substitution Approval Process</w:t>
            </w:r>
          </w:p>
          <w:p w14:paraId="001188A8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Substitutions After the Bid Process</w:t>
            </w:r>
          </w:p>
          <w:p w14:paraId="3BB457CB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Substitution Specifications</w:t>
            </w:r>
          </w:p>
          <w:p w14:paraId="1098DA85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Required Contract Elements</w:t>
            </w:r>
          </w:p>
          <w:p w14:paraId="5303E447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Offer and Acceptance</w:t>
            </w:r>
          </w:p>
          <w:p w14:paraId="575947F7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Consideration</w:t>
            </w:r>
          </w:p>
          <w:p w14:paraId="172AB636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lastRenderedPageBreak/>
              <w:t>Competent Parties</w:t>
            </w:r>
          </w:p>
          <w:p w14:paraId="5C9CE32C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Legal Purpose</w:t>
            </w:r>
          </w:p>
          <w:p w14:paraId="09C3F99C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Contract Price and Payment terms</w:t>
            </w:r>
          </w:p>
          <w:p w14:paraId="3E4B9B5B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Getting Paid</w:t>
            </w:r>
          </w:p>
          <w:p w14:paraId="7593C90C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Progress Payment</w:t>
            </w:r>
          </w:p>
          <w:p w14:paraId="4194CD24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Retainage</w:t>
            </w:r>
          </w:p>
          <w:p w14:paraId="048EBA9E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Final Payment</w:t>
            </w:r>
          </w:p>
          <w:p w14:paraId="7299FF62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Obligations of the Parties</w:t>
            </w:r>
          </w:p>
          <w:p w14:paraId="18E75774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B5E07">
              <w:rPr>
                <w:rFonts w:ascii="Gotham Book" w:hAnsi="Gotham Book"/>
                <w:sz w:val="20"/>
                <w:szCs w:val="20"/>
              </w:rPr>
              <w:t>Contract Conditions</w:t>
            </w:r>
          </w:p>
          <w:p w14:paraId="7E12B290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C5871">
              <w:rPr>
                <w:rFonts w:ascii="Gotham Book" w:hAnsi="Gotham Book"/>
                <w:sz w:val="20"/>
                <w:szCs w:val="20"/>
              </w:rPr>
              <w:t>Owner’s Obligation</w:t>
            </w:r>
          </w:p>
          <w:p w14:paraId="2E592BB6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C5871">
              <w:rPr>
                <w:rFonts w:ascii="Gotham Book" w:hAnsi="Gotham Book"/>
                <w:sz w:val="20"/>
                <w:szCs w:val="20"/>
              </w:rPr>
              <w:t>Supplemental Conditions</w:t>
            </w:r>
          </w:p>
          <w:p w14:paraId="2DEEA016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2D26020A" w14:textId="51E588F1" w:rsidR="00173E30" w:rsidRPr="00D7285F" w:rsidRDefault="00173E30" w:rsidP="00D7285F">
            <w:pPr>
              <w:ind w:left="432" w:right="-2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173E30" w:rsidRPr="00DB3B02" w14:paraId="36C98BC3" w14:textId="77777777" w:rsidTr="00173E30">
        <w:trPr>
          <w:trHeight w:val="2191"/>
        </w:trPr>
        <w:tc>
          <w:tcPr>
            <w:tcW w:w="2387" w:type="dxa"/>
          </w:tcPr>
          <w:p w14:paraId="5AE8FC11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1BDAB1C0" w14:textId="77777777" w:rsidR="00173E30" w:rsidRPr="00B81A79" w:rsidRDefault="00173E30" w:rsidP="00D7285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Contract Management Part 2</w:t>
            </w:r>
          </w:p>
          <w:p w14:paraId="2FE1DAD5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C5871">
              <w:rPr>
                <w:rFonts w:ascii="Gotham Book" w:hAnsi="Gotham Book"/>
                <w:sz w:val="20"/>
                <w:szCs w:val="20"/>
              </w:rPr>
              <w:t>Breach of Contract</w:t>
            </w:r>
          </w:p>
          <w:p w14:paraId="0694ED2E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C5871">
              <w:rPr>
                <w:rFonts w:ascii="Gotham Book" w:hAnsi="Gotham Book"/>
                <w:sz w:val="20"/>
                <w:szCs w:val="20"/>
              </w:rPr>
              <w:t xml:space="preserve">Material Breach </w:t>
            </w:r>
          </w:p>
          <w:p w14:paraId="1A5BC259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C5871">
              <w:rPr>
                <w:rFonts w:ascii="Gotham Book" w:hAnsi="Gotham Book"/>
                <w:sz w:val="20"/>
                <w:szCs w:val="20"/>
              </w:rPr>
              <w:t xml:space="preserve">Immaterial or Partial Breach </w:t>
            </w:r>
          </w:p>
          <w:p w14:paraId="4D3B927E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C5871">
              <w:rPr>
                <w:rFonts w:ascii="Gotham Book" w:hAnsi="Gotham Book"/>
                <w:sz w:val="20"/>
                <w:szCs w:val="20"/>
              </w:rPr>
              <w:t>Boilerplate Provisions</w:t>
            </w:r>
          </w:p>
          <w:p w14:paraId="016FD487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C5871">
              <w:rPr>
                <w:rFonts w:ascii="Gotham Book" w:hAnsi="Gotham Book"/>
                <w:sz w:val="20"/>
                <w:szCs w:val="20"/>
              </w:rPr>
              <w:t>Standard Language</w:t>
            </w:r>
          </w:p>
          <w:p w14:paraId="3A38EFF9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C5871">
              <w:rPr>
                <w:rFonts w:ascii="Gotham Book" w:hAnsi="Gotham Book"/>
                <w:sz w:val="20"/>
                <w:szCs w:val="20"/>
              </w:rPr>
              <w:t>Provisions to Limit Risk</w:t>
            </w:r>
          </w:p>
          <w:p w14:paraId="355AEE63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C5871">
              <w:rPr>
                <w:rFonts w:ascii="Gotham Book" w:hAnsi="Gotham Book"/>
                <w:sz w:val="20"/>
                <w:szCs w:val="20"/>
              </w:rPr>
              <w:t>Provisions to Limit Risk</w:t>
            </w:r>
          </w:p>
          <w:p w14:paraId="7C78237A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C5871">
              <w:rPr>
                <w:rFonts w:ascii="Gotham Book" w:hAnsi="Gotham Book"/>
                <w:sz w:val="20"/>
                <w:szCs w:val="20"/>
              </w:rPr>
              <w:t>Indemnification</w:t>
            </w:r>
          </w:p>
          <w:p w14:paraId="27F60585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C5871">
              <w:rPr>
                <w:rFonts w:ascii="Gotham Book" w:hAnsi="Gotham Book"/>
                <w:sz w:val="20"/>
                <w:szCs w:val="20"/>
              </w:rPr>
              <w:t>Differing Site Conditions</w:t>
            </w:r>
          </w:p>
          <w:p w14:paraId="243E7F15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C5871">
              <w:rPr>
                <w:rFonts w:ascii="Gotham Book" w:hAnsi="Gotham Book"/>
                <w:sz w:val="20"/>
                <w:szCs w:val="20"/>
              </w:rPr>
              <w:t>Warranties or Guarantees</w:t>
            </w:r>
          </w:p>
          <w:p w14:paraId="0C9E1236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C5871">
              <w:rPr>
                <w:rFonts w:ascii="Gotham Book" w:hAnsi="Gotham Book"/>
                <w:sz w:val="20"/>
                <w:szCs w:val="20"/>
              </w:rPr>
              <w:t>Delays and Extensions of Time</w:t>
            </w:r>
          </w:p>
          <w:p w14:paraId="272D6355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C5871">
              <w:rPr>
                <w:rFonts w:ascii="Gotham Book" w:hAnsi="Gotham Book"/>
                <w:sz w:val="20"/>
                <w:szCs w:val="20"/>
              </w:rPr>
              <w:t>Schedule Acceleration</w:t>
            </w:r>
          </w:p>
          <w:p w14:paraId="134872D2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C5871">
              <w:rPr>
                <w:rFonts w:ascii="Gotham Book" w:hAnsi="Gotham Book"/>
                <w:sz w:val="20"/>
                <w:szCs w:val="20"/>
              </w:rPr>
              <w:t>Making Changes to the Contract</w:t>
            </w:r>
          </w:p>
          <w:p w14:paraId="5D69ABF1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C5871">
              <w:rPr>
                <w:rFonts w:ascii="Gotham Book" w:hAnsi="Gotham Book"/>
                <w:sz w:val="20"/>
                <w:szCs w:val="20"/>
              </w:rPr>
              <w:t>Resolving Claims</w:t>
            </w:r>
          </w:p>
          <w:p w14:paraId="39F62B98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C5871">
              <w:rPr>
                <w:rFonts w:ascii="Gotham Book" w:hAnsi="Gotham Book"/>
                <w:sz w:val="20"/>
                <w:szCs w:val="20"/>
              </w:rPr>
              <w:t>Claims Procedure</w:t>
            </w:r>
          </w:p>
          <w:p w14:paraId="33F34767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C5871">
              <w:rPr>
                <w:rFonts w:ascii="Gotham Book" w:hAnsi="Gotham Book"/>
                <w:sz w:val="20"/>
                <w:szCs w:val="20"/>
              </w:rPr>
              <w:t>Project Schedule</w:t>
            </w:r>
          </w:p>
          <w:p w14:paraId="17070473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371B081F" w14:textId="6DC36FDF" w:rsidR="00173E30" w:rsidRPr="00D7285F" w:rsidRDefault="00173E30" w:rsidP="00D7285F">
            <w:pPr>
              <w:ind w:left="432" w:right="-2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173E30" w:rsidRPr="00DB3B02" w14:paraId="650A3245" w14:textId="77777777" w:rsidTr="00173E30">
        <w:trPr>
          <w:trHeight w:val="2191"/>
        </w:trPr>
        <w:tc>
          <w:tcPr>
            <w:tcW w:w="2387" w:type="dxa"/>
          </w:tcPr>
          <w:p w14:paraId="388FEF4A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61C87E97" w14:textId="77777777" w:rsidR="00173E30" w:rsidRPr="00B81A79" w:rsidRDefault="00173E30" w:rsidP="00D7285F">
            <w:pPr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Accounting Part 1</w:t>
            </w:r>
          </w:p>
          <w:p w14:paraId="63AD6362" w14:textId="77777777" w:rsidR="00173E30" w:rsidRPr="00AA7EFE" w:rsidRDefault="00173E30" w:rsidP="00D7285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The Accounting Cycle</w:t>
            </w:r>
          </w:p>
          <w:p w14:paraId="0DCAA276" w14:textId="77777777" w:rsidR="00173E30" w:rsidRPr="00AA7EFE" w:rsidRDefault="00173E30" w:rsidP="00D7285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Classify and Records Transactions</w:t>
            </w:r>
          </w:p>
          <w:p w14:paraId="31C74603" w14:textId="77777777" w:rsidR="00173E30" w:rsidRPr="00AA7EFE" w:rsidRDefault="00173E30" w:rsidP="00D7285F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Sales</w:t>
            </w:r>
          </w:p>
          <w:p w14:paraId="44D59CF5" w14:textId="77777777" w:rsidR="00173E30" w:rsidRPr="00AA7EFE" w:rsidRDefault="00173E30" w:rsidP="00D7285F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Purchases</w:t>
            </w:r>
          </w:p>
          <w:p w14:paraId="51F341DD" w14:textId="77777777" w:rsidR="00173E30" w:rsidRPr="00AA7EFE" w:rsidRDefault="00173E30" w:rsidP="00D7285F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Receipts</w:t>
            </w:r>
          </w:p>
          <w:p w14:paraId="7C329379" w14:textId="77777777" w:rsidR="00173E30" w:rsidRPr="00AA7EFE" w:rsidRDefault="00173E30" w:rsidP="00D7285F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Payments</w:t>
            </w:r>
          </w:p>
          <w:p w14:paraId="3B508125" w14:textId="77777777" w:rsidR="00173E30" w:rsidRPr="00AA7EFE" w:rsidRDefault="00173E30" w:rsidP="00D7285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Post Transactions</w:t>
            </w:r>
          </w:p>
          <w:p w14:paraId="1A772968" w14:textId="77777777" w:rsidR="00173E30" w:rsidRPr="00AA7EFE" w:rsidRDefault="00173E30" w:rsidP="00D7285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Prepare Trial Balance</w:t>
            </w:r>
          </w:p>
          <w:p w14:paraId="687C40C3" w14:textId="77777777" w:rsidR="00173E30" w:rsidRPr="00AA7EFE" w:rsidRDefault="00173E30" w:rsidP="00D7285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Prepare Adjusted Balance</w:t>
            </w:r>
          </w:p>
          <w:p w14:paraId="01CD6BB6" w14:textId="77777777" w:rsidR="00173E30" w:rsidRPr="00AA7EFE" w:rsidRDefault="00173E30" w:rsidP="00D7285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Prepare Financial Statements</w:t>
            </w:r>
          </w:p>
          <w:p w14:paraId="40A9C3B0" w14:textId="77777777" w:rsidR="00173E30" w:rsidRPr="00AA7EFE" w:rsidRDefault="00173E30" w:rsidP="00D7285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Analyze Statements Using Financial Ratios</w:t>
            </w:r>
          </w:p>
          <w:p w14:paraId="4BC514F9" w14:textId="77777777" w:rsidR="00173E30" w:rsidRPr="00AA7EFE" w:rsidRDefault="00173E30" w:rsidP="00D7285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 xml:space="preserve">Liquidity </w:t>
            </w:r>
          </w:p>
          <w:p w14:paraId="62C283B9" w14:textId="77777777" w:rsidR="00173E30" w:rsidRPr="00AA7EFE" w:rsidRDefault="00173E30" w:rsidP="00D7285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 xml:space="preserve">Profitability </w:t>
            </w:r>
          </w:p>
          <w:p w14:paraId="5B44464B" w14:textId="77777777" w:rsidR="00173E30" w:rsidRPr="00AA7EFE" w:rsidRDefault="00173E30" w:rsidP="00D7285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Solvency</w:t>
            </w:r>
          </w:p>
          <w:p w14:paraId="65498F46" w14:textId="77777777" w:rsidR="00173E30" w:rsidRDefault="00173E30" w:rsidP="00D7285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Summary</w:t>
            </w:r>
          </w:p>
          <w:p w14:paraId="520A5D13" w14:textId="77777777" w:rsidR="00173E30" w:rsidRDefault="00173E30" w:rsidP="00D7285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04DBADB2" w14:textId="7DA7B48B" w:rsidR="00173E30" w:rsidRPr="00D7285F" w:rsidRDefault="00173E30" w:rsidP="00D7285F">
            <w:pPr>
              <w:ind w:left="432" w:right="-2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173E30" w:rsidRPr="00DB3B02" w14:paraId="28D3EDD9" w14:textId="77777777" w:rsidTr="00173E30">
        <w:trPr>
          <w:trHeight w:val="5297"/>
        </w:trPr>
        <w:tc>
          <w:tcPr>
            <w:tcW w:w="2387" w:type="dxa"/>
          </w:tcPr>
          <w:p w14:paraId="2EA8977E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2B96A28C" w14:textId="77777777" w:rsidR="00173E30" w:rsidRPr="00B81A79" w:rsidRDefault="00173E30" w:rsidP="00D7285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Accounting Part 2</w:t>
            </w:r>
          </w:p>
          <w:p w14:paraId="4CE6AE06" w14:textId="77777777" w:rsidR="00173E30" w:rsidRPr="00AA7EFE" w:rsidRDefault="00173E30" w:rsidP="00D7285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Methods of Accounting</w:t>
            </w:r>
          </w:p>
          <w:p w14:paraId="48AEFBDD" w14:textId="77777777" w:rsidR="00173E30" w:rsidRPr="00AA7EFE" w:rsidRDefault="00173E30" w:rsidP="00D7285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Cash Method</w:t>
            </w:r>
          </w:p>
          <w:p w14:paraId="7C012566" w14:textId="77777777" w:rsidR="00173E30" w:rsidRPr="00AA7EFE" w:rsidRDefault="00173E30" w:rsidP="00D7285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Accural Method</w:t>
            </w:r>
          </w:p>
          <w:p w14:paraId="5304AB45" w14:textId="77777777" w:rsidR="00173E30" w:rsidRPr="00AA7EFE" w:rsidRDefault="00173E30" w:rsidP="00D7285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 xml:space="preserve">Benefits </w:t>
            </w:r>
          </w:p>
          <w:p w14:paraId="752B6196" w14:textId="77777777" w:rsidR="00173E30" w:rsidRPr="00AA7EFE" w:rsidRDefault="00173E30" w:rsidP="00D7285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Restrictions</w:t>
            </w:r>
          </w:p>
          <w:p w14:paraId="1C4BAA6F" w14:textId="77777777" w:rsidR="00173E30" w:rsidRPr="00AA7EFE" w:rsidRDefault="00173E30" w:rsidP="00D7285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Changing Your Method of Accounting</w:t>
            </w:r>
          </w:p>
          <w:p w14:paraId="1DD63061" w14:textId="77777777" w:rsidR="00173E30" w:rsidRPr="00AA7EFE" w:rsidRDefault="00173E30" w:rsidP="00D7285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Equipment Records and Accounting</w:t>
            </w:r>
          </w:p>
          <w:p w14:paraId="3D0ABABA" w14:textId="77777777" w:rsidR="00173E30" w:rsidRPr="00AA7EFE" w:rsidRDefault="00173E30" w:rsidP="00D7285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Depreciation Methods</w:t>
            </w:r>
          </w:p>
          <w:p w14:paraId="5FAA41F7" w14:textId="77777777" w:rsidR="00173E30" w:rsidRPr="00AA7EFE" w:rsidRDefault="00173E30" w:rsidP="00D7285F">
            <w:pPr>
              <w:pStyle w:val="ListParagraph"/>
              <w:numPr>
                <w:ilvl w:val="2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Simple or Straight-Line Depreciation</w:t>
            </w:r>
          </w:p>
          <w:p w14:paraId="21B19D1D" w14:textId="77777777" w:rsidR="00173E30" w:rsidRPr="00AA7EFE" w:rsidRDefault="00173E30" w:rsidP="00D7285F">
            <w:pPr>
              <w:pStyle w:val="ListParagraph"/>
              <w:numPr>
                <w:ilvl w:val="2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Sum-of-Years Depreciation</w:t>
            </w:r>
          </w:p>
          <w:p w14:paraId="35E52918" w14:textId="77777777" w:rsidR="00173E30" w:rsidRPr="00AA7EFE" w:rsidRDefault="00173E30" w:rsidP="00D7285F">
            <w:pPr>
              <w:pStyle w:val="ListParagraph"/>
              <w:numPr>
                <w:ilvl w:val="2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Units-of-Production Depreciation</w:t>
            </w:r>
          </w:p>
          <w:p w14:paraId="3366431A" w14:textId="77777777" w:rsidR="00173E30" w:rsidRPr="00AA7EFE" w:rsidRDefault="00173E30" w:rsidP="00D7285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Payroll Accounting</w:t>
            </w:r>
          </w:p>
          <w:p w14:paraId="75291DED" w14:textId="77777777" w:rsidR="00173E30" w:rsidRPr="00AA7EFE" w:rsidRDefault="00173E30" w:rsidP="00D7285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Gross Pay</w:t>
            </w:r>
          </w:p>
          <w:p w14:paraId="456DF300" w14:textId="77777777" w:rsidR="00173E30" w:rsidRPr="00AA7EFE" w:rsidRDefault="00173E30" w:rsidP="00D7285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Applicable Taxes and Deductions</w:t>
            </w:r>
          </w:p>
          <w:p w14:paraId="2610220A" w14:textId="77777777" w:rsidR="00173E30" w:rsidRPr="00AA7EFE" w:rsidRDefault="00173E30" w:rsidP="00D7285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Calculate Net Pay and Issue Checks</w:t>
            </w:r>
          </w:p>
          <w:p w14:paraId="53F6A7B5" w14:textId="77777777" w:rsidR="00173E30" w:rsidRPr="00AA7EFE" w:rsidRDefault="00173E30" w:rsidP="00D7285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Update Payroll Journal</w:t>
            </w:r>
          </w:p>
          <w:p w14:paraId="388CAEEF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A7EFE">
              <w:rPr>
                <w:rFonts w:ascii="Gotham Book" w:hAnsi="Gotham Book"/>
                <w:sz w:val="20"/>
                <w:szCs w:val="20"/>
              </w:rPr>
              <w:t>Accounting Technology</w:t>
            </w:r>
          </w:p>
          <w:p w14:paraId="081FDB0C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14C89365" w14:textId="77777777" w:rsidR="00173E30" w:rsidRPr="00D7285F" w:rsidRDefault="00173E30" w:rsidP="00D7285F">
            <w:pPr>
              <w:ind w:left="432" w:right="-20"/>
              <w:rPr>
                <w:rFonts w:ascii="Gotham Book" w:hAnsi="Gotham Book"/>
                <w:sz w:val="20"/>
                <w:szCs w:val="20"/>
                <w:u w:val="single"/>
              </w:rPr>
            </w:pPr>
          </w:p>
        </w:tc>
      </w:tr>
      <w:tr w:rsidR="00173E30" w:rsidRPr="00DB3B02" w14:paraId="43F58084" w14:textId="77777777" w:rsidTr="00173E30">
        <w:trPr>
          <w:trHeight w:val="2191"/>
        </w:trPr>
        <w:tc>
          <w:tcPr>
            <w:tcW w:w="2387" w:type="dxa"/>
          </w:tcPr>
          <w:p w14:paraId="6E0EC399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459EC505" w14:textId="77777777" w:rsidR="00173E30" w:rsidRPr="00B81A79" w:rsidRDefault="00173E30" w:rsidP="00D7285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Employee Management Part 1</w:t>
            </w:r>
          </w:p>
          <w:p w14:paraId="76F93225" w14:textId="77777777" w:rsidR="00173E30" w:rsidRPr="006C098D" w:rsidRDefault="00173E30" w:rsidP="00D7285F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C098D">
              <w:rPr>
                <w:rFonts w:ascii="Gotham Book" w:hAnsi="Gotham Book"/>
                <w:sz w:val="20"/>
                <w:szCs w:val="20"/>
              </w:rPr>
              <w:t>Interview and Hiring Overview for New Hires</w:t>
            </w:r>
          </w:p>
          <w:p w14:paraId="5105B3C5" w14:textId="77777777" w:rsidR="00173E30" w:rsidRPr="006C098D" w:rsidRDefault="00173E30" w:rsidP="00D7285F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C098D">
              <w:rPr>
                <w:rFonts w:ascii="Gotham Book" w:hAnsi="Gotham Book"/>
                <w:sz w:val="20"/>
                <w:szCs w:val="20"/>
              </w:rPr>
              <w:t>Establishing Reporting Processes for New Hires</w:t>
            </w:r>
          </w:p>
          <w:p w14:paraId="62CE6FFF" w14:textId="77777777" w:rsidR="00173E30" w:rsidRPr="006C098D" w:rsidRDefault="00173E30" w:rsidP="00D7285F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C098D">
              <w:rPr>
                <w:rFonts w:ascii="Gotham Book" w:hAnsi="Gotham Book"/>
                <w:sz w:val="20"/>
                <w:szCs w:val="20"/>
              </w:rPr>
              <w:t xml:space="preserve">Employee Documentations </w:t>
            </w:r>
          </w:p>
          <w:p w14:paraId="24AB64E7" w14:textId="77777777" w:rsidR="00173E30" w:rsidRPr="006C098D" w:rsidRDefault="00173E30" w:rsidP="00D7285F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C098D">
              <w:rPr>
                <w:rFonts w:ascii="Gotham Book" w:hAnsi="Gotham Book"/>
                <w:sz w:val="20"/>
                <w:szCs w:val="20"/>
              </w:rPr>
              <w:t>Fair Labor Standards Act (FLSA)</w:t>
            </w:r>
          </w:p>
          <w:p w14:paraId="5E4AAE89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6C098D">
              <w:rPr>
                <w:rFonts w:ascii="Gotham Book" w:hAnsi="Gotham Book"/>
                <w:sz w:val="20"/>
                <w:szCs w:val="20"/>
              </w:rPr>
              <w:t>Record-keeping under the FLSA</w:t>
            </w:r>
          </w:p>
          <w:p w14:paraId="72169595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6C098D">
              <w:rPr>
                <w:rFonts w:ascii="Gotham Book" w:hAnsi="Gotham Book"/>
                <w:sz w:val="20"/>
                <w:szCs w:val="20"/>
              </w:rPr>
              <w:t>Penalties</w:t>
            </w:r>
          </w:p>
          <w:p w14:paraId="677570D5" w14:textId="77777777" w:rsidR="00173E30" w:rsidRPr="006C098D" w:rsidRDefault="00173E30" w:rsidP="00D7285F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C098D">
              <w:rPr>
                <w:rFonts w:ascii="Gotham Book" w:hAnsi="Gotham Book"/>
                <w:sz w:val="20"/>
                <w:szCs w:val="20"/>
              </w:rPr>
              <w:t>Immigration and Nationality Act</w:t>
            </w:r>
          </w:p>
          <w:p w14:paraId="1F769763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6C098D">
              <w:rPr>
                <w:rFonts w:ascii="Gotham Book" w:hAnsi="Gotham Book"/>
                <w:sz w:val="20"/>
                <w:szCs w:val="20"/>
              </w:rPr>
              <w:t>Americans with Disabilities Act (ADA)</w:t>
            </w:r>
          </w:p>
          <w:p w14:paraId="239A7C0C" w14:textId="77777777" w:rsidR="00173E30" w:rsidRPr="006C098D" w:rsidRDefault="00173E30" w:rsidP="00D7285F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C098D">
              <w:rPr>
                <w:rFonts w:ascii="Gotham Book" w:hAnsi="Gotham Book"/>
                <w:sz w:val="20"/>
                <w:szCs w:val="20"/>
              </w:rPr>
              <w:t>Other Labor Law</w:t>
            </w:r>
            <w:r>
              <w:rPr>
                <w:rFonts w:ascii="Gotham Book" w:hAnsi="Gotham Book"/>
                <w:sz w:val="20"/>
                <w:szCs w:val="20"/>
              </w:rPr>
              <w:t>s</w:t>
            </w:r>
          </w:p>
          <w:p w14:paraId="78958BFB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4772BD5E" w14:textId="2A7E4D3F" w:rsidR="00173E30" w:rsidRPr="00F64F2F" w:rsidRDefault="00173E30" w:rsidP="00F64F2F">
            <w:pPr>
              <w:ind w:left="432" w:right="-2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173E30" w:rsidRPr="00DB3B02" w14:paraId="7233FE29" w14:textId="77777777" w:rsidTr="00173E30">
        <w:trPr>
          <w:trHeight w:val="2191"/>
        </w:trPr>
        <w:tc>
          <w:tcPr>
            <w:tcW w:w="2387" w:type="dxa"/>
          </w:tcPr>
          <w:p w14:paraId="65B9F5FE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16D25C24" w14:textId="77777777" w:rsidR="00173E30" w:rsidRPr="00B81A79" w:rsidRDefault="00173E30" w:rsidP="00D7285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Employee Management Part 2</w:t>
            </w:r>
          </w:p>
          <w:p w14:paraId="1F258E5F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6F0C58">
              <w:rPr>
                <w:rFonts w:ascii="Gotham Book" w:hAnsi="Gotham Book"/>
                <w:sz w:val="20"/>
                <w:szCs w:val="20"/>
              </w:rPr>
              <w:t xml:space="preserve">Employee Handbook and Policies Overview </w:t>
            </w:r>
          </w:p>
          <w:p w14:paraId="7ED39C50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6F0C58">
              <w:rPr>
                <w:rFonts w:ascii="Gotham Book" w:hAnsi="Gotham Book"/>
                <w:sz w:val="20"/>
                <w:szCs w:val="20"/>
              </w:rPr>
              <w:t>Tips for Writing Your Employee Handbook</w:t>
            </w:r>
          </w:p>
          <w:p w14:paraId="1720A60C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6F0C58">
              <w:rPr>
                <w:rFonts w:ascii="Gotham Book" w:hAnsi="Gotham Book"/>
                <w:sz w:val="20"/>
                <w:szCs w:val="20"/>
              </w:rPr>
              <w:t>Employee Satisfaction</w:t>
            </w:r>
          </w:p>
          <w:p w14:paraId="5A8ECCEF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6F0C58">
              <w:rPr>
                <w:rFonts w:ascii="Gotham Book" w:hAnsi="Gotham Book"/>
                <w:sz w:val="20"/>
                <w:szCs w:val="20"/>
              </w:rPr>
              <w:t>The Value of a Well-Defined Job Description</w:t>
            </w:r>
          </w:p>
          <w:p w14:paraId="3358DDF8" w14:textId="77777777" w:rsidR="00173E30" w:rsidRPr="006F0C58" w:rsidRDefault="00173E30" w:rsidP="00D7285F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F0C58">
              <w:rPr>
                <w:rFonts w:ascii="Gotham Book" w:hAnsi="Gotham Book"/>
                <w:sz w:val="20"/>
                <w:szCs w:val="20"/>
              </w:rPr>
              <w:t>Providing Employee Benefits</w:t>
            </w:r>
          </w:p>
          <w:p w14:paraId="73483135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6F0C58">
              <w:rPr>
                <w:rFonts w:ascii="Gotham Book" w:hAnsi="Gotham Book"/>
                <w:sz w:val="20"/>
                <w:szCs w:val="20"/>
              </w:rPr>
              <w:t>Disciplining Employees</w:t>
            </w:r>
          </w:p>
          <w:p w14:paraId="3394AE59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6F0C58">
              <w:rPr>
                <w:rFonts w:ascii="Gotham Book" w:hAnsi="Gotham Book"/>
                <w:sz w:val="20"/>
                <w:szCs w:val="20"/>
              </w:rPr>
              <w:t>Terminating Employees</w:t>
            </w:r>
          </w:p>
          <w:p w14:paraId="69F15BFB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6F0C58">
              <w:rPr>
                <w:rFonts w:ascii="Gotham Book" w:hAnsi="Gotham Book"/>
                <w:sz w:val="20"/>
                <w:szCs w:val="20"/>
              </w:rPr>
              <w:t>Contractual Employees</w:t>
            </w:r>
          </w:p>
          <w:p w14:paraId="6B62893E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6F0C58">
              <w:rPr>
                <w:rFonts w:ascii="Gotham Book" w:hAnsi="Gotham Book"/>
                <w:sz w:val="20"/>
                <w:szCs w:val="20"/>
              </w:rPr>
              <w:t>At-Will Employees</w:t>
            </w:r>
          </w:p>
          <w:p w14:paraId="3E38004A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2A1EF2FB" w14:textId="77777777" w:rsidR="00173E30" w:rsidRPr="00F64F2F" w:rsidRDefault="00173E30" w:rsidP="00F64F2F">
            <w:pPr>
              <w:ind w:left="432" w:right="-2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173E30" w:rsidRPr="00DB3B02" w14:paraId="79ADB068" w14:textId="77777777" w:rsidTr="00173E30">
        <w:trPr>
          <w:trHeight w:val="3857"/>
        </w:trPr>
        <w:tc>
          <w:tcPr>
            <w:tcW w:w="2387" w:type="dxa"/>
          </w:tcPr>
          <w:p w14:paraId="7B3474FD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6F003DD6" w14:textId="77777777" w:rsidR="00173E30" w:rsidRPr="00B81A79" w:rsidRDefault="00173E30" w:rsidP="00D7285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Project Management - Basics Part 1</w:t>
            </w:r>
          </w:p>
          <w:p w14:paraId="7751200B" w14:textId="77777777" w:rsidR="00173E30" w:rsidRPr="00971E51" w:rsidRDefault="00173E30" w:rsidP="00D7285F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971E51">
              <w:rPr>
                <w:rFonts w:ascii="Gotham Book" w:hAnsi="Gotham Book"/>
                <w:sz w:val="20"/>
                <w:szCs w:val="20"/>
              </w:rPr>
              <w:t>What is Project Management?</w:t>
            </w:r>
          </w:p>
          <w:p w14:paraId="7E474D17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971E51">
              <w:rPr>
                <w:rFonts w:ascii="Gotham Book" w:hAnsi="Gotham Book"/>
                <w:sz w:val="20"/>
                <w:szCs w:val="20"/>
              </w:rPr>
              <w:t xml:space="preserve">Who is the Project Manager? </w:t>
            </w:r>
          </w:p>
          <w:p w14:paraId="10655861" w14:textId="77777777" w:rsidR="00173E30" w:rsidRPr="00971E51" w:rsidRDefault="00173E30" w:rsidP="00D7285F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971E51">
              <w:rPr>
                <w:rFonts w:ascii="Gotham Book" w:hAnsi="Gotham Book"/>
                <w:sz w:val="20"/>
                <w:szCs w:val="20"/>
              </w:rPr>
              <w:t>Project Supervisory Team</w:t>
            </w:r>
          </w:p>
          <w:p w14:paraId="1AFC3FCE" w14:textId="77777777" w:rsidR="00173E30" w:rsidRPr="00971E51" w:rsidRDefault="00173E30" w:rsidP="00D7285F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971E51">
              <w:rPr>
                <w:rFonts w:ascii="Gotham Book" w:hAnsi="Gotham Book"/>
                <w:sz w:val="20"/>
                <w:szCs w:val="20"/>
              </w:rPr>
              <w:t>Superintendent</w:t>
            </w:r>
          </w:p>
          <w:p w14:paraId="5A288F03" w14:textId="77777777" w:rsidR="00173E30" w:rsidRPr="00971E51" w:rsidRDefault="00173E30" w:rsidP="00D7285F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971E51">
              <w:rPr>
                <w:rFonts w:ascii="Gotham Book" w:hAnsi="Gotham Book"/>
                <w:sz w:val="20"/>
                <w:szCs w:val="20"/>
              </w:rPr>
              <w:t>Foreman</w:t>
            </w:r>
          </w:p>
          <w:p w14:paraId="61034360" w14:textId="77777777" w:rsidR="00173E30" w:rsidRPr="00971E51" w:rsidRDefault="00173E30" w:rsidP="00D7285F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971E51">
              <w:rPr>
                <w:rFonts w:ascii="Gotham Book" w:hAnsi="Gotham Book"/>
                <w:sz w:val="20"/>
                <w:szCs w:val="20"/>
              </w:rPr>
              <w:t>Materials Expediter</w:t>
            </w:r>
          </w:p>
          <w:p w14:paraId="553C992F" w14:textId="77777777" w:rsidR="00173E30" w:rsidRPr="00971E51" w:rsidRDefault="00173E30" w:rsidP="00D7285F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971E51">
              <w:rPr>
                <w:rFonts w:ascii="Gotham Book" w:hAnsi="Gotham Book"/>
                <w:sz w:val="20"/>
                <w:szCs w:val="20"/>
              </w:rPr>
              <w:t>Architect and Owner’s Representative</w:t>
            </w:r>
          </w:p>
          <w:p w14:paraId="10CD7BB7" w14:textId="77777777" w:rsidR="00173E30" w:rsidRPr="00971E51" w:rsidRDefault="00173E30" w:rsidP="00D7285F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971E51">
              <w:rPr>
                <w:rFonts w:ascii="Gotham Book" w:hAnsi="Gotham Book"/>
                <w:sz w:val="20"/>
                <w:szCs w:val="20"/>
              </w:rPr>
              <w:t>Project Life Cycle</w:t>
            </w:r>
          </w:p>
          <w:p w14:paraId="360FD494" w14:textId="77777777" w:rsidR="00173E30" w:rsidRPr="00971E51" w:rsidRDefault="00173E30" w:rsidP="00D7285F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971E51">
              <w:rPr>
                <w:rFonts w:ascii="Gotham Book" w:hAnsi="Gotham Book"/>
                <w:sz w:val="20"/>
                <w:szCs w:val="20"/>
              </w:rPr>
              <w:t>Project Initiation</w:t>
            </w:r>
          </w:p>
          <w:p w14:paraId="185AF4FB" w14:textId="77777777" w:rsidR="00173E30" w:rsidRPr="00971E51" w:rsidRDefault="00173E30" w:rsidP="00D7285F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971E51">
              <w:rPr>
                <w:rFonts w:ascii="Gotham Book" w:hAnsi="Gotham Book"/>
                <w:sz w:val="20"/>
                <w:szCs w:val="20"/>
              </w:rPr>
              <w:t>Contract Award</w:t>
            </w:r>
          </w:p>
          <w:p w14:paraId="7474F209" w14:textId="77777777" w:rsidR="00173E30" w:rsidRPr="00971E51" w:rsidRDefault="00173E30" w:rsidP="00D7285F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971E51">
              <w:rPr>
                <w:rFonts w:ascii="Gotham Book" w:hAnsi="Gotham Book"/>
                <w:sz w:val="20"/>
                <w:szCs w:val="20"/>
              </w:rPr>
              <w:t>Pre-Construction Phase</w:t>
            </w:r>
          </w:p>
          <w:p w14:paraId="45762D98" w14:textId="77777777" w:rsidR="00173E30" w:rsidRPr="00971E51" w:rsidRDefault="00173E30" w:rsidP="00D7285F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971E51">
              <w:rPr>
                <w:rFonts w:ascii="Gotham Book" w:hAnsi="Gotham Book"/>
                <w:sz w:val="20"/>
                <w:szCs w:val="20"/>
              </w:rPr>
              <w:t>Construction Phase</w:t>
            </w:r>
          </w:p>
          <w:p w14:paraId="61BFF077" w14:textId="77777777" w:rsidR="00173E30" w:rsidRPr="00971E51" w:rsidRDefault="00173E30" w:rsidP="00D7285F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971E51">
              <w:rPr>
                <w:rFonts w:ascii="Gotham Book" w:hAnsi="Gotham Book"/>
                <w:sz w:val="20"/>
                <w:szCs w:val="20"/>
              </w:rPr>
              <w:t>Job Completion and Closeout</w:t>
            </w:r>
          </w:p>
          <w:p w14:paraId="1B78F3AD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2678F6E3" w14:textId="77777777" w:rsidR="00173E30" w:rsidRPr="00F64F2F" w:rsidRDefault="00173E30" w:rsidP="00F64F2F">
            <w:pPr>
              <w:ind w:left="432" w:right="-2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173E30" w:rsidRPr="00DB3B02" w14:paraId="2277977B" w14:textId="77777777" w:rsidTr="00173E30">
        <w:trPr>
          <w:trHeight w:val="2191"/>
        </w:trPr>
        <w:tc>
          <w:tcPr>
            <w:tcW w:w="2387" w:type="dxa"/>
          </w:tcPr>
          <w:p w14:paraId="7D6C54AC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51887276" w14:textId="77777777" w:rsidR="00173E30" w:rsidRPr="00B81A79" w:rsidRDefault="00173E30" w:rsidP="00D7285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Project Management - Basics Part 2</w:t>
            </w:r>
          </w:p>
          <w:p w14:paraId="7A9BFA32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1909C1">
              <w:rPr>
                <w:rFonts w:ascii="Gotham Book" w:hAnsi="Gotham Book"/>
                <w:sz w:val="20"/>
                <w:szCs w:val="20"/>
              </w:rPr>
              <w:t xml:space="preserve">Tracking the Progress of the Project </w:t>
            </w:r>
          </w:p>
          <w:p w14:paraId="4CDA4E7E" w14:textId="77777777" w:rsidR="00173E30" w:rsidRPr="001909C1" w:rsidRDefault="00173E30" w:rsidP="00D7285F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1909C1">
              <w:rPr>
                <w:rFonts w:ascii="Gotham Book" w:hAnsi="Gotham Book"/>
                <w:sz w:val="20"/>
                <w:szCs w:val="20"/>
              </w:rPr>
              <w:t>Daily Reports</w:t>
            </w:r>
          </w:p>
          <w:p w14:paraId="6E021B33" w14:textId="77777777" w:rsidR="00173E30" w:rsidRPr="001909C1" w:rsidRDefault="00173E30" w:rsidP="00D7285F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1909C1">
              <w:rPr>
                <w:rFonts w:ascii="Gotham Book" w:hAnsi="Gotham Book"/>
                <w:sz w:val="20"/>
                <w:szCs w:val="20"/>
              </w:rPr>
              <w:t>Status Reports</w:t>
            </w:r>
          </w:p>
          <w:p w14:paraId="61DA7527" w14:textId="77777777" w:rsidR="00173E30" w:rsidRPr="001909C1" w:rsidRDefault="00173E30" w:rsidP="00D7285F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1909C1">
              <w:rPr>
                <w:rFonts w:ascii="Gotham Book" w:hAnsi="Gotham Book"/>
                <w:sz w:val="20"/>
                <w:szCs w:val="20"/>
              </w:rPr>
              <w:t>Tracking the Schedule</w:t>
            </w:r>
          </w:p>
          <w:p w14:paraId="14CD3C4D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1909C1">
              <w:rPr>
                <w:rFonts w:ascii="Gotham Book" w:hAnsi="Gotham Book"/>
                <w:sz w:val="20"/>
                <w:szCs w:val="20"/>
              </w:rPr>
              <w:t>Budget and Cost Controls</w:t>
            </w:r>
          </w:p>
          <w:p w14:paraId="208F155D" w14:textId="77777777" w:rsidR="00173E30" w:rsidRPr="001909C1" w:rsidRDefault="00173E30" w:rsidP="00D7285F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1909C1">
              <w:rPr>
                <w:rFonts w:ascii="Gotham Book" w:hAnsi="Gotham Book"/>
                <w:sz w:val="20"/>
                <w:szCs w:val="20"/>
              </w:rPr>
              <w:t>Materials</w:t>
            </w:r>
          </w:p>
          <w:p w14:paraId="2C335DE3" w14:textId="77777777" w:rsidR="00173E30" w:rsidRPr="001909C1" w:rsidRDefault="00173E30" w:rsidP="00D7285F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1909C1">
              <w:rPr>
                <w:rFonts w:ascii="Gotham Book" w:hAnsi="Gotham Book"/>
                <w:sz w:val="20"/>
                <w:szCs w:val="20"/>
              </w:rPr>
              <w:t>Budget Tracking</w:t>
            </w:r>
          </w:p>
          <w:p w14:paraId="49A5A3C8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1909C1">
              <w:rPr>
                <w:rFonts w:ascii="Gotham Book" w:hAnsi="Gotham Book"/>
                <w:sz w:val="20"/>
                <w:szCs w:val="20"/>
              </w:rPr>
              <w:t>Quality Assurance</w:t>
            </w:r>
          </w:p>
          <w:p w14:paraId="72891315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1909C1">
              <w:rPr>
                <w:rFonts w:ascii="Gotham Book" w:hAnsi="Gotham Book"/>
                <w:sz w:val="20"/>
                <w:szCs w:val="20"/>
              </w:rPr>
              <w:t>Accurate and Detailed Specifications and Plans</w:t>
            </w:r>
          </w:p>
          <w:p w14:paraId="0FAE0E42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1909C1">
              <w:rPr>
                <w:rFonts w:ascii="Gotham Book" w:hAnsi="Gotham Book"/>
                <w:sz w:val="20"/>
                <w:szCs w:val="20"/>
              </w:rPr>
              <w:t>Detailed Shop Drawings</w:t>
            </w:r>
          </w:p>
          <w:p w14:paraId="2365B6BF" w14:textId="77777777" w:rsidR="00173E30" w:rsidRPr="001909C1" w:rsidRDefault="00173E30" w:rsidP="00D7285F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1909C1">
              <w:rPr>
                <w:rFonts w:ascii="Gotham Book" w:hAnsi="Gotham Book"/>
                <w:sz w:val="20"/>
                <w:szCs w:val="20"/>
              </w:rPr>
              <w:t>Quality Assurance Program</w:t>
            </w:r>
          </w:p>
          <w:p w14:paraId="10207CC8" w14:textId="77777777" w:rsidR="00173E30" w:rsidRDefault="00173E30" w:rsidP="00D7285F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1909C1">
              <w:rPr>
                <w:rFonts w:ascii="Gotham Book" w:hAnsi="Gotham Book"/>
                <w:sz w:val="20"/>
                <w:szCs w:val="20"/>
              </w:rPr>
              <w:t>Customer Service Surveys</w:t>
            </w:r>
          </w:p>
          <w:p w14:paraId="495FAB65" w14:textId="77777777" w:rsidR="00173E30" w:rsidRPr="001909C1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1909C1">
              <w:rPr>
                <w:rFonts w:ascii="Gotham Book" w:hAnsi="Gotham Book"/>
                <w:sz w:val="20"/>
                <w:szCs w:val="20"/>
              </w:rPr>
              <w:t>Technology</w:t>
            </w:r>
          </w:p>
          <w:p w14:paraId="763F1801" w14:textId="77777777" w:rsidR="00173E30" w:rsidRDefault="00173E30" w:rsidP="00D7285F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3FF94FB5" w14:textId="77777777" w:rsidR="00173E30" w:rsidRPr="00F64F2F" w:rsidRDefault="00173E30" w:rsidP="00F64F2F">
            <w:pPr>
              <w:ind w:left="432" w:right="-20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173E30" w:rsidRPr="00DB3B02" w14:paraId="20E69F60" w14:textId="77777777" w:rsidTr="00173E30">
        <w:trPr>
          <w:trHeight w:val="1760"/>
        </w:trPr>
        <w:tc>
          <w:tcPr>
            <w:tcW w:w="2387" w:type="dxa"/>
          </w:tcPr>
          <w:p w14:paraId="7A4EEFCA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60698312" w14:textId="77777777" w:rsidR="00173E30" w:rsidRPr="00B81A79" w:rsidRDefault="00173E30" w:rsidP="003E3CE0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Project Management - Scheduling Part 1</w:t>
            </w:r>
          </w:p>
          <w:p w14:paraId="4AD642B3" w14:textId="77777777" w:rsidR="00173E30" w:rsidRPr="0080270B" w:rsidRDefault="00173E30" w:rsidP="003E3CE0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80270B">
              <w:rPr>
                <w:rFonts w:ascii="Gotham Book" w:hAnsi="Gotham Book"/>
                <w:sz w:val="20"/>
                <w:szCs w:val="20"/>
              </w:rPr>
              <w:t>Scheduling Process</w:t>
            </w:r>
          </w:p>
          <w:p w14:paraId="18C99BDB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Examples</w:t>
            </w:r>
          </w:p>
          <w:p w14:paraId="096CD756" w14:textId="77777777" w:rsidR="00173E30" w:rsidRPr="000E2004" w:rsidRDefault="00173E30" w:rsidP="003E3CE0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0E2004">
              <w:rPr>
                <w:rFonts w:ascii="Gotham Book" w:hAnsi="Gotham Book"/>
                <w:sz w:val="20"/>
                <w:szCs w:val="20"/>
              </w:rPr>
              <w:t>Scheduling Methods</w:t>
            </w:r>
          </w:p>
          <w:p w14:paraId="2F8DA941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E2004">
              <w:rPr>
                <w:rFonts w:ascii="Gotham Book" w:hAnsi="Gotham Book"/>
                <w:sz w:val="20"/>
                <w:szCs w:val="20"/>
              </w:rPr>
              <w:t>Calendar Scheduling</w:t>
            </w:r>
          </w:p>
          <w:p w14:paraId="68A2E021" w14:textId="77777777" w:rsidR="00173E30" w:rsidRDefault="00173E30" w:rsidP="003E3CE0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415217E9" w14:textId="77777777" w:rsidR="00173E30" w:rsidRDefault="00173E30" w:rsidP="00D7285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</w:p>
        </w:tc>
      </w:tr>
      <w:tr w:rsidR="00173E30" w:rsidRPr="00DB3B02" w14:paraId="19929181" w14:textId="77777777" w:rsidTr="00173E30">
        <w:trPr>
          <w:trHeight w:val="2191"/>
        </w:trPr>
        <w:tc>
          <w:tcPr>
            <w:tcW w:w="2387" w:type="dxa"/>
          </w:tcPr>
          <w:p w14:paraId="4B3FF7A2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6F89A1F4" w14:textId="77777777" w:rsidR="00173E30" w:rsidRPr="00B81A79" w:rsidRDefault="00173E30" w:rsidP="003E3CE0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Project Management - Scheduling Part 2</w:t>
            </w:r>
          </w:p>
          <w:p w14:paraId="0E17090D" w14:textId="77777777" w:rsidR="00173E30" w:rsidRDefault="00173E30" w:rsidP="003E3CE0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B3DDD">
              <w:rPr>
                <w:rFonts w:ascii="Gotham Book" w:hAnsi="Gotham Book"/>
                <w:sz w:val="20"/>
                <w:szCs w:val="20"/>
              </w:rPr>
              <w:t xml:space="preserve">Bar Chart Scheduling </w:t>
            </w:r>
          </w:p>
          <w:p w14:paraId="24C2F17F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Example</w:t>
            </w:r>
          </w:p>
          <w:p w14:paraId="65B74A55" w14:textId="77777777" w:rsidR="00173E30" w:rsidRPr="005B3DDD" w:rsidRDefault="00173E30" w:rsidP="003E3CE0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5B3DDD">
              <w:rPr>
                <w:rFonts w:ascii="Gotham Book" w:hAnsi="Gotham Book"/>
                <w:sz w:val="20"/>
                <w:szCs w:val="20"/>
              </w:rPr>
              <w:t>Critical Path Method</w:t>
            </w:r>
          </w:p>
          <w:p w14:paraId="43AB9DBC" w14:textId="77777777" w:rsidR="00173E30" w:rsidRPr="005B3DDD" w:rsidRDefault="00173E30" w:rsidP="003E3CE0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5B3DDD">
              <w:rPr>
                <w:rFonts w:ascii="Gotham Book" w:hAnsi="Gotham Book"/>
                <w:sz w:val="20"/>
                <w:szCs w:val="20"/>
              </w:rPr>
              <w:t>Scheduling and Cash Management</w:t>
            </w:r>
          </w:p>
          <w:p w14:paraId="29CEFCA1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Example</w:t>
            </w:r>
          </w:p>
          <w:p w14:paraId="04BE8356" w14:textId="77777777" w:rsidR="00173E30" w:rsidRDefault="00173E30" w:rsidP="003E3CE0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700BE175" w14:textId="77777777" w:rsidR="00173E30" w:rsidRDefault="00173E30" w:rsidP="00D7285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</w:p>
        </w:tc>
      </w:tr>
      <w:tr w:rsidR="00173E30" w:rsidRPr="00DB3B02" w14:paraId="73649E7E" w14:textId="77777777" w:rsidTr="00173E30">
        <w:trPr>
          <w:trHeight w:val="2191"/>
        </w:trPr>
        <w:tc>
          <w:tcPr>
            <w:tcW w:w="2387" w:type="dxa"/>
          </w:tcPr>
          <w:p w14:paraId="63D57588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67D9F89D" w14:textId="77777777" w:rsidR="00173E30" w:rsidRPr="00B81A79" w:rsidRDefault="00173E30" w:rsidP="003E3CE0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Traditional Marketing Part 1</w:t>
            </w:r>
          </w:p>
          <w:p w14:paraId="30239366" w14:textId="77777777" w:rsidR="00173E30" w:rsidRDefault="00173E30" w:rsidP="003E3CE0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B3DDD">
              <w:rPr>
                <w:rFonts w:ascii="Gotham Book" w:hAnsi="Gotham Book"/>
                <w:sz w:val="20"/>
                <w:szCs w:val="20"/>
              </w:rPr>
              <w:t>Introduction to Traditional Advertising</w:t>
            </w:r>
          </w:p>
          <w:p w14:paraId="5FDA8D44" w14:textId="77777777" w:rsidR="00173E30" w:rsidRDefault="00173E30" w:rsidP="003E3CE0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B3DDD">
              <w:rPr>
                <w:rFonts w:ascii="Gotham Book" w:hAnsi="Gotham Book"/>
                <w:sz w:val="20"/>
                <w:szCs w:val="20"/>
              </w:rPr>
              <w:t>Introduction to Traditional Marketing</w:t>
            </w:r>
          </w:p>
          <w:p w14:paraId="5E6A420B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B3DDD">
              <w:rPr>
                <w:rFonts w:ascii="Gotham Book" w:hAnsi="Gotham Book"/>
                <w:sz w:val="20"/>
                <w:szCs w:val="20"/>
              </w:rPr>
              <w:t>Advantages to Traditional Marketing</w:t>
            </w:r>
          </w:p>
          <w:p w14:paraId="2D747FC2" w14:textId="77777777" w:rsidR="00173E30" w:rsidRDefault="00173E30" w:rsidP="003E3CE0">
            <w:pPr>
              <w:pStyle w:val="ListParagraph"/>
              <w:numPr>
                <w:ilvl w:val="2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Direct Mail</w:t>
            </w:r>
          </w:p>
          <w:p w14:paraId="6955EE32" w14:textId="77777777" w:rsidR="00173E30" w:rsidRDefault="00173E30" w:rsidP="003E3CE0">
            <w:pPr>
              <w:pStyle w:val="ListParagraph"/>
              <w:numPr>
                <w:ilvl w:val="2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Billboards</w:t>
            </w:r>
          </w:p>
          <w:p w14:paraId="209FE143" w14:textId="77777777" w:rsidR="00173E30" w:rsidRDefault="00173E30" w:rsidP="003E3CE0">
            <w:pPr>
              <w:pStyle w:val="ListParagraph"/>
              <w:numPr>
                <w:ilvl w:val="2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TV &amp; Radio</w:t>
            </w:r>
          </w:p>
          <w:p w14:paraId="30918CCD" w14:textId="77777777" w:rsidR="00173E30" w:rsidRDefault="00173E30" w:rsidP="003E3CE0">
            <w:pPr>
              <w:pStyle w:val="ListParagraph"/>
              <w:numPr>
                <w:ilvl w:val="2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Print</w:t>
            </w:r>
          </w:p>
          <w:p w14:paraId="5AD3568F" w14:textId="77777777" w:rsidR="00173E30" w:rsidRDefault="00173E30" w:rsidP="003E3CE0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B3DDD">
              <w:rPr>
                <w:rFonts w:ascii="Gotham Book" w:hAnsi="Gotham Book"/>
                <w:sz w:val="20"/>
                <w:szCs w:val="20"/>
              </w:rPr>
              <w:t xml:space="preserve"> Overview of the Marketing Funnel</w:t>
            </w:r>
          </w:p>
          <w:p w14:paraId="78AC8DBA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Awareness</w:t>
            </w:r>
          </w:p>
          <w:p w14:paraId="0EC61A59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Interest</w:t>
            </w:r>
          </w:p>
          <w:p w14:paraId="60ED92E2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Evaluation</w:t>
            </w:r>
          </w:p>
          <w:p w14:paraId="1528DE0B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Trial</w:t>
            </w:r>
          </w:p>
          <w:p w14:paraId="5BDAFBB9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Purchase/Adoption</w:t>
            </w:r>
          </w:p>
          <w:p w14:paraId="7AF7DD18" w14:textId="77777777" w:rsidR="00173E30" w:rsidRDefault="00173E30" w:rsidP="003E3CE0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0F0ABE32" w14:textId="77777777" w:rsidR="00173E30" w:rsidRDefault="00173E30" w:rsidP="00D7285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</w:p>
        </w:tc>
      </w:tr>
      <w:tr w:rsidR="00173E30" w:rsidRPr="00DB3B02" w14:paraId="13EB3013" w14:textId="77777777" w:rsidTr="00173E30">
        <w:trPr>
          <w:trHeight w:val="2191"/>
        </w:trPr>
        <w:tc>
          <w:tcPr>
            <w:tcW w:w="2387" w:type="dxa"/>
          </w:tcPr>
          <w:p w14:paraId="07BF362E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6403D8B5" w14:textId="77777777" w:rsidR="00173E30" w:rsidRPr="00B81A79" w:rsidRDefault="00173E30" w:rsidP="003E3CE0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Traditional Marketing Part 2</w:t>
            </w:r>
          </w:p>
          <w:p w14:paraId="029D7532" w14:textId="77777777" w:rsidR="00173E30" w:rsidRPr="00BF7964" w:rsidRDefault="00173E30" w:rsidP="003E3CE0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BF7964">
              <w:rPr>
                <w:rFonts w:ascii="Gotham Book" w:hAnsi="Gotham Book"/>
                <w:sz w:val="20"/>
                <w:szCs w:val="20"/>
              </w:rPr>
              <w:t xml:space="preserve">Types of Marketing Strategy </w:t>
            </w:r>
          </w:p>
          <w:p w14:paraId="6DA59FAE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BF7964">
              <w:rPr>
                <w:rFonts w:ascii="Gotham Book" w:hAnsi="Gotham Book"/>
                <w:sz w:val="20"/>
                <w:szCs w:val="20"/>
              </w:rPr>
              <w:t>Cause Marketing</w:t>
            </w:r>
          </w:p>
          <w:p w14:paraId="05EBCFFA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BF7964">
              <w:rPr>
                <w:rFonts w:ascii="Gotham Book" w:hAnsi="Gotham Book"/>
                <w:sz w:val="20"/>
                <w:szCs w:val="20"/>
              </w:rPr>
              <w:t>Relationship Marketing</w:t>
            </w:r>
          </w:p>
          <w:p w14:paraId="4296544E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BF7964">
              <w:rPr>
                <w:rFonts w:ascii="Gotham Book" w:hAnsi="Gotham Book"/>
                <w:sz w:val="20"/>
                <w:szCs w:val="20"/>
              </w:rPr>
              <w:t>Scarcity Marketing</w:t>
            </w:r>
          </w:p>
          <w:p w14:paraId="1C2D0DCE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BF7964">
              <w:rPr>
                <w:rFonts w:ascii="Gotham Book" w:hAnsi="Gotham Book"/>
                <w:sz w:val="20"/>
                <w:szCs w:val="20"/>
              </w:rPr>
              <w:t>Undercover Marketing</w:t>
            </w:r>
          </w:p>
          <w:p w14:paraId="077746AB" w14:textId="77777777" w:rsidR="00173E30" w:rsidRDefault="00173E30" w:rsidP="003E3CE0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BF7964">
              <w:rPr>
                <w:rFonts w:ascii="Gotham Book" w:hAnsi="Gotham Book"/>
                <w:sz w:val="20"/>
                <w:szCs w:val="20"/>
              </w:rPr>
              <w:t>Importance of Understanding Your Target Market</w:t>
            </w:r>
          </w:p>
          <w:p w14:paraId="05DED5C2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BF7964">
              <w:rPr>
                <w:rFonts w:ascii="Gotham Book" w:hAnsi="Gotham Book"/>
                <w:sz w:val="20"/>
                <w:szCs w:val="20"/>
              </w:rPr>
              <w:t>Market Segmentation</w:t>
            </w:r>
          </w:p>
          <w:p w14:paraId="50BB1977" w14:textId="77777777" w:rsidR="00173E30" w:rsidRDefault="00173E30" w:rsidP="003E3CE0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BF7964">
              <w:rPr>
                <w:rFonts w:ascii="Gotham Book" w:hAnsi="Gotham Book"/>
                <w:sz w:val="20"/>
                <w:szCs w:val="20"/>
              </w:rPr>
              <w:t>Networking</w:t>
            </w:r>
          </w:p>
          <w:p w14:paraId="34CCC798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BF7964">
              <w:rPr>
                <w:rFonts w:ascii="Gotham Book" w:hAnsi="Gotham Book"/>
                <w:sz w:val="20"/>
                <w:szCs w:val="20"/>
              </w:rPr>
              <w:t>Events</w:t>
            </w:r>
          </w:p>
          <w:p w14:paraId="2F11D222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BF7964">
              <w:rPr>
                <w:rFonts w:ascii="Gotham Book" w:hAnsi="Gotham Book"/>
                <w:sz w:val="20"/>
                <w:szCs w:val="20"/>
              </w:rPr>
              <w:t>Publicity</w:t>
            </w:r>
          </w:p>
          <w:p w14:paraId="59B739DE" w14:textId="77777777" w:rsidR="00173E30" w:rsidRPr="00BF7964" w:rsidRDefault="00173E30" w:rsidP="003E3CE0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BF7964">
              <w:rPr>
                <w:rFonts w:ascii="Gotham Book" w:hAnsi="Gotham Book"/>
                <w:sz w:val="20"/>
                <w:szCs w:val="20"/>
              </w:rPr>
              <w:t>Advantages &amp; Disadvantages</w:t>
            </w:r>
          </w:p>
          <w:p w14:paraId="6533D97B" w14:textId="77777777" w:rsidR="00173E30" w:rsidRDefault="00173E30" w:rsidP="003E3CE0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4D8E46F8" w14:textId="77777777" w:rsidR="00173E30" w:rsidRDefault="00173E30" w:rsidP="00D7285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</w:p>
        </w:tc>
      </w:tr>
      <w:tr w:rsidR="00173E30" w:rsidRPr="00DB3B02" w14:paraId="28710EB6" w14:textId="77777777" w:rsidTr="00173E30">
        <w:trPr>
          <w:trHeight w:val="2191"/>
        </w:trPr>
        <w:tc>
          <w:tcPr>
            <w:tcW w:w="2387" w:type="dxa"/>
          </w:tcPr>
          <w:p w14:paraId="4F502172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6B4FEEF3" w14:textId="77777777" w:rsidR="00173E30" w:rsidRPr="00B81A79" w:rsidRDefault="00173E30" w:rsidP="003E3CE0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Digital Marketing Part 1</w:t>
            </w:r>
          </w:p>
          <w:p w14:paraId="748ED024" w14:textId="77777777" w:rsidR="00173E30" w:rsidRPr="00DA3CE8" w:rsidRDefault="00173E30" w:rsidP="003E3CE0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DA3CE8">
              <w:rPr>
                <w:rFonts w:ascii="Gotham Book" w:hAnsi="Gotham Book"/>
                <w:sz w:val="20"/>
                <w:szCs w:val="20"/>
              </w:rPr>
              <w:t>What is Digital Marketing</w:t>
            </w:r>
          </w:p>
          <w:p w14:paraId="25D3FCA0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A3CE8">
              <w:rPr>
                <w:rFonts w:ascii="Gotham Book" w:hAnsi="Gotham Book"/>
                <w:sz w:val="20"/>
                <w:szCs w:val="20"/>
              </w:rPr>
              <w:t xml:space="preserve">Advantages of Digital Marketing </w:t>
            </w:r>
          </w:p>
          <w:p w14:paraId="508F503A" w14:textId="77777777" w:rsidR="00173E30" w:rsidRPr="00DA3CE8" w:rsidRDefault="00173E30" w:rsidP="003E3CE0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DA3CE8">
              <w:rPr>
                <w:rFonts w:ascii="Gotham Book" w:hAnsi="Gotham Book"/>
                <w:sz w:val="20"/>
                <w:szCs w:val="20"/>
              </w:rPr>
              <w:t>Types of Digital Marketing</w:t>
            </w:r>
          </w:p>
          <w:p w14:paraId="2505B390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A3CE8">
              <w:rPr>
                <w:rFonts w:ascii="Gotham Book" w:hAnsi="Gotham Book"/>
                <w:sz w:val="20"/>
                <w:szCs w:val="20"/>
              </w:rPr>
              <w:t>Search engine Optimization (SEO)</w:t>
            </w:r>
          </w:p>
          <w:p w14:paraId="66C663C4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A3CE8">
              <w:rPr>
                <w:rFonts w:ascii="Gotham Book" w:hAnsi="Gotham Book"/>
                <w:sz w:val="20"/>
                <w:szCs w:val="20"/>
              </w:rPr>
              <w:t>Pay Per Click Advertising</w:t>
            </w:r>
          </w:p>
          <w:p w14:paraId="63EE48D7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A3CE8">
              <w:rPr>
                <w:rFonts w:ascii="Gotham Book" w:hAnsi="Gotham Book"/>
                <w:sz w:val="20"/>
                <w:szCs w:val="20"/>
              </w:rPr>
              <w:t>Social Media</w:t>
            </w:r>
          </w:p>
          <w:p w14:paraId="476D5CDC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A3CE8">
              <w:rPr>
                <w:rFonts w:ascii="Gotham Book" w:hAnsi="Gotham Book"/>
                <w:sz w:val="20"/>
                <w:szCs w:val="20"/>
              </w:rPr>
              <w:t>Ad Words</w:t>
            </w:r>
          </w:p>
          <w:p w14:paraId="49904E52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A3CE8">
              <w:rPr>
                <w:rFonts w:ascii="Gotham Book" w:hAnsi="Gotham Book"/>
                <w:sz w:val="20"/>
                <w:szCs w:val="20"/>
              </w:rPr>
              <w:t>Business Listings</w:t>
            </w:r>
          </w:p>
          <w:p w14:paraId="401976EE" w14:textId="77777777" w:rsidR="00173E30" w:rsidRDefault="00173E30" w:rsidP="003E3CE0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501FF1DF" w14:textId="77777777" w:rsidR="00173E30" w:rsidRDefault="00173E30" w:rsidP="00D7285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</w:p>
        </w:tc>
      </w:tr>
      <w:tr w:rsidR="00173E30" w:rsidRPr="00DB3B02" w14:paraId="727883DA" w14:textId="77777777" w:rsidTr="00173E30">
        <w:trPr>
          <w:trHeight w:val="2191"/>
        </w:trPr>
        <w:tc>
          <w:tcPr>
            <w:tcW w:w="2387" w:type="dxa"/>
          </w:tcPr>
          <w:p w14:paraId="7BAF98B6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5430B9FC" w14:textId="77777777" w:rsidR="00173E30" w:rsidRPr="00B81A79" w:rsidRDefault="00173E30" w:rsidP="003E3CE0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Digital Marketing Part 2</w:t>
            </w:r>
          </w:p>
          <w:p w14:paraId="6C5BD35C" w14:textId="77777777" w:rsidR="00173E30" w:rsidRPr="00DA3CE8" w:rsidRDefault="00173E30" w:rsidP="003E3CE0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DA3CE8">
              <w:rPr>
                <w:rFonts w:ascii="Gotham Book" w:hAnsi="Gotham Book"/>
                <w:sz w:val="20"/>
                <w:szCs w:val="20"/>
              </w:rPr>
              <w:t>Digital Media Types</w:t>
            </w:r>
          </w:p>
          <w:p w14:paraId="19C84FF5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A3CE8">
              <w:rPr>
                <w:rFonts w:ascii="Gotham Book" w:hAnsi="Gotham Book"/>
                <w:sz w:val="20"/>
                <w:szCs w:val="20"/>
              </w:rPr>
              <w:t>Owned Media</w:t>
            </w:r>
          </w:p>
          <w:p w14:paraId="34B03442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Paid Media</w:t>
            </w:r>
          </w:p>
          <w:p w14:paraId="66D1A20A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Earned Media</w:t>
            </w:r>
          </w:p>
          <w:p w14:paraId="13424036" w14:textId="77777777" w:rsidR="00173E30" w:rsidRDefault="00173E30" w:rsidP="003E3CE0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A3CE8">
              <w:rPr>
                <w:rFonts w:ascii="Gotham Book" w:hAnsi="Gotham Book"/>
                <w:sz w:val="20"/>
                <w:szCs w:val="20"/>
              </w:rPr>
              <w:t xml:space="preserve"> Digital Content</w:t>
            </w:r>
          </w:p>
          <w:p w14:paraId="6FA624A4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A3CE8">
              <w:rPr>
                <w:rFonts w:ascii="Gotham Book" w:hAnsi="Gotham Book"/>
                <w:sz w:val="20"/>
                <w:szCs w:val="20"/>
              </w:rPr>
              <w:t>Designing for Digital Marketing</w:t>
            </w:r>
          </w:p>
          <w:p w14:paraId="53D89D4A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A3CE8">
              <w:rPr>
                <w:rFonts w:ascii="Gotham Book" w:hAnsi="Gotham Book"/>
                <w:sz w:val="20"/>
                <w:szCs w:val="20"/>
              </w:rPr>
              <w:t>Website Design</w:t>
            </w:r>
          </w:p>
          <w:p w14:paraId="38170782" w14:textId="77777777" w:rsidR="00173E30" w:rsidRDefault="00173E30" w:rsidP="003E3CE0">
            <w:pPr>
              <w:pStyle w:val="ListParagraph"/>
              <w:numPr>
                <w:ilvl w:val="1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A3CE8">
              <w:rPr>
                <w:rFonts w:ascii="Gotham Book" w:hAnsi="Gotham Book"/>
                <w:sz w:val="20"/>
                <w:szCs w:val="20"/>
              </w:rPr>
              <w:t>Designing for Social Media</w:t>
            </w:r>
          </w:p>
          <w:p w14:paraId="6687E815" w14:textId="77777777" w:rsidR="00173E30" w:rsidRDefault="00173E30" w:rsidP="003E3CE0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1A827841" w14:textId="77777777" w:rsidR="00173E30" w:rsidRDefault="00173E30" w:rsidP="00D7285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</w:p>
        </w:tc>
      </w:tr>
    </w:tbl>
    <w:p w14:paraId="13CD6734" w14:textId="4F896E30" w:rsidR="005F07A2" w:rsidRPr="005F07A2" w:rsidRDefault="005F07A2" w:rsidP="0082447F">
      <w:pPr>
        <w:rPr>
          <w:rFonts w:ascii="Gotham Book" w:hAnsi="Gotham Book"/>
        </w:rPr>
      </w:pPr>
    </w:p>
    <w:sectPr w:rsidR="005F07A2" w:rsidRPr="005F07A2" w:rsidSect="009F07D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60700" w14:textId="77777777" w:rsidR="00EC49B2" w:rsidRDefault="00EC49B2" w:rsidP="001539F3">
      <w:pPr>
        <w:spacing w:after="0" w:line="240" w:lineRule="auto"/>
      </w:pPr>
      <w:r>
        <w:separator/>
      </w:r>
    </w:p>
  </w:endnote>
  <w:endnote w:type="continuationSeparator" w:id="0">
    <w:p w14:paraId="573B8C81" w14:textId="77777777" w:rsidR="00EC49B2" w:rsidRDefault="00EC49B2" w:rsidP="0015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6FDA" w14:textId="5A009ED2" w:rsidR="00C06A90" w:rsidRDefault="00C06A90" w:rsidP="00D11ED9">
    <w:pPr>
      <w:pStyle w:val="Footer"/>
      <w:spacing w:line="276" w:lineRule="auto"/>
    </w:pPr>
    <w:r>
      <w:rPr>
        <w:rFonts w:ascii="Gotham Book" w:hAnsi="Gotham Book"/>
        <w:sz w:val="16"/>
        <w:szCs w:val="16"/>
      </w:rPr>
      <w:t>tom@rocketcert.com</w:t>
    </w:r>
    <w:r w:rsidRPr="00DB3B02">
      <w:rPr>
        <w:rFonts w:ascii="Gotham Book" w:hAnsi="Gotham Book"/>
        <w:sz w:val="16"/>
        <w:szCs w:val="16"/>
      </w:rPr>
      <w:t xml:space="preserve"> </w:t>
    </w:r>
    <w:r w:rsidRPr="00DB3B02">
      <w:rPr>
        <w:rFonts w:ascii="Gotham Book" w:hAnsi="Gotham Book"/>
        <w:sz w:val="16"/>
        <w:szCs w:val="16"/>
      </w:rPr>
      <w:br/>
      <w:t>rocketcert.com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4E7D" w14:textId="77777777" w:rsidR="00EC49B2" w:rsidRDefault="00EC49B2" w:rsidP="001539F3">
      <w:pPr>
        <w:spacing w:after="0" w:line="240" w:lineRule="auto"/>
      </w:pPr>
      <w:r>
        <w:separator/>
      </w:r>
    </w:p>
  </w:footnote>
  <w:footnote w:type="continuationSeparator" w:id="0">
    <w:p w14:paraId="40A868AF" w14:textId="77777777" w:rsidR="00EC49B2" w:rsidRDefault="00EC49B2" w:rsidP="00153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82F1" w14:textId="0F4D53BE" w:rsidR="00C06A90" w:rsidRDefault="00C06A90">
    <w:pPr>
      <w:pStyle w:val="Header"/>
    </w:pPr>
    <w:r w:rsidRPr="00DB3B02">
      <w:rPr>
        <w:rFonts w:ascii="Gotham Book" w:hAnsi="Gotham Book"/>
        <w:noProof/>
      </w:rPr>
      <w:drawing>
        <wp:anchor distT="0" distB="0" distL="114300" distR="114300" simplePos="0" relativeHeight="251659264" behindDoc="0" locked="0" layoutInCell="1" allowOverlap="1" wp14:anchorId="2DC79669" wp14:editId="5CE1FB8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5733" cy="587811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etCert FINAL LOGO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829" t="27143" r="34616" b="41654"/>
                  <a:stretch/>
                </pic:blipFill>
                <pic:spPr bwMode="auto">
                  <a:xfrm>
                    <a:off x="0" y="0"/>
                    <a:ext cx="575733" cy="5878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19131E" w14:textId="1F4E7C3B" w:rsidR="00C06A90" w:rsidRPr="00980BB3" w:rsidRDefault="00C06A90" w:rsidP="007B0E62">
    <w:pPr>
      <w:tabs>
        <w:tab w:val="left" w:pos="6521"/>
      </w:tabs>
      <w:ind w:right="540"/>
      <w:jc w:val="right"/>
      <w:rPr>
        <w:rFonts w:ascii="Gotham Book" w:hAnsi="Gotham Book"/>
      </w:rPr>
    </w:pPr>
    <w:r>
      <w:ptab w:relativeTo="margin" w:alignment="right" w:leader="none"/>
    </w:r>
    <w:r>
      <w:rPr>
        <w:rFonts w:ascii="Gotham Book" w:hAnsi="Gotham Book"/>
        <w:b/>
        <w:bCs/>
      </w:rPr>
      <w:t xml:space="preserve"> </w:t>
    </w:r>
    <w:r w:rsidR="00173E30">
      <w:rPr>
        <w:rFonts w:ascii="Gotham Book" w:hAnsi="Gotham Book"/>
        <w:b/>
        <w:bCs/>
      </w:rPr>
      <w:t>Utah Plumbing Continuing Education – Business (4</w:t>
    </w:r>
    <w:r w:rsidR="00D7285F">
      <w:rPr>
        <w:rFonts w:ascii="Gotham Book" w:hAnsi="Gotham Book"/>
        <w:b/>
        <w:bCs/>
      </w:rPr>
      <w:t xml:space="preserve"> hours)</w:t>
    </w:r>
    <w:r>
      <w:rPr>
        <w:rFonts w:ascii="Gotham Book" w:hAnsi="Gotham Book"/>
        <w:b/>
        <w:bCs/>
      </w:rPr>
      <w:t xml:space="preserve"> </w:t>
    </w:r>
    <w:r>
      <w:rPr>
        <w:rFonts w:ascii="Gotham Book" w:hAnsi="Gotham Book"/>
      </w:rPr>
      <w:t>| Outline</w:t>
    </w:r>
  </w:p>
  <w:p w14:paraId="55F8624E" w14:textId="23FF4A74" w:rsidR="00C06A90" w:rsidRDefault="00C06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3D2A"/>
    <w:multiLevelType w:val="hybridMultilevel"/>
    <w:tmpl w:val="7F52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92318"/>
    <w:multiLevelType w:val="hybridMultilevel"/>
    <w:tmpl w:val="F34C7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B771E"/>
    <w:multiLevelType w:val="hybridMultilevel"/>
    <w:tmpl w:val="F0F2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50E58"/>
    <w:multiLevelType w:val="hybridMultilevel"/>
    <w:tmpl w:val="E1D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73203"/>
    <w:multiLevelType w:val="hybridMultilevel"/>
    <w:tmpl w:val="EA14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D5035"/>
    <w:multiLevelType w:val="hybridMultilevel"/>
    <w:tmpl w:val="BD68E4F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6AA930EF"/>
    <w:multiLevelType w:val="hybridMultilevel"/>
    <w:tmpl w:val="EC02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31657"/>
    <w:multiLevelType w:val="hybridMultilevel"/>
    <w:tmpl w:val="7A92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C1639"/>
    <w:multiLevelType w:val="hybridMultilevel"/>
    <w:tmpl w:val="8BB07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26056"/>
    <w:multiLevelType w:val="hybridMultilevel"/>
    <w:tmpl w:val="3BEA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9481F"/>
    <w:multiLevelType w:val="hybridMultilevel"/>
    <w:tmpl w:val="BB7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11436">
    <w:abstractNumId w:val="5"/>
  </w:num>
  <w:num w:numId="2" w16cid:durableId="1648389792">
    <w:abstractNumId w:val="1"/>
  </w:num>
  <w:num w:numId="3" w16cid:durableId="1278412411">
    <w:abstractNumId w:val="4"/>
  </w:num>
  <w:num w:numId="4" w16cid:durableId="1341735463">
    <w:abstractNumId w:val="6"/>
  </w:num>
  <w:num w:numId="5" w16cid:durableId="1897281168">
    <w:abstractNumId w:val="10"/>
  </w:num>
  <w:num w:numId="6" w16cid:durableId="65152173">
    <w:abstractNumId w:val="7"/>
  </w:num>
  <w:num w:numId="7" w16cid:durableId="325790217">
    <w:abstractNumId w:val="9"/>
  </w:num>
  <w:num w:numId="8" w16cid:durableId="282735081">
    <w:abstractNumId w:val="0"/>
  </w:num>
  <w:num w:numId="9" w16cid:durableId="904486577">
    <w:abstractNumId w:val="3"/>
  </w:num>
  <w:num w:numId="10" w16cid:durableId="553929907">
    <w:abstractNumId w:val="8"/>
  </w:num>
  <w:num w:numId="11" w16cid:durableId="1700472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02"/>
    <w:rsid w:val="0000386D"/>
    <w:rsid w:val="00013EC5"/>
    <w:rsid w:val="00022FCF"/>
    <w:rsid w:val="00032245"/>
    <w:rsid w:val="00033F3F"/>
    <w:rsid w:val="00053E8D"/>
    <w:rsid w:val="000619F5"/>
    <w:rsid w:val="000621E0"/>
    <w:rsid w:val="00076EDD"/>
    <w:rsid w:val="00083364"/>
    <w:rsid w:val="000839A8"/>
    <w:rsid w:val="00095968"/>
    <w:rsid w:val="000A3451"/>
    <w:rsid w:val="000A4C80"/>
    <w:rsid w:val="000F4C7B"/>
    <w:rsid w:val="001035CA"/>
    <w:rsid w:val="00130C99"/>
    <w:rsid w:val="0013477A"/>
    <w:rsid w:val="001354A1"/>
    <w:rsid w:val="001539F3"/>
    <w:rsid w:val="00173E30"/>
    <w:rsid w:val="001801B6"/>
    <w:rsid w:val="00193DAB"/>
    <w:rsid w:val="001A063A"/>
    <w:rsid w:val="001E353A"/>
    <w:rsid w:val="001E49D1"/>
    <w:rsid w:val="001F2965"/>
    <w:rsid w:val="001F5623"/>
    <w:rsid w:val="00202929"/>
    <w:rsid w:val="0020405A"/>
    <w:rsid w:val="002061ED"/>
    <w:rsid w:val="002102C7"/>
    <w:rsid w:val="00212557"/>
    <w:rsid w:val="0022492A"/>
    <w:rsid w:val="00232F47"/>
    <w:rsid w:val="00255BB3"/>
    <w:rsid w:val="00286493"/>
    <w:rsid w:val="00286A74"/>
    <w:rsid w:val="002C0B40"/>
    <w:rsid w:val="002D5AE6"/>
    <w:rsid w:val="002E7395"/>
    <w:rsid w:val="002F2E1F"/>
    <w:rsid w:val="00306E47"/>
    <w:rsid w:val="00315E79"/>
    <w:rsid w:val="003240A9"/>
    <w:rsid w:val="00330039"/>
    <w:rsid w:val="003347ED"/>
    <w:rsid w:val="003773C3"/>
    <w:rsid w:val="0038693E"/>
    <w:rsid w:val="0039107D"/>
    <w:rsid w:val="003B17D2"/>
    <w:rsid w:val="003B404C"/>
    <w:rsid w:val="003C1F0D"/>
    <w:rsid w:val="003E0061"/>
    <w:rsid w:val="003E3CE0"/>
    <w:rsid w:val="003F504C"/>
    <w:rsid w:val="00430F6A"/>
    <w:rsid w:val="00433750"/>
    <w:rsid w:val="00442406"/>
    <w:rsid w:val="0045033E"/>
    <w:rsid w:val="00452755"/>
    <w:rsid w:val="00455716"/>
    <w:rsid w:val="00461066"/>
    <w:rsid w:val="004672A9"/>
    <w:rsid w:val="00490B0D"/>
    <w:rsid w:val="004A63FD"/>
    <w:rsid w:val="004A7E97"/>
    <w:rsid w:val="004C76FA"/>
    <w:rsid w:val="004D00B7"/>
    <w:rsid w:val="004D2A9C"/>
    <w:rsid w:val="004D2D39"/>
    <w:rsid w:val="004D576E"/>
    <w:rsid w:val="00520138"/>
    <w:rsid w:val="00521D51"/>
    <w:rsid w:val="005333B5"/>
    <w:rsid w:val="0054295F"/>
    <w:rsid w:val="00544E63"/>
    <w:rsid w:val="00560EC9"/>
    <w:rsid w:val="00561664"/>
    <w:rsid w:val="00570270"/>
    <w:rsid w:val="00575C57"/>
    <w:rsid w:val="00590FFE"/>
    <w:rsid w:val="005A6ECC"/>
    <w:rsid w:val="005F07A2"/>
    <w:rsid w:val="00606FC7"/>
    <w:rsid w:val="00632D52"/>
    <w:rsid w:val="00637635"/>
    <w:rsid w:val="00637E68"/>
    <w:rsid w:val="0064345C"/>
    <w:rsid w:val="00643F07"/>
    <w:rsid w:val="0067604E"/>
    <w:rsid w:val="00691844"/>
    <w:rsid w:val="00695979"/>
    <w:rsid w:val="00697773"/>
    <w:rsid w:val="006B3ED9"/>
    <w:rsid w:val="006C60AA"/>
    <w:rsid w:val="006D20F1"/>
    <w:rsid w:val="006D319E"/>
    <w:rsid w:val="006D5A3F"/>
    <w:rsid w:val="006E6CDA"/>
    <w:rsid w:val="00701C79"/>
    <w:rsid w:val="007109CE"/>
    <w:rsid w:val="00713D93"/>
    <w:rsid w:val="00723EBD"/>
    <w:rsid w:val="00726D2A"/>
    <w:rsid w:val="007306B3"/>
    <w:rsid w:val="0075011A"/>
    <w:rsid w:val="007632D1"/>
    <w:rsid w:val="007666ED"/>
    <w:rsid w:val="007973B7"/>
    <w:rsid w:val="007B0E62"/>
    <w:rsid w:val="007B137E"/>
    <w:rsid w:val="007B3EED"/>
    <w:rsid w:val="007D1C5C"/>
    <w:rsid w:val="0082447F"/>
    <w:rsid w:val="00825E94"/>
    <w:rsid w:val="00825FED"/>
    <w:rsid w:val="00827870"/>
    <w:rsid w:val="00831911"/>
    <w:rsid w:val="00882E90"/>
    <w:rsid w:val="0088721A"/>
    <w:rsid w:val="008B4433"/>
    <w:rsid w:val="008B54E6"/>
    <w:rsid w:val="008E1E96"/>
    <w:rsid w:val="008F0DB4"/>
    <w:rsid w:val="008F5DFF"/>
    <w:rsid w:val="009012E1"/>
    <w:rsid w:val="009032FD"/>
    <w:rsid w:val="00913862"/>
    <w:rsid w:val="009142C8"/>
    <w:rsid w:val="009236B4"/>
    <w:rsid w:val="00936B21"/>
    <w:rsid w:val="00950D63"/>
    <w:rsid w:val="0095391A"/>
    <w:rsid w:val="00960653"/>
    <w:rsid w:val="0096717A"/>
    <w:rsid w:val="00980BB3"/>
    <w:rsid w:val="00993146"/>
    <w:rsid w:val="00994A4B"/>
    <w:rsid w:val="009B6DF9"/>
    <w:rsid w:val="009C76B5"/>
    <w:rsid w:val="009D1166"/>
    <w:rsid w:val="009D569B"/>
    <w:rsid w:val="009E2334"/>
    <w:rsid w:val="009F07D4"/>
    <w:rsid w:val="00A448E1"/>
    <w:rsid w:val="00A74DF1"/>
    <w:rsid w:val="00A80366"/>
    <w:rsid w:val="00A86171"/>
    <w:rsid w:val="00A972EE"/>
    <w:rsid w:val="00AA102B"/>
    <w:rsid w:val="00AA7E1D"/>
    <w:rsid w:val="00AB1429"/>
    <w:rsid w:val="00AB781A"/>
    <w:rsid w:val="00AC5647"/>
    <w:rsid w:val="00AC7D80"/>
    <w:rsid w:val="00AD041D"/>
    <w:rsid w:val="00AD59AB"/>
    <w:rsid w:val="00AE3583"/>
    <w:rsid w:val="00B031B3"/>
    <w:rsid w:val="00B04B23"/>
    <w:rsid w:val="00B35313"/>
    <w:rsid w:val="00B35A08"/>
    <w:rsid w:val="00B5460E"/>
    <w:rsid w:val="00B729B5"/>
    <w:rsid w:val="00B81A79"/>
    <w:rsid w:val="00B97FF6"/>
    <w:rsid w:val="00BA3520"/>
    <w:rsid w:val="00BA7F67"/>
    <w:rsid w:val="00BB486F"/>
    <w:rsid w:val="00BC16D2"/>
    <w:rsid w:val="00BF6923"/>
    <w:rsid w:val="00C00FC8"/>
    <w:rsid w:val="00C019FE"/>
    <w:rsid w:val="00C01B7D"/>
    <w:rsid w:val="00C063DA"/>
    <w:rsid w:val="00C06A90"/>
    <w:rsid w:val="00C10DC4"/>
    <w:rsid w:val="00C26AE1"/>
    <w:rsid w:val="00C34F57"/>
    <w:rsid w:val="00C52D1E"/>
    <w:rsid w:val="00C6470B"/>
    <w:rsid w:val="00C70D60"/>
    <w:rsid w:val="00C768A8"/>
    <w:rsid w:val="00C85281"/>
    <w:rsid w:val="00C959E7"/>
    <w:rsid w:val="00CB2530"/>
    <w:rsid w:val="00CD3B64"/>
    <w:rsid w:val="00CF0D25"/>
    <w:rsid w:val="00CF41EA"/>
    <w:rsid w:val="00D11ED9"/>
    <w:rsid w:val="00D37092"/>
    <w:rsid w:val="00D53E05"/>
    <w:rsid w:val="00D6457D"/>
    <w:rsid w:val="00D7285F"/>
    <w:rsid w:val="00D767B5"/>
    <w:rsid w:val="00D81B23"/>
    <w:rsid w:val="00D92054"/>
    <w:rsid w:val="00DB3B02"/>
    <w:rsid w:val="00DC251F"/>
    <w:rsid w:val="00DD65AF"/>
    <w:rsid w:val="00DE4C20"/>
    <w:rsid w:val="00E0743B"/>
    <w:rsid w:val="00E22E49"/>
    <w:rsid w:val="00E4672C"/>
    <w:rsid w:val="00E81C23"/>
    <w:rsid w:val="00E81D2D"/>
    <w:rsid w:val="00E94C00"/>
    <w:rsid w:val="00EB2CCC"/>
    <w:rsid w:val="00EC49B2"/>
    <w:rsid w:val="00ED5094"/>
    <w:rsid w:val="00F11449"/>
    <w:rsid w:val="00F2723B"/>
    <w:rsid w:val="00F306CD"/>
    <w:rsid w:val="00F52980"/>
    <w:rsid w:val="00F64F2F"/>
    <w:rsid w:val="00F677B7"/>
    <w:rsid w:val="00F86AC0"/>
    <w:rsid w:val="00FA4BA7"/>
    <w:rsid w:val="00FB1832"/>
    <w:rsid w:val="00FB3165"/>
    <w:rsid w:val="00FC2ED9"/>
    <w:rsid w:val="00FD3477"/>
    <w:rsid w:val="00F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C7CA"/>
  <w15:chartTrackingRefBased/>
  <w15:docId w15:val="{1FEC3B8C-ACC3-4DB7-91D8-4532FCAD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4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3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B0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53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9F3"/>
  </w:style>
  <w:style w:type="paragraph" w:styleId="Footer">
    <w:name w:val="footer"/>
    <w:basedOn w:val="Normal"/>
    <w:link w:val="FooterChar"/>
    <w:uiPriority w:val="99"/>
    <w:unhideWhenUsed/>
    <w:rsid w:val="00153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9F3"/>
  </w:style>
  <w:style w:type="character" w:styleId="PlaceholderText">
    <w:name w:val="Placeholder Text"/>
    <w:basedOn w:val="DefaultParagraphFont"/>
    <w:uiPriority w:val="99"/>
    <w:semiHidden/>
    <w:rsid w:val="00076EDD"/>
    <w:rPr>
      <w:color w:val="808080"/>
    </w:rPr>
  </w:style>
  <w:style w:type="paragraph" w:customStyle="1" w:styleId="paragraph">
    <w:name w:val="paragraph"/>
    <w:basedOn w:val="Normal"/>
    <w:rsid w:val="00A4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448E1"/>
  </w:style>
  <w:style w:type="character" w:customStyle="1" w:styleId="eop">
    <w:name w:val="eop"/>
    <w:basedOn w:val="DefaultParagraphFont"/>
    <w:rsid w:val="00A448E1"/>
  </w:style>
  <w:style w:type="character" w:customStyle="1" w:styleId="scxw114189210">
    <w:name w:val="scxw114189210"/>
    <w:basedOn w:val="DefaultParagraphFont"/>
    <w:rsid w:val="00A448E1"/>
  </w:style>
  <w:style w:type="paragraph" w:styleId="ListParagraph">
    <w:name w:val="List Paragraph"/>
    <w:basedOn w:val="Normal"/>
    <w:uiPriority w:val="34"/>
    <w:qFormat/>
    <w:rsid w:val="00FD3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Dorsey</dc:creator>
  <cp:keywords/>
  <dc:description/>
  <cp:lastModifiedBy>Drew</cp:lastModifiedBy>
  <cp:revision>7</cp:revision>
  <cp:lastPrinted>2020-11-09T18:35:00Z</cp:lastPrinted>
  <dcterms:created xsi:type="dcterms:W3CDTF">2020-12-29T15:43:00Z</dcterms:created>
  <dcterms:modified xsi:type="dcterms:W3CDTF">2023-01-20T14:31:00Z</dcterms:modified>
</cp:coreProperties>
</file>