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13F57" w14:textId="77777777" w:rsidR="00CA1962" w:rsidRPr="00CA1962" w:rsidRDefault="00CA1962" w:rsidP="00CA1962">
      <w:pPr>
        <w:rPr>
          <w:b/>
          <w:bCs/>
        </w:rPr>
      </w:pPr>
      <w:r w:rsidRPr="00CA1962">
        <w:rPr>
          <w:b/>
          <w:bCs/>
        </w:rPr>
        <w:t>The Better Way Leader: Checklists Don’t Save Lives. People Do.</w:t>
      </w:r>
    </w:p>
    <w:p w14:paraId="0A57DAFA" w14:textId="77777777" w:rsidR="00CA1962" w:rsidRPr="00CA1962" w:rsidRDefault="00CA1962" w:rsidP="00CA1962">
      <w:r w:rsidRPr="00CA1962">
        <w:rPr>
          <w:b/>
          <w:bCs/>
        </w:rPr>
        <w:t>Course Objective:</w:t>
      </w:r>
      <w:r w:rsidRPr="00CA1962">
        <w:br/>
        <w:t>To help leaders strengthen safety culture by understanding how trust, communication, and human-centered leadership influence whether workers speak up, engage, and prevent incidents.</w:t>
      </w:r>
    </w:p>
    <w:p w14:paraId="677871A6" w14:textId="77777777" w:rsidR="00CA1962" w:rsidRPr="00CA1962" w:rsidRDefault="00CA1962" w:rsidP="00CA1962">
      <w:r w:rsidRPr="00CA1962">
        <w:rPr>
          <w:b/>
          <w:bCs/>
        </w:rPr>
        <w:t>Learning Objectives:</w:t>
      </w:r>
    </w:p>
    <w:p w14:paraId="12ACDC6D" w14:textId="77777777" w:rsidR="00CA1962" w:rsidRPr="00CA1962" w:rsidRDefault="00CA1962" w:rsidP="00CA1962">
      <w:pPr>
        <w:numPr>
          <w:ilvl w:val="0"/>
          <w:numId w:val="1"/>
        </w:numPr>
      </w:pPr>
      <w:r w:rsidRPr="00CA1962">
        <w:t xml:space="preserve">Explain why compliance systems alone do not create a fully effective safety culture. </w:t>
      </w:r>
    </w:p>
    <w:p w14:paraId="0C910363" w14:textId="77777777" w:rsidR="00CA1962" w:rsidRPr="00CA1962" w:rsidRDefault="00CA1962" w:rsidP="00CA1962">
      <w:pPr>
        <w:numPr>
          <w:ilvl w:val="0"/>
          <w:numId w:val="1"/>
        </w:numPr>
      </w:pPr>
      <w:r w:rsidRPr="00CA1962">
        <w:t xml:space="preserve">Identify leadership behaviors that increase trust, reporting, and psychological safety on the jobsite. </w:t>
      </w:r>
    </w:p>
    <w:p w14:paraId="323BB2E0" w14:textId="77777777" w:rsidR="00CA1962" w:rsidRPr="00CA1962" w:rsidRDefault="00CA1962" w:rsidP="00CA1962">
      <w:pPr>
        <w:numPr>
          <w:ilvl w:val="0"/>
          <w:numId w:val="1"/>
        </w:numPr>
      </w:pPr>
      <w:r w:rsidRPr="00CA1962">
        <w:t xml:space="preserve">Recognize barriers that keep workers from speaking up about concerns or near misses. </w:t>
      </w:r>
    </w:p>
    <w:p w14:paraId="374A00E9" w14:textId="77777777" w:rsidR="00CA1962" w:rsidRPr="00CA1962" w:rsidRDefault="00CA1962" w:rsidP="00CA1962">
      <w:pPr>
        <w:numPr>
          <w:ilvl w:val="0"/>
          <w:numId w:val="1"/>
        </w:numPr>
      </w:pPr>
      <w:r w:rsidRPr="00CA1962">
        <w:t>Apply practical leadership habits that help workers feel seen, heard, and responsible for one another’s safety.</w:t>
      </w:r>
    </w:p>
    <w:p w14:paraId="6D130769" w14:textId="77777777" w:rsidR="00A33BBC" w:rsidRDefault="00A33BBC"/>
    <w:sectPr w:rsidR="00A33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826B1"/>
    <w:multiLevelType w:val="multilevel"/>
    <w:tmpl w:val="0B22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0499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962"/>
    <w:rsid w:val="005104FA"/>
    <w:rsid w:val="00A33BBC"/>
    <w:rsid w:val="00A93879"/>
    <w:rsid w:val="00B53061"/>
    <w:rsid w:val="00CA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F2595"/>
  <w15:chartTrackingRefBased/>
  <w15:docId w15:val="{5034FDE9-8C0B-4C20-8A55-4C22480A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9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9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9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9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9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9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9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9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9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9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9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9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9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9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9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9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9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9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9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9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9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584</Characters>
  <Application>Microsoft Office Word</Application>
  <DocSecurity>0</DocSecurity>
  <Lines>14</Lines>
  <Paragraphs>8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Smith</dc:creator>
  <cp:keywords/>
  <dc:description/>
  <cp:lastModifiedBy>Taylor Smith</cp:lastModifiedBy>
  <cp:revision>1</cp:revision>
  <dcterms:created xsi:type="dcterms:W3CDTF">2026-04-09T19:47:00Z</dcterms:created>
  <dcterms:modified xsi:type="dcterms:W3CDTF">2026-04-09T19:48:00Z</dcterms:modified>
</cp:coreProperties>
</file>