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6AFA" w14:textId="77777777" w:rsidR="0077017C" w:rsidRPr="0077017C" w:rsidRDefault="0077017C" w:rsidP="0077017C">
      <w:pPr>
        <w:rPr>
          <w:b/>
          <w:bCs/>
        </w:rPr>
      </w:pPr>
      <w:r w:rsidRPr="0077017C">
        <w:rPr>
          <w:b/>
          <w:bCs/>
        </w:rPr>
        <w:t>NARCAN Administration</w:t>
      </w:r>
    </w:p>
    <w:p w14:paraId="393FC925" w14:textId="77777777" w:rsidR="0077017C" w:rsidRPr="0077017C" w:rsidRDefault="0077017C" w:rsidP="0077017C">
      <w:pPr>
        <w:rPr>
          <w:b/>
          <w:bCs/>
        </w:rPr>
      </w:pPr>
      <w:r w:rsidRPr="0077017C">
        <w:rPr>
          <w:b/>
          <w:bCs/>
        </w:rPr>
        <w:t>Course Objective:</w:t>
      </w:r>
      <w:r w:rsidRPr="0077017C">
        <w:rPr>
          <w:b/>
          <w:bCs/>
        </w:rPr>
        <w:br/>
        <w:t>To provide participants with practical awareness of overdose emergencies and the basic knowledge needed to recognize, respond to, and support the administration of Narcan in a workplace setting.</w:t>
      </w:r>
    </w:p>
    <w:p w14:paraId="5F145F7D" w14:textId="77777777" w:rsidR="0077017C" w:rsidRPr="0077017C" w:rsidRDefault="0077017C" w:rsidP="0077017C">
      <w:pPr>
        <w:rPr>
          <w:b/>
          <w:bCs/>
        </w:rPr>
      </w:pPr>
      <w:r w:rsidRPr="0077017C">
        <w:rPr>
          <w:b/>
          <w:bCs/>
        </w:rPr>
        <w:t>Learning Objectives:</w:t>
      </w:r>
    </w:p>
    <w:p w14:paraId="2BA03074" w14:textId="77777777" w:rsidR="0077017C" w:rsidRPr="0077017C" w:rsidRDefault="0077017C" w:rsidP="0077017C">
      <w:pPr>
        <w:numPr>
          <w:ilvl w:val="0"/>
          <w:numId w:val="7"/>
        </w:numPr>
        <w:rPr>
          <w:b/>
          <w:bCs/>
        </w:rPr>
      </w:pPr>
      <w:r w:rsidRPr="0077017C">
        <w:rPr>
          <w:b/>
          <w:bCs/>
        </w:rPr>
        <w:t xml:space="preserve">Recognize common signs and symptoms of a suspected opioid overdose. </w:t>
      </w:r>
    </w:p>
    <w:p w14:paraId="3B6F9726" w14:textId="77777777" w:rsidR="0077017C" w:rsidRPr="0077017C" w:rsidRDefault="0077017C" w:rsidP="0077017C">
      <w:pPr>
        <w:numPr>
          <w:ilvl w:val="0"/>
          <w:numId w:val="7"/>
        </w:numPr>
        <w:rPr>
          <w:b/>
          <w:bCs/>
        </w:rPr>
      </w:pPr>
      <w:r w:rsidRPr="0077017C">
        <w:rPr>
          <w:b/>
          <w:bCs/>
        </w:rPr>
        <w:t xml:space="preserve">Describe the purpose of Narcan and when its use may be appropriate in an emergency. </w:t>
      </w:r>
    </w:p>
    <w:p w14:paraId="430671CF" w14:textId="77777777" w:rsidR="0077017C" w:rsidRPr="0077017C" w:rsidRDefault="0077017C" w:rsidP="0077017C">
      <w:pPr>
        <w:numPr>
          <w:ilvl w:val="0"/>
          <w:numId w:val="7"/>
        </w:numPr>
        <w:rPr>
          <w:b/>
          <w:bCs/>
        </w:rPr>
      </w:pPr>
      <w:r w:rsidRPr="0077017C">
        <w:rPr>
          <w:b/>
          <w:bCs/>
        </w:rPr>
        <w:t xml:space="preserve">Outline the basic response sequence, including emergency activation, Narcan administration, and follow-up actions. </w:t>
      </w:r>
    </w:p>
    <w:p w14:paraId="6948E657" w14:textId="77777777" w:rsidR="0077017C" w:rsidRPr="0077017C" w:rsidRDefault="0077017C" w:rsidP="0077017C">
      <w:pPr>
        <w:numPr>
          <w:ilvl w:val="0"/>
          <w:numId w:val="7"/>
        </w:numPr>
        <w:rPr>
          <w:b/>
          <w:bCs/>
        </w:rPr>
      </w:pPr>
      <w:r w:rsidRPr="0077017C">
        <w:rPr>
          <w:b/>
          <w:bCs/>
        </w:rPr>
        <w:t>Explain how overdose response preparedness can be incorporated into workplace emergency planning.</w:t>
      </w:r>
    </w:p>
    <w:p w14:paraId="6D130769" w14:textId="77777777" w:rsidR="00A33BBC" w:rsidRPr="0077017C" w:rsidRDefault="00A33BBC" w:rsidP="0077017C"/>
    <w:sectPr w:rsidR="00A33BBC" w:rsidRPr="0077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C0"/>
    <w:multiLevelType w:val="multilevel"/>
    <w:tmpl w:val="D14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B17"/>
    <w:multiLevelType w:val="multilevel"/>
    <w:tmpl w:val="EBB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3"/>
  </w:num>
  <w:num w:numId="2" w16cid:durableId="465121622">
    <w:abstractNumId w:val="6"/>
  </w:num>
  <w:num w:numId="3" w16cid:durableId="1834877069">
    <w:abstractNumId w:val="2"/>
  </w:num>
  <w:num w:numId="4" w16cid:durableId="826676730">
    <w:abstractNumId w:val="1"/>
  </w:num>
  <w:num w:numId="5" w16cid:durableId="476184970">
    <w:abstractNumId w:val="5"/>
  </w:num>
  <w:num w:numId="6" w16cid:durableId="115756633">
    <w:abstractNumId w:val="0"/>
  </w:num>
  <w:num w:numId="7" w16cid:durableId="1452360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335EA"/>
    <w:rsid w:val="000A219D"/>
    <w:rsid w:val="00280CBF"/>
    <w:rsid w:val="005104FA"/>
    <w:rsid w:val="0077017C"/>
    <w:rsid w:val="00A33BBC"/>
    <w:rsid w:val="00A93879"/>
    <w:rsid w:val="00B53061"/>
    <w:rsid w:val="00CA1962"/>
    <w:rsid w:val="00E27756"/>
    <w:rsid w:val="00E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13</Lines>
  <Paragraphs>7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2026-04-09T19:49:00Z</dcterms:created>
  <dcterms:modified xsi:type="dcterms:W3CDTF">2026-04-09T19:49:00Z</dcterms:modified>
</cp:coreProperties>
</file>