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9F9C01" w14:textId="125D90A8" w:rsidR="005F30E6" w:rsidRDefault="005F30E6" w:rsidP="005F30E6">
      <w:pPr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2A834245" wp14:editId="089209C1">
            <wp:extent cx="2590800" cy="1295400"/>
            <wp:effectExtent l="0" t="0" r="0" b="0"/>
            <wp:docPr id="4300420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058852" w14:textId="77777777" w:rsidR="005F30E6" w:rsidRPr="005F30E6" w:rsidRDefault="005F30E6" w:rsidP="005F30E6">
      <w:pPr>
        <w:jc w:val="center"/>
        <w:rPr>
          <w:b/>
          <w:bCs/>
          <w:sz w:val="28"/>
          <w:szCs w:val="28"/>
        </w:rPr>
      </w:pPr>
      <w:r w:rsidRPr="005F30E6">
        <w:rPr>
          <w:b/>
          <w:bCs/>
          <w:sz w:val="28"/>
          <w:szCs w:val="28"/>
        </w:rPr>
        <w:t>Under Pressure</w:t>
      </w:r>
    </w:p>
    <w:p w14:paraId="0B60A767" w14:textId="59CF3188" w:rsidR="005F30E6" w:rsidRPr="005F30E6" w:rsidRDefault="005F30E6" w:rsidP="005F30E6">
      <w:pPr>
        <w:spacing w:line="480" w:lineRule="auto"/>
        <w:jc w:val="center"/>
        <w:rPr>
          <w:b/>
          <w:bCs/>
          <w:sz w:val="28"/>
          <w:szCs w:val="28"/>
        </w:rPr>
      </w:pPr>
      <w:r w:rsidRPr="005F30E6">
        <w:rPr>
          <w:b/>
          <w:bCs/>
          <w:sz w:val="28"/>
          <w:szCs w:val="28"/>
        </w:rPr>
        <w:t>Preventing Burnout</w:t>
      </w:r>
      <w:r w:rsidR="004E1788">
        <w:rPr>
          <w:b/>
          <w:bCs/>
          <w:sz w:val="28"/>
          <w:szCs w:val="28"/>
        </w:rPr>
        <w:t xml:space="preserve">, </w:t>
      </w:r>
      <w:r w:rsidR="004E1788" w:rsidRPr="005F30E6">
        <w:rPr>
          <w:b/>
          <w:bCs/>
          <w:sz w:val="28"/>
          <w:szCs w:val="28"/>
        </w:rPr>
        <w:t xml:space="preserve">Managing Stress, </w:t>
      </w:r>
      <w:r w:rsidRPr="005F30E6">
        <w:rPr>
          <w:b/>
          <w:bCs/>
          <w:sz w:val="28"/>
          <w:szCs w:val="28"/>
        </w:rPr>
        <w:t>&amp; Protecting Your Business</w:t>
      </w:r>
    </w:p>
    <w:p w14:paraId="1602CF8C" w14:textId="77777777" w:rsidR="005F30E6" w:rsidRPr="005F30E6" w:rsidRDefault="005F30E6" w:rsidP="005F30E6">
      <w:r w:rsidRPr="005F30E6">
        <w:t>Running a construction business means managing deadlines, cash flow, employees, subcontractors, and demanding customers. Learn practical ways to handle pressure, improve performance, and prevent burnout—at work and at home.</w:t>
      </w:r>
    </w:p>
    <w:p w14:paraId="04E0D906" w14:textId="77777777" w:rsidR="005F30E6" w:rsidRPr="005F30E6" w:rsidRDefault="005F30E6" w:rsidP="005F30E6">
      <w:r w:rsidRPr="005F30E6">
        <w:rPr>
          <w:b/>
          <w:bCs/>
        </w:rPr>
        <w:t>What You’ll Learn:</w:t>
      </w:r>
    </w:p>
    <w:p w14:paraId="40F26045" w14:textId="77777777" w:rsidR="005F30E6" w:rsidRPr="005F30E6" w:rsidRDefault="005F30E6" w:rsidP="005F30E6">
      <w:pPr>
        <w:numPr>
          <w:ilvl w:val="0"/>
          <w:numId w:val="1"/>
        </w:numPr>
      </w:pPr>
      <w:r w:rsidRPr="005F30E6">
        <w:rPr>
          <w:b/>
          <w:bCs/>
        </w:rPr>
        <w:t>Recognize Stress:</w:t>
      </w:r>
      <w:r w:rsidRPr="005F30E6">
        <w:t xml:space="preserve"> Identify warning signs of stress and burnout before they affect your work and personal life.</w:t>
      </w:r>
    </w:p>
    <w:p w14:paraId="2D640D89" w14:textId="77777777" w:rsidR="005F30E6" w:rsidRPr="005F30E6" w:rsidRDefault="005F30E6" w:rsidP="005F30E6">
      <w:pPr>
        <w:numPr>
          <w:ilvl w:val="0"/>
          <w:numId w:val="1"/>
        </w:numPr>
      </w:pPr>
      <w:r w:rsidRPr="005F30E6">
        <w:rPr>
          <w:b/>
          <w:bCs/>
        </w:rPr>
        <w:t>Handle Pressure:</w:t>
      </w:r>
      <w:r w:rsidRPr="005F30E6">
        <w:t xml:space="preserve"> Use practical techniques to stay focused and respond effectively to unexpected problems and difficult situations.</w:t>
      </w:r>
    </w:p>
    <w:p w14:paraId="72680BC5" w14:textId="77777777" w:rsidR="005F30E6" w:rsidRPr="005F30E6" w:rsidRDefault="005F30E6" w:rsidP="005F30E6">
      <w:pPr>
        <w:numPr>
          <w:ilvl w:val="0"/>
          <w:numId w:val="1"/>
        </w:numPr>
      </w:pPr>
      <w:r w:rsidRPr="005F30E6">
        <w:rPr>
          <w:b/>
          <w:bCs/>
        </w:rPr>
        <w:t>Improve Leadership:</w:t>
      </w:r>
      <w:r w:rsidRPr="005F30E6">
        <w:t xml:space="preserve"> Manage reactions, communicate more effectively, and handle workplace conflict.</w:t>
      </w:r>
    </w:p>
    <w:p w14:paraId="1C987DF4" w14:textId="77777777" w:rsidR="005F30E6" w:rsidRPr="005F30E6" w:rsidRDefault="005F30E6" w:rsidP="005F30E6">
      <w:pPr>
        <w:numPr>
          <w:ilvl w:val="0"/>
          <w:numId w:val="1"/>
        </w:numPr>
      </w:pPr>
      <w:r w:rsidRPr="005F30E6">
        <w:rPr>
          <w:b/>
          <w:bCs/>
        </w:rPr>
        <w:t>Prevent Burnout:</w:t>
      </w:r>
      <w:r w:rsidRPr="005F30E6">
        <w:t xml:space="preserve"> Set boundaries, manage workloads, and reduce unnecessary stress.</w:t>
      </w:r>
    </w:p>
    <w:p w14:paraId="2124B702" w14:textId="77777777" w:rsidR="005F30E6" w:rsidRPr="005F30E6" w:rsidRDefault="005F30E6" w:rsidP="005F30E6">
      <w:pPr>
        <w:numPr>
          <w:ilvl w:val="0"/>
          <w:numId w:val="1"/>
        </w:numPr>
      </w:pPr>
      <w:r w:rsidRPr="005F30E6">
        <w:rPr>
          <w:b/>
          <w:bCs/>
        </w:rPr>
        <w:t>Support Your Team:</w:t>
      </w:r>
      <w:r w:rsidRPr="005F30E6">
        <w:t xml:space="preserve"> Recognize potential mental health and suicide warning signs in employees and coworkers.</w:t>
      </w:r>
    </w:p>
    <w:p w14:paraId="188D9881" w14:textId="77777777" w:rsidR="005F30E6" w:rsidRPr="005F30E6" w:rsidRDefault="005F30E6" w:rsidP="005F30E6">
      <w:pPr>
        <w:numPr>
          <w:ilvl w:val="0"/>
          <w:numId w:val="1"/>
        </w:numPr>
      </w:pPr>
      <w:r w:rsidRPr="005F30E6">
        <w:rPr>
          <w:b/>
          <w:bCs/>
        </w:rPr>
        <w:t>Know How to Respond:</w:t>
      </w:r>
      <w:r w:rsidRPr="005F30E6">
        <w:t xml:space="preserve"> Learn practical steps to take when someone may be struggling or need help.</w:t>
      </w:r>
    </w:p>
    <w:p w14:paraId="0B203900" w14:textId="77777777" w:rsidR="005F30E6" w:rsidRPr="005F30E6" w:rsidRDefault="005F30E6" w:rsidP="005F30E6">
      <w:r w:rsidRPr="005F30E6">
        <w:rPr>
          <w:b/>
          <w:bCs/>
        </w:rPr>
        <w:t>Take Back to Work:</w:t>
      </w:r>
    </w:p>
    <w:p w14:paraId="6E3767F3" w14:textId="77777777" w:rsidR="005F30E6" w:rsidRPr="005F30E6" w:rsidRDefault="005F30E6" w:rsidP="005F30E6">
      <w:pPr>
        <w:numPr>
          <w:ilvl w:val="0"/>
          <w:numId w:val="2"/>
        </w:numPr>
      </w:pPr>
      <w:r w:rsidRPr="005F30E6">
        <w:t>Simple stress-management techniques you can use during a busy workday.</w:t>
      </w:r>
    </w:p>
    <w:p w14:paraId="5E9BC2E5" w14:textId="77777777" w:rsidR="005F30E6" w:rsidRPr="005F30E6" w:rsidRDefault="005F30E6" w:rsidP="005F30E6">
      <w:pPr>
        <w:numPr>
          <w:ilvl w:val="0"/>
          <w:numId w:val="2"/>
        </w:numPr>
      </w:pPr>
      <w:r w:rsidRPr="005F30E6">
        <w:t>Strategies for better decision-making and managing competing demands.</w:t>
      </w:r>
    </w:p>
    <w:p w14:paraId="1890C182" w14:textId="77777777" w:rsidR="005F30E6" w:rsidRPr="005F30E6" w:rsidRDefault="005F30E6" w:rsidP="005F30E6">
      <w:pPr>
        <w:numPr>
          <w:ilvl w:val="0"/>
          <w:numId w:val="2"/>
        </w:numPr>
      </w:pPr>
      <w:r w:rsidRPr="005F30E6">
        <w:t>A personal action plan with realistic steps you can implement immediately.</w:t>
      </w:r>
    </w:p>
    <w:p w14:paraId="045C4470" w14:textId="77777777" w:rsidR="005F30E6" w:rsidRPr="005F30E6" w:rsidRDefault="005F30E6" w:rsidP="005F30E6">
      <w:r w:rsidRPr="005F30E6">
        <w:rPr>
          <w:b/>
          <w:bCs/>
        </w:rPr>
        <w:t>Three-hour interactive course</w:t>
      </w:r>
      <w:r w:rsidRPr="005F30E6">
        <w:t xml:space="preserve"> featuring practical exercises, construction-related scenarios, and tools you can use in both your business and personal life.</w:t>
      </w:r>
    </w:p>
    <w:p w14:paraId="0A27F96D" w14:textId="77777777" w:rsidR="005F30E6" w:rsidRDefault="005F30E6"/>
    <w:sectPr w:rsidR="005F30E6" w:rsidSect="005F30E6"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AB4683"/>
    <w:multiLevelType w:val="multilevel"/>
    <w:tmpl w:val="C8527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926077"/>
    <w:multiLevelType w:val="multilevel"/>
    <w:tmpl w:val="25EE7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99262472">
    <w:abstractNumId w:val="1"/>
  </w:num>
  <w:num w:numId="2" w16cid:durableId="1754353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0E6"/>
    <w:rsid w:val="002F4AC6"/>
    <w:rsid w:val="004E1788"/>
    <w:rsid w:val="005F30E6"/>
    <w:rsid w:val="00EE6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3C0A1"/>
  <w15:chartTrackingRefBased/>
  <w15:docId w15:val="{E49C803A-BFB4-4988-B7E1-B83B7BB10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30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30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30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30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30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30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30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30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30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30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30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30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30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30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30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30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30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30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30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30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30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30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30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30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30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30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30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30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30E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200</Words>
  <Characters>1142</Characters>
  <Application>Microsoft Office Word</Application>
  <DocSecurity>0</DocSecurity>
  <Lines>9</Lines>
  <Paragraphs>2</Paragraphs>
  <ScaleCrop>false</ScaleCrop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Jolene Ford</dc:creator>
  <cp:keywords/>
  <dc:description/>
  <cp:lastModifiedBy>Jolene Ford</cp:lastModifiedBy>
  <cp:revision>2</cp:revision>
  <dcterms:created xsi:type="dcterms:W3CDTF">2026-10-08T23:05:00Z</dcterms:created>
  <dcterms:modified xsi:type="dcterms:W3CDTF">2026-10-08T23:13:00Z</dcterms:modified>
</cp:coreProperties>
</file>