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9E216" w14:textId="0E6BF5AA" w:rsidR="00D16EF6" w:rsidRPr="00D16EF6" w:rsidRDefault="00D16EF6" w:rsidP="00D16EF6">
      <w:pPr>
        <w:spacing w:after="0"/>
        <w:jc w:val="center"/>
        <w:rPr>
          <w:b/>
          <w:bCs/>
          <w:sz w:val="28"/>
          <w:szCs w:val="28"/>
        </w:rPr>
      </w:pPr>
      <w:r w:rsidRPr="00D16EF6">
        <w:rPr>
          <w:b/>
          <w:bCs/>
          <w:sz w:val="28"/>
          <w:szCs w:val="28"/>
        </w:rPr>
        <w:t>Protecting Your Profits</w:t>
      </w:r>
    </w:p>
    <w:p w14:paraId="448C4B28" w14:textId="77777777" w:rsidR="00D16EF6" w:rsidRDefault="00D16EF6" w:rsidP="00D16EF6">
      <w:pPr>
        <w:spacing w:after="0"/>
        <w:rPr>
          <w:sz w:val="28"/>
          <w:szCs w:val="28"/>
        </w:rPr>
      </w:pPr>
    </w:p>
    <w:p w14:paraId="130FBEE7" w14:textId="45435E7A" w:rsidR="00D16EF6" w:rsidRPr="00D16EF6" w:rsidRDefault="00D16EF6" w:rsidP="00D16EF6">
      <w:pPr>
        <w:spacing w:after="0"/>
        <w:rPr>
          <w:sz w:val="28"/>
          <w:szCs w:val="28"/>
        </w:rPr>
      </w:pPr>
      <w:r w:rsidRPr="00D16EF6">
        <w:rPr>
          <w:sz w:val="28"/>
          <w:szCs w:val="28"/>
        </w:rPr>
        <w:t>Protect the profits you work hard to earn by understanding the legal tools, contract language, and documentation practices that help protect your business and improve your chances of getting paid.</w:t>
      </w:r>
    </w:p>
    <w:p w14:paraId="443801DA" w14:textId="77777777" w:rsidR="00D16EF6" w:rsidRDefault="00D16EF6" w:rsidP="00D16EF6">
      <w:pPr>
        <w:spacing w:after="0" w:line="360" w:lineRule="auto"/>
        <w:rPr>
          <w:sz w:val="28"/>
          <w:szCs w:val="28"/>
        </w:rPr>
      </w:pPr>
    </w:p>
    <w:p w14:paraId="5E1B6926" w14:textId="76F5868F" w:rsidR="00D16EF6" w:rsidRPr="00D16EF6" w:rsidRDefault="00D16EF6" w:rsidP="00D16EF6">
      <w:pPr>
        <w:spacing w:after="0" w:line="360" w:lineRule="auto"/>
        <w:rPr>
          <w:sz w:val="28"/>
          <w:szCs w:val="28"/>
        </w:rPr>
      </w:pPr>
      <w:r w:rsidRPr="00D16EF6">
        <w:rPr>
          <w:sz w:val="28"/>
          <w:szCs w:val="28"/>
        </w:rPr>
        <w:t>This course will cover:</w:t>
      </w:r>
    </w:p>
    <w:p w14:paraId="5C9DD0B6" w14:textId="77777777" w:rsidR="00D16EF6" w:rsidRPr="00D16EF6" w:rsidRDefault="00D16EF6" w:rsidP="00D16EF6">
      <w:pPr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D16EF6">
        <w:rPr>
          <w:sz w:val="28"/>
          <w:szCs w:val="28"/>
        </w:rPr>
        <w:t>Bidding and Contract Basics – What you need in place before the work begins</w:t>
      </w:r>
    </w:p>
    <w:p w14:paraId="2D5CC443" w14:textId="77777777" w:rsidR="00D16EF6" w:rsidRPr="00D16EF6" w:rsidRDefault="00D16EF6" w:rsidP="00D16EF6">
      <w:pPr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D16EF6">
        <w:rPr>
          <w:sz w:val="28"/>
          <w:szCs w:val="28"/>
        </w:rPr>
        <w:t>Protecting Your Profit – Contract terms and business practices that can reduce costly disputes</w:t>
      </w:r>
    </w:p>
    <w:p w14:paraId="5AE218A1" w14:textId="77777777" w:rsidR="00D16EF6" w:rsidRPr="00D16EF6" w:rsidRDefault="00D16EF6" w:rsidP="00D16EF6">
      <w:pPr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D16EF6">
        <w:rPr>
          <w:sz w:val="28"/>
          <w:szCs w:val="28"/>
        </w:rPr>
        <w:t>Documentation That Matters – What records to keep and how to document changes, approvals, and completed work</w:t>
      </w:r>
    </w:p>
    <w:p w14:paraId="2ED7AD9C" w14:textId="77777777" w:rsidR="00D16EF6" w:rsidRPr="00D16EF6" w:rsidRDefault="00D16EF6" w:rsidP="00D16EF6">
      <w:pPr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D16EF6">
        <w:rPr>
          <w:sz w:val="28"/>
          <w:szCs w:val="28"/>
        </w:rPr>
        <w:t>Getting Paid – Steps contractors can take to strengthen their position when payment issues arise</w:t>
      </w:r>
    </w:p>
    <w:p w14:paraId="232BFA56" w14:textId="77777777" w:rsidR="00D16EF6" w:rsidRPr="00D16EF6" w:rsidRDefault="00D16EF6" w:rsidP="00D16EF6">
      <w:pPr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 w:rsidRPr="00D16EF6">
        <w:rPr>
          <w:sz w:val="28"/>
          <w:szCs w:val="28"/>
        </w:rPr>
        <w:t>Avoiding Common Mistakes – Problem areas that can cost contractors time, money, and unnecessary stress</w:t>
      </w:r>
    </w:p>
    <w:p w14:paraId="643942DF" w14:textId="77777777" w:rsidR="00D16EF6" w:rsidRDefault="00D16EF6" w:rsidP="00D16EF6">
      <w:pPr>
        <w:spacing w:after="0"/>
        <w:rPr>
          <w:sz w:val="28"/>
          <w:szCs w:val="28"/>
        </w:rPr>
      </w:pPr>
    </w:p>
    <w:p w14:paraId="692F85B7" w14:textId="33ABE33C" w:rsidR="00D16EF6" w:rsidRPr="00D16EF6" w:rsidRDefault="00D16EF6" w:rsidP="00D16EF6">
      <w:pPr>
        <w:spacing w:after="0"/>
        <w:rPr>
          <w:sz w:val="28"/>
          <w:szCs w:val="28"/>
        </w:rPr>
      </w:pPr>
      <w:r w:rsidRPr="00D16EF6">
        <w:rPr>
          <w:sz w:val="28"/>
          <w:szCs w:val="28"/>
        </w:rPr>
        <w:t>Attendees will leave with practical strategies for protecting their work, documenting projects properly, and keeping more of the profit they earn.</w:t>
      </w:r>
    </w:p>
    <w:p w14:paraId="3BD87DFD" w14:textId="77777777" w:rsidR="00A4714B" w:rsidRPr="00D16EF6" w:rsidRDefault="00A4714B" w:rsidP="00D16EF6">
      <w:pPr>
        <w:spacing w:after="0"/>
        <w:rPr>
          <w:sz w:val="24"/>
        </w:rPr>
      </w:pPr>
    </w:p>
    <w:sectPr w:rsidR="00A4714B" w:rsidRPr="00D16EF6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763C"/>
    <w:multiLevelType w:val="multilevel"/>
    <w:tmpl w:val="7E84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325E7ECE"/>
    <w:multiLevelType w:val="multilevel"/>
    <w:tmpl w:val="183E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1"/>
  </w:num>
  <w:num w:numId="2" w16cid:durableId="1452699327">
    <w:abstractNumId w:val="3"/>
  </w:num>
  <w:num w:numId="3" w16cid:durableId="1443450854">
    <w:abstractNumId w:val="4"/>
  </w:num>
  <w:num w:numId="4" w16cid:durableId="388235788">
    <w:abstractNumId w:val="2"/>
  </w:num>
  <w:num w:numId="5" w16cid:durableId="1872035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9457E"/>
    <w:rsid w:val="008F1E6F"/>
    <w:rsid w:val="00924F28"/>
    <w:rsid w:val="00962432"/>
    <w:rsid w:val="009D6548"/>
    <w:rsid w:val="00A01D5D"/>
    <w:rsid w:val="00A12E74"/>
    <w:rsid w:val="00A4714B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C7ADD"/>
    <w:rsid w:val="00D16EF6"/>
    <w:rsid w:val="00DE7B40"/>
    <w:rsid w:val="00E0714C"/>
    <w:rsid w:val="00E258A2"/>
    <w:rsid w:val="00E629A7"/>
    <w:rsid w:val="00E77718"/>
    <w:rsid w:val="00E90C48"/>
    <w:rsid w:val="00F24D2E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2026-10-16T21:24:00Z</dcterms:created>
  <dcterms:modified xsi:type="dcterms:W3CDTF">2026-10-16T21:24:00Z</dcterms:modified>
</cp:coreProperties>
</file>