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653CC" w14:textId="34B1BC58" w:rsidR="0054792D" w:rsidRPr="0054792D" w:rsidRDefault="0054792D" w:rsidP="0054792D">
      <w:pPr>
        <w:spacing w:before="100" w:beforeAutospacing="1" w:after="240" w:line="240" w:lineRule="auto"/>
        <w:jc w:val="center"/>
        <w:rPr>
          <w:rFonts w:ascii="Arial Narrow" w:eastAsia="Times New Roman" w:hAnsi="Arial Narrow" w:cs="Times New Roman"/>
          <w:sz w:val="28"/>
          <w:szCs w:val="24"/>
        </w:rPr>
      </w:pPr>
      <w:r w:rsidRPr="0054792D">
        <w:rPr>
          <w:rFonts w:ascii="Arial Narrow" w:eastAsia="Times New Roman" w:hAnsi="Arial Narrow" w:cs="Tahoma"/>
          <w:color w:val="003366"/>
          <w:sz w:val="40"/>
          <w:szCs w:val="36"/>
        </w:rPr>
        <w:t xml:space="preserve">Utah </w:t>
      </w:r>
      <w:r w:rsidR="00E7328F">
        <w:rPr>
          <w:rFonts w:ascii="Arial Narrow" w:eastAsia="Times New Roman" w:hAnsi="Arial Narrow" w:cs="Tahoma"/>
          <w:color w:val="003366"/>
          <w:sz w:val="40"/>
          <w:szCs w:val="36"/>
        </w:rPr>
        <w:t>Plumber</w:t>
      </w:r>
      <w:r w:rsidR="00BF2957">
        <w:rPr>
          <w:rFonts w:ascii="Arial Narrow" w:eastAsia="Times New Roman" w:hAnsi="Arial Narrow" w:cs="Tahoma"/>
          <w:color w:val="003366"/>
          <w:sz w:val="40"/>
          <w:szCs w:val="36"/>
        </w:rPr>
        <w:t xml:space="preserve"> 1HR Plan Reading CE</w:t>
      </w:r>
    </w:p>
    <w:p w14:paraId="3EF95967" w14:textId="77777777" w:rsidR="0054792D" w:rsidRPr="0054792D" w:rsidRDefault="00C90C3E" w:rsidP="0054792D">
      <w:pPr>
        <w:spacing w:after="0" w:line="240" w:lineRule="auto"/>
        <w:rPr>
          <w:rFonts w:ascii="Arial Narrow" w:eastAsia="Times New Roman" w:hAnsi="Arial Narrow" w:cs="Times New Roman"/>
          <w:sz w:val="28"/>
          <w:szCs w:val="24"/>
        </w:rPr>
      </w:pPr>
      <w:r>
        <w:rPr>
          <w:rFonts w:ascii="Arial Narrow" w:eastAsia="Times New Roman" w:hAnsi="Arial Narrow" w:cs="Times New Roman"/>
          <w:sz w:val="28"/>
          <w:szCs w:val="24"/>
        </w:rPr>
        <w:pict w14:anchorId="20BE271A">
          <v:rect id="_x0000_i1025" style="width:0;height:1.5pt" o:hralign="center" o:hrstd="t" o:hr="t" fillcolor="#a0a0a0" stroked="f"/>
        </w:pict>
      </w:r>
    </w:p>
    <w:p w14:paraId="7EE7A945" w14:textId="77777777" w:rsidR="0054792D" w:rsidRPr="0054792D" w:rsidRDefault="0054792D" w:rsidP="0054792D">
      <w:pPr>
        <w:spacing w:before="100" w:beforeAutospacing="1" w:after="100" w:afterAutospacing="1" w:line="240" w:lineRule="auto"/>
        <w:rPr>
          <w:rFonts w:ascii="Arial Narrow" w:eastAsia="Times New Roman" w:hAnsi="Arial Narrow" w:cs="Times New Roman"/>
          <w:sz w:val="28"/>
          <w:szCs w:val="24"/>
        </w:rPr>
      </w:pPr>
      <w:r w:rsidRPr="0054792D">
        <w:rPr>
          <w:rFonts w:ascii="Arial Narrow" w:eastAsia="Times New Roman" w:hAnsi="Arial Narrow" w:cs="Tahoma"/>
          <w:color w:val="003366"/>
          <w:sz w:val="32"/>
          <w:szCs w:val="30"/>
        </w:rPr>
        <w:t>COURSE SYLLABUS</w:t>
      </w:r>
    </w:p>
    <w:p w14:paraId="1855BFA5" w14:textId="77777777" w:rsidR="0054792D" w:rsidRPr="0054792D" w:rsidRDefault="0054792D" w:rsidP="0054792D">
      <w:pPr>
        <w:spacing w:before="100" w:beforeAutospacing="1" w:after="100" w:afterAutospacing="1" w:line="240" w:lineRule="auto"/>
        <w:rPr>
          <w:rFonts w:ascii="Arial Narrow" w:eastAsia="Times New Roman" w:hAnsi="Arial Narrow" w:cs="Times New Roman"/>
          <w:sz w:val="28"/>
          <w:szCs w:val="24"/>
        </w:rPr>
      </w:pPr>
      <w:r w:rsidRPr="0054792D">
        <w:rPr>
          <w:rFonts w:ascii="Arial Narrow" w:eastAsia="Times New Roman" w:hAnsi="Arial Narrow" w:cs="Tahoma"/>
          <w:color w:val="003366"/>
          <w:sz w:val="28"/>
          <w:szCs w:val="27"/>
        </w:rPr>
        <w:t>Course Description</w:t>
      </w:r>
    </w:p>
    <w:p w14:paraId="6FFFED20" w14:textId="00E0CE44" w:rsidR="0054792D" w:rsidRPr="00E7328F" w:rsidRDefault="002B08B6" w:rsidP="0054792D">
      <w:pPr>
        <w:spacing w:before="100" w:beforeAutospacing="1" w:after="100" w:afterAutospacing="1" w:line="240" w:lineRule="auto"/>
        <w:rPr>
          <w:rFonts w:ascii="Arial Narrow" w:eastAsia="Times New Roman" w:hAnsi="Arial Narrow" w:cs="Times New Roman"/>
          <w:sz w:val="32"/>
          <w:szCs w:val="24"/>
        </w:rPr>
      </w:pPr>
      <w:r>
        <w:rPr>
          <w:rFonts w:ascii="Arial Narrow" w:hAnsi="Arial Narrow" w:cs="Tahoma"/>
          <w:sz w:val="28"/>
          <w:szCs w:val="27"/>
        </w:rPr>
        <w:t>The ability to interpret plumbing blueprints and successfully install the required plumbing systems is an essential skill.</w:t>
      </w:r>
      <w:r w:rsidR="00BF2957">
        <w:rPr>
          <w:rFonts w:ascii="Arial Narrow" w:hAnsi="Arial Narrow" w:cs="Tahoma"/>
          <w:sz w:val="28"/>
          <w:szCs w:val="27"/>
        </w:rPr>
        <w:t xml:space="preserve"> Prints provide the details you need </w:t>
      </w:r>
      <w:r>
        <w:rPr>
          <w:rFonts w:ascii="Arial Narrow" w:hAnsi="Arial Narrow" w:cs="Tahoma"/>
          <w:sz w:val="28"/>
          <w:szCs w:val="27"/>
        </w:rPr>
        <w:t xml:space="preserve">regarding </w:t>
      </w:r>
      <w:r w:rsidR="00BF2957">
        <w:rPr>
          <w:rFonts w:ascii="Arial Narrow" w:hAnsi="Arial Narrow" w:cs="Tahoma"/>
          <w:sz w:val="28"/>
          <w:szCs w:val="27"/>
        </w:rPr>
        <w:t xml:space="preserve">types and sizes of sinks to the location of gas lines, drains and vents. This video course outlines the general layout of both residential and commercial plans, identifying and detailing schedules, legends, symbols and engineering instructions. </w:t>
      </w:r>
      <w:r w:rsidR="00C90C3E">
        <w:rPr>
          <w:rFonts w:ascii="Arial Narrow" w:eastAsia="Times New Roman" w:hAnsi="Arial Narrow" w:cs="Times New Roman"/>
          <w:sz w:val="32"/>
          <w:szCs w:val="24"/>
        </w:rPr>
        <w:pict w14:anchorId="39EED96D">
          <v:rect id="_x0000_i1026" style="width:0;height:1.5pt" o:hralign="center" o:hrstd="t" o:hr="t" fillcolor="#a0a0a0" stroked="f"/>
        </w:pict>
      </w:r>
    </w:p>
    <w:p w14:paraId="4659F562" w14:textId="6D35DC74" w:rsidR="00E7328F" w:rsidRPr="00C90C3E" w:rsidRDefault="00E7328F" w:rsidP="00E7328F">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color w:val="006699"/>
          <w:sz w:val="32"/>
          <w:szCs w:val="30"/>
        </w:rPr>
        <w:t>Lesson 1 (</w:t>
      </w:r>
      <w:r w:rsidR="002B08B6" w:rsidRPr="00C90C3E">
        <w:rPr>
          <w:rFonts w:ascii="Arial Narrow" w:eastAsia="Times New Roman" w:hAnsi="Arial Narrow" w:cs="Tahoma"/>
          <w:color w:val="006699"/>
          <w:sz w:val="32"/>
          <w:szCs w:val="30"/>
        </w:rPr>
        <w:t>2</w:t>
      </w:r>
      <w:r w:rsidRPr="00C90C3E">
        <w:rPr>
          <w:rFonts w:ascii="Arial Narrow" w:eastAsia="Times New Roman" w:hAnsi="Arial Narrow" w:cs="Tahoma"/>
          <w:color w:val="006699"/>
          <w:sz w:val="32"/>
          <w:szCs w:val="30"/>
        </w:rPr>
        <w:t>0 minutes)</w:t>
      </w:r>
    </w:p>
    <w:p w14:paraId="0427880C" w14:textId="1C80E710" w:rsidR="00E7328F" w:rsidRPr="00C90C3E" w:rsidRDefault="002B08B6" w:rsidP="00E7328F">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i/>
          <w:iCs/>
          <w:color w:val="800000"/>
          <w:sz w:val="28"/>
          <w:szCs w:val="27"/>
        </w:rPr>
        <w:t>Details of Engineered Prints</w:t>
      </w:r>
    </w:p>
    <w:p w14:paraId="3295A2F5" w14:textId="29388C3F" w:rsidR="00C90C3E" w:rsidRPr="00C90C3E" w:rsidRDefault="00C90C3E" w:rsidP="00E7328F">
      <w:pPr>
        <w:numPr>
          <w:ilvl w:val="0"/>
          <w:numId w:val="13"/>
        </w:numPr>
        <w:spacing w:before="100" w:beforeAutospacing="1" w:after="100" w:afterAutospacing="1" w:line="240" w:lineRule="auto"/>
        <w:ind w:left="600"/>
        <w:rPr>
          <w:rFonts w:ascii="Arial Narrow" w:eastAsia="Times New Roman" w:hAnsi="Arial Narrow" w:cs="Times New Roman"/>
          <w:sz w:val="28"/>
          <w:szCs w:val="24"/>
        </w:rPr>
      </w:pPr>
      <w:r>
        <w:rPr>
          <w:rFonts w:ascii="Arial Narrow" w:eastAsia="Times New Roman" w:hAnsi="Arial Narrow" w:cs="Tahoma"/>
          <w:sz w:val="28"/>
          <w:szCs w:val="24"/>
        </w:rPr>
        <w:t>Commercial plan</w:t>
      </w:r>
      <w:bookmarkStart w:id="0" w:name="_GoBack"/>
      <w:bookmarkEnd w:id="0"/>
    </w:p>
    <w:p w14:paraId="37D7C004" w14:textId="3F0B6104" w:rsidR="00E7328F" w:rsidRPr="00C90C3E" w:rsidRDefault="002B08B6" w:rsidP="00E7328F">
      <w:pPr>
        <w:numPr>
          <w:ilvl w:val="0"/>
          <w:numId w:val="13"/>
        </w:numPr>
        <w:spacing w:before="100" w:beforeAutospacing="1" w:after="100" w:afterAutospacing="1" w:line="240" w:lineRule="auto"/>
        <w:ind w:left="600"/>
        <w:rPr>
          <w:rFonts w:ascii="Arial Narrow" w:eastAsia="Times New Roman" w:hAnsi="Arial Narrow" w:cs="Times New Roman"/>
          <w:sz w:val="28"/>
          <w:szCs w:val="24"/>
        </w:rPr>
      </w:pPr>
      <w:r w:rsidRPr="00C90C3E">
        <w:rPr>
          <w:rFonts w:ascii="Arial Narrow" w:eastAsia="Times New Roman" w:hAnsi="Arial Narrow" w:cs="Tahoma"/>
          <w:sz w:val="28"/>
          <w:szCs w:val="24"/>
        </w:rPr>
        <w:t>Overview</w:t>
      </w:r>
    </w:p>
    <w:p w14:paraId="4D183439" w14:textId="59FAC047" w:rsidR="002B08B6" w:rsidRPr="00C90C3E" w:rsidRDefault="002B08B6" w:rsidP="00E7328F">
      <w:pPr>
        <w:numPr>
          <w:ilvl w:val="0"/>
          <w:numId w:val="13"/>
        </w:numPr>
        <w:spacing w:before="100" w:beforeAutospacing="1" w:after="100" w:afterAutospacing="1" w:line="240" w:lineRule="auto"/>
        <w:ind w:left="600"/>
        <w:rPr>
          <w:rFonts w:ascii="Arial Narrow" w:eastAsia="Times New Roman" w:hAnsi="Arial Narrow" w:cs="Times New Roman"/>
          <w:sz w:val="28"/>
          <w:szCs w:val="24"/>
        </w:rPr>
      </w:pPr>
      <w:r w:rsidRPr="00C90C3E">
        <w:rPr>
          <w:rFonts w:ascii="Arial Narrow" w:eastAsia="Times New Roman" w:hAnsi="Arial Narrow" w:cs="Times New Roman"/>
          <w:sz w:val="28"/>
          <w:szCs w:val="24"/>
        </w:rPr>
        <w:t>Legend</w:t>
      </w:r>
    </w:p>
    <w:p w14:paraId="6AEE33F7" w14:textId="77777777" w:rsidR="00E7328F" w:rsidRPr="00C90C3E" w:rsidRDefault="00E7328F" w:rsidP="00E7328F">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color w:val="006699"/>
          <w:sz w:val="32"/>
          <w:szCs w:val="30"/>
        </w:rPr>
        <w:t>Lesson 2 (25 minutes)</w:t>
      </w:r>
    </w:p>
    <w:p w14:paraId="0A992F7A" w14:textId="305BA54C" w:rsidR="00C90C3E" w:rsidRPr="00C90C3E" w:rsidRDefault="00C90C3E" w:rsidP="00C90C3E">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i/>
          <w:iCs/>
          <w:color w:val="800000"/>
          <w:sz w:val="28"/>
          <w:szCs w:val="27"/>
        </w:rPr>
        <w:t>Details of Engineered Prints</w:t>
      </w:r>
      <w:r>
        <w:rPr>
          <w:rFonts w:ascii="Arial Narrow" w:eastAsia="Times New Roman" w:hAnsi="Arial Narrow" w:cs="Tahoma"/>
          <w:i/>
          <w:iCs/>
          <w:color w:val="800000"/>
          <w:sz w:val="28"/>
          <w:szCs w:val="27"/>
        </w:rPr>
        <w:t xml:space="preserve"> (</w:t>
      </w:r>
      <w:proofErr w:type="spellStart"/>
      <w:r>
        <w:rPr>
          <w:rFonts w:ascii="Arial Narrow" w:eastAsia="Times New Roman" w:hAnsi="Arial Narrow" w:cs="Tahoma"/>
          <w:i/>
          <w:iCs/>
          <w:color w:val="800000"/>
          <w:sz w:val="28"/>
          <w:szCs w:val="27"/>
        </w:rPr>
        <w:t>cont</w:t>
      </w:r>
      <w:proofErr w:type="spellEnd"/>
      <w:r>
        <w:rPr>
          <w:rFonts w:ascii="Arial Narrow" w:eastAsia="Times New Roman" w:hAnsi="Arial Narrow" w:cs="Tahoma"/>
          <w:i/>
          <w:iCs/>
          <w:color w:val="800000"/>
          <w:sz w:val="28"/>
          <w:szCs w:val="27"/>
        </w:rPr>
        <w:t>)</w:t>
      </w:r>
    </w:p>
    <w:p w14:paraId="4327EADA" w14:textId="7AEAFE3A" w:rsidR="00E7328F" w:rsidRPr="00C90C3E" w:rsidRDefault="00C90C3E" w:rsidP="00E7328F">
      <w:pPr>
        <w:numPr>
          <w:ilvl w:val="0"/>
          <w:numId w:val="14"/>
        </w:numPr>
        <w:spacing w:before="100" w:beforeAutospacing="1" w:after="100" w:afterAutospacing="1" w:line="240" w:lineRule="auto"/>
        <w:ind w:left="600"/>
        <w:rPr>
          <w:rFonts w:ascii="Arial Narrow" w:eastAsia="Times New Roman" w:hAnsi="Arial Narrow" w:cs="Times New Roman"/>
          <w:sz w:val="28"/>
          <w:szCs w:val="24"/>
        </w:rPr>
      </w:pPr>
      <w:r>
        <w:rPr>
          <w:rFonts w:ascii="Arial Narrow" w:eastAsia="Times New Roman" w:hAnsi="Arial Narrow" w:cs="Tahoma"/>
          <w:sz w:val="28"/>
          <w:szCs w:val="24"/>
        </w:rPr>
        <w:t>Plumbing floor plan</w:t>
      </w:r>
    </w:p>
    <w:p w14:paraId="2427E00C" w14:textId="76AAF470" w:rsidR="00C90C3E" w:rsidRDefault="00C90C3E" w:rsidP="00E7328F">
      <w:pPr>
        <w:numPr>
          <w:ilvl w:val="0"/>
          <w:numId w:val="14"/>
        </w:numPr>
        <w:spacing w:before="100" w:beforeAutospacing="1" w:after="100" w:afterAutospacing="1" w:line="240" w:lineRule="auto"/>
        <w:ind w:left="600"/>
        <w:rPr>
          <w:rFonts w:ascii="Arial Narrow" w:eastAsia="Times New Roman" w:hAnsi="Arial Narrow" w:cs="Times New Roman"/>
          <w:sz w:val="28"/>
          <w:szCs w:val="24"/>
        </w:rPr>
      </w:pPr>
      <w:r>
        <w:rPr>
          <w:rFonts w:ascii="Arial Narrow" w:eastAsia="Times New Roman" w:hAnsi="Arial Narrow" w:cs="Times New Roman"/>
          <w:sz w:val="28"/>
          <w:szCs w:val="24"/>
        </w:rPr>
        <w:t>Symbols and abbreviations</w:t>
      </w:r>
    </w:p>
    <w:p w14:paraId="17706EB1" w14:textId="5545EC9F" w:rsidR="00C90C3E" w:rsidRPr="00C90C3E" w:rsidRDefault="00C90C3E" w:rsidP="00E7328F">
      <w:pPr>
        <w:numPr>
          <w:ilvl w:val="0"/>
          <w:numId w:val="14"/>
        </w:numPr>
        <w:spacing w:before="100" w:beforeAutospacing="1" w:after="100" w:afterAutospacing="1" w:line="240" w:lineRule="auto"/>
        <w:ind w:left="600"/>
        <w:rPr>
          <w:rFonts w:ascii="Arial Narrow" w:eastAsia="Times New Roman" w:hAnsi="Arial Narrow" w:cs="Times New Roman"/>
          <w:sz w:val="28"/>
          <w:szCs w:val="24"/>
        </w:rPr>
      </w:pPr>
      <w:r>
        <w:rPr>
          <w:rFonts w:ascii="Arial Narrow" w:eastAsia="Times New Roman" w:hAnsi="Arial Narrow" w:cs="Times New Roman"/>
          <w:sz w:val="28"/>
          <w:szCs w:val="24"/>
        </w:rPr>
        <w:t>Mechanical plan</w:t>
      </w:r>
    </w:p>
    <w:p w14:paraId="406B2FE0" w14:textId="4EF9E38D" w:rsidR="00E7328F" w:rsidRPr="00C90C3E" w:rsidRDefault="00E7328F" w:rsidP="00E7328F">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color w:val="006699"/>
          <w:sz w:val="32"/>
          <w:szCs w:val="30"/>
        </w:rPr>
        <w:t>Lesson 3 (</w:t>
      </w:r>
      <w:r w:rsidR="00C90C3E">
        <w:rPr>
          <w:rFonts w:ascii="Arial Narrow" w:eastAsia="Times New Roman" w:hAnsi="Arial Narrow" w:cs="Tahoma"/>
          <w:color w:val="006699"/>
          <w:sz w:val="32"/>
          <w:szCs w:val="30"/>
        </w:rPr>
        <w:t>25</w:t>
      </w:r>
      <w:r w:rsidRPr="00C90C3E">
        <w:rPr>
          <w:rFonts w:ascii="Arial Narrow" w:eastAsia="Times New Roman" w:hAnsi="Arial Narrow" w:cs="Tahoma"/>
          <w:color w:val="006699"/>
          <w:sz w:val="32"/>
          <w:szCs w:val="30"/>
        </w:rPr>
        <w:t xml:space="preserve"> minutes)</w:t>
      </w:r>
    </w:p>
    <w:p w14:paraId="5E486360" w14:textId="77777777" w:rsidR="00C90C3E" w:rsidRPr="00C90C3E" w:rsidRDefault="00C90C3E" w:rsidP="00C90C3E">
      <w:pPr>
        <w:spacing w:before="100" w:beforeAutospacing="1" w:after="100" w:afterAutospacing="1" w:line="240" w:lineRule="auto"/>
        <w:rPr>
          <w:rFonts w:ascii="Arial Narrow" w:eastAsia="Times New Roman" w:hAnsi="Arial Narrow" w:cs="Times New Roman"/>
          <w:sz w:val="28"/>
          <w:szCs w:val="24"/>
        </w:rPr>
      </w:pPr>
      <w:r w:rsidRPr="00C90C3E">
        <w:rPr>
          <w:rFonts w:ascii="Arial Narrow" w:eastAsia="Times New Roman" w:hAnsi="Arial Narrow" w:cs="Tahoma"/>
          <w:i/>
          <w:iCs/>
          <w:color w:val="800000"/>
          <w:sz w:val="28"/>
          <w:szCs w:val="27"/>
        </w:rPr>
        <w:t>Details of Engineered Prints (</w:t>
      </w:r>
      <w:proofErr w:type="spellStart"/>
      <w:r w:rsidRPr="00C90C3E">
        <w:rPr>
          <w:rFonts w:ascii="Arial Narrow" w:eastAsia="Times New Roman" w:hAnsi="Arial Narrow" w:cs="Tahoma"/>
          <w:i/>
          <w:iCs/>
          <w:color w:val="800000"/>
          <w:sz w:val="28"/>
          <w:szCs w:val="27"/>
        </w:rPr>
        <w:t>cont</w:t>
      </w:r>
      <w:proofErr w:type="spellEnd"/>
      <w:r w:rsidRPr="00C90C3E">
        <w:rPr>
          <w:rFonts w:ascii="Arial Narrow" w:eastAsia="Times New Roman" w:hAnsi="Arial Narrow" w:cs="Tahoma"/>
          <w:i/>
          <w:iCs/>
          <w:color w:val="800000"/>
          <w:sz w:val="28"/>
          <w:szCs w:val="27"/>
        </w:rPr>
        <w:t>)</w:t>
      </w:r>
    </w:p>
    <w:p w14:paraId="240848AA" w14:textId="34A01266" w:rsidR="00E7328F" w:rsidRPr="00C90C3E" w:rsidRDefault="00C90C3E" w:rsidP="00E7328F">
      <w:pPr>
        <w:numPr>
          <w:ilvl w:val="0"/>
          <w:numId w:val="15"/>
        </w:numPr>
        <w:spacing w:before="100" w:beforeAutospacing="1" w:after="100" w:afterAutospacing="1" w:line="240" w:lineRule="auto"/>
        <w:ind w:left="600"/>
        <w:rPr>
          <w:rFonts w:ascii="Arial Narrow" w:eastAsia="Times New Roman" w:hAnsi="Arial Narrow" w:cs="Times New Roman"/>
          <w:sz w:val="28"/>
          <w:szCs w:val="24"/>
        </w:rPr>
      </w:pPr>
      <w:r>
        <w:rPr>
          <w:rFonts w:ascii="Arial Narrow" w:eastAsia="Times New Roman" w:hAnsi="Arial Narrow" w:cs="Tahoma"/>
          <w:sz w:val="28"/>
          <w:szCs w:val="24"/>
        </w:rPr>
        <w:t>Residential plan</w:t>
      </w:r>
    </w:p>
    <w:p w14:paraId="2499A93E" w14:textId="77777777" w:rsidR="0054792D" w:rsidRPr="0054792D" w:rsidRDefault="00C90C3E" w:rsidP="0054792D">
      <w:pPr>
        <w:spacing w:after="0" w:line="240" w:lineRule="auto"/>
        <w:rPr>
          <w:rFonts w:ascii="Arial Narrow" w:eastAsia="Times New Roman" w:hAnsi="Arial Narrow" w:cs="Times New Roman"/>
          <w:sz w:val="28"/>
          <w:szCs w:val="24"/>
        </w:rPr>
      </w:pPr>
      <w:r>
        <w:rPr>
          <w:rFonts w:ascii="Arial Narrow" w:eastAsia="Times New Roman" w:hAnsi="Arial Narrow" w:cs="Times New Roman"/>
          <w:sz w:val="28"/>
          <w:szCs w:val="24"/>
        </w:rPr>
        <w:pict w14:anchorId="1B18014B">
          <v:rect id="_x0000_i1027" style="width:0;height:1.5pt" o:hralign="center" o:hrstd="t" o:hr="t" fillcolor="#a0a0a0" stroked="f"/>
        </w:pict>
      </w:r>
    </w:p>
    <w:p w14:paraId="35FE6B8B" w14:textId="77777777" w:rsidR="0054792D" w:rsidRPr="0054792D" w:rsidRDefault="0054792D" w:rsidP="0054792D">
      <w:pPr>
        <w:spacing w:before="100" w:beforeAutospacing="1" w:after="100" w:afterAutospacing="1" w:line="240" w:lineRule="auto"/>
        <w:rPr>
          <w:rFonts w:ascii="Arial Narrow" w:eastAsia="Times New Roman" w:hAnsi="Arial Narrow" w:cs="Times New Roman"/>
          <w:sz w:val="28"/>
          <w:szCs w:val="24"/>
        </w:rPr>
      </w:pPr>
      <w:r w:rsidRPr="0054792D">
        <w:rPr>
          <w:rFonts w:ascii="Arial Narrow" w:eastAsia="Times New Roman" w:hAnsi="Arial Narrow" w:cs="Tahoma"/>
          <w:sz w:val="28"/>
          <w:szCs w:val="27"/>
        </w:rPr>
        <w:t>Course instructors will be available by email or telephone between 9am and 5pm Eastern Standard Time. They will assist you with questions regarding course content.</w:t>
      </w:r>
    </w:p>
    <w:p w14:paraId="7C7079ED" w14:textId="627AE9A2" w:rsidR="0054792D" w:rsidRPr="0054792D" w:rsidRDefault="0054792D" w:rsidP="0054792D">
      <w:pPr>
        <w:spacing w:before="100" w:beforeAutospacing="1" w:after="100" w:afterAutospacing="1" w:line="240" w:lineRule="auto"/>
        <w:rPr>
          <w:rFonts w:ascii="Arial Narrow" w:eastAsia="Times New Roman" w:hAnsi="Arial Narrow" w:cs="Times New Roman"/>
          <w:sz w:val="28"/>
          <w:szCs w:val="24"/>
        </w:rPr>
      </w:pPr>
      <w:r w:rsidRPr="0054792D">
        <w:rPr>
          <w:rFonts w:ascii="Arial Narrow" w:eastAsia="Times New Roman" w:hAnsi="Arial Narrow" w:cs="Tahoma"/>
          <w:sz w:val="28"/>
          <w:szCs w:val="27"/>
        </w:rPr>
        <w:lastRenderedPageBreak/>
        <w:t>If you have any questions, please call us at 1-800-727-7104 or send an email to </w:t>
      </w:r>
      <w:hyperlink r:id="rId5" w:tgtFrame="_blank" w:history="1">
        <w:r w:rsidRPr="0054792D">
          <w:rPr>
            <w:rFonts w:ascii="Arial Narrow" w:eastAsia="Times New Roman" w:hAnsi="Arial Narrow" w:cs="Tahoma"/>
            <w:color w:val="0000FF"/>
            <w:sz w:val="28"/>
            <w:szCs w:val="27"/>
            <w:u w:val="single"/>
          </w:rPr>
          <w:t>info@traininginstitutesedu.com</w:t>
        </w:r>
      </w:hyperlink>
      <w:r w:rsidRPr="0054792D">
        <w:rPr>
          <w:rFonts w:ascii="Arial Narrow" w:eastAsia="Times New Roman" w:hAnsi="Arial Narrow" w:cs="Tahoma"/>
          <w:sz w:val="28"/>
          <w:szCs w:val="27"/>
        </w:rPr>
        <w:t>. Email responses will usually be returned promptly but guaranteed within one business day.</w:t>
      </w:r>
    </w:p>
    <w:p w14:paraId="02026F6A" w14:textId="77777777" w:rsidR="0054792D" w:rsidRPr="0054792D" w:rsidRDefault="0054792D" w:rsidP="0054792D">
      <w:pPr>
        <w:spacing w:before="100" w:beforeAutospacing="1" w:after="100" w:afterAutospacing="1" w:line="240" w:lineRule="auto"/>
        <w:rPr>
          <w:rFonts w:ascii="Arial Narrow" w:eastAsia="Times New Roman" w:hAnsi="Arial Narrow" w:cs="Times New Roman"/>
          <w:sz w:val="28"/>
          <w:szCs w:val="24"/>
        </w:rPr>
      </w:pPr>
      <w:r w:rsidRPr="0054792D">
        <w:rPr>
          <w:rFonts w:ascii="Arial Narrow" w:eastAsia="Times New Roman" w:hAnsi="Arial Narrow" w:cs="Tahoma"/>
          <w:sz w:val="28"/>
          <w:szCs w:val="27"/>
        </w:rPr>
        <w:t>Student policies and procedures are always available by going to our website and scrolling to the bottom of the page (See Privacy and Refund Policy).</w:t>
      </w:r>
    </w:p>
    <w:p w14:paraId="748F035D" w14:textId="77777777" w:rsidR="0096331A" w:rsidRPr="0054792D" w:rsidRDefault="0096331A">
      <w:pPr>
        <w:rPr>
          <w:rFonts w:ascii="Arial Narrow" w:hAnsi="Arial Narrow"/>
          <w:sz w:val="24"/>
        </w:rPr>
      </w:pPr>
    </w:p>
    <w:sectPr w:rsidR="0096331A" w:rsidRPr="00547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94E"/>
    <w:multiLevelType w:val="multilevel"/>
    <w:tmpl w:val="CFD6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B110A"/>
    <w:multiLevelType w:val="multilevel"/>
    <w:tmpl w:val="C8CE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1B6D"/>
    <w:multiLevelType w:val="multilevel"/>
    <w:tmpl w:val="A15A7B9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20616716"/>
    <w:multiLevelType w:val="hybridMultilevel"/>
    <w:tmpl w:val="F4CE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D68E5"/>
    <w:multiLevelType w:val="multilevel"/>
    <w:tmpl w:val="DDCE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651FFF"/>
    <w:multiLevelType w:val="multilevel"/>
    <w:tmpl w:val="678C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E18B3"/>
    <w:multiLevelType w:val="multilevel"/>
    <w:tmpl w:val="7B9A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36712"/>
    <w:multiLevelType w:val="multilevel"/>
    <w:tmpl w:val="D3B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544749"/>
    <w:multiLevelType w:val="multilevel"/>
    <w:tmpl w:val="125A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BD09A5"/>
    <w:multiLevelType w:val="multilevel"/>
    <w:tmpl w:val="417E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F520B0"/>
    <w:multiLevelType w:val="multilevel"/>
    <w:tmpl w:val="5BC2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4258A"/>
    <w:multiLevelType w:val="multilevel"/>
    <w:tmpl w:val="B9B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C71BC"/>
    <w:multiLevelType w:val="multilevel"/>
    <w:tmpl w:val="17BA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61126"/>
    <w:multiLevelType w:val="multilevel"/>
    <w:tmpl w:val="277C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990B75"/>
    <w:multiLevelType w:val="multilevel"/>
    <w:tmpl w:val="5798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A5FB0"/>
    <w:multiLevelType w:val="multilevel"/>
    <w:tmpl w:val="681A0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D0346"/>
    <w:multiLevelType w:val="multilevel"/>
    <w:tmpl w:val="9F90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7"/>
  </w:num>
  <w:num w:numId="4">
    <w:abstractNumId w:val="4"/>
  </w:num>
  <w:num w:numId="5">
    <w:abstractNumId w:val="14"/>
  </w:num>
  <w:num w:numId="6">
    <w:abstractNumId w:val="10"/>
  </w:num>
  <w:num w:numId="7">
    <w:abstractNumId w:val="0"/>
  </w:num>
  <w:num w:numId="8">
    <w:abstractNumId w:val="8"/>
  </w:num>
  <w:num w:numId="9">
    <w:abstractNumId w:val="12"/>
  </w:num>
  <w:num w:numId="10">
    <w:abstractNumId w:val="9"/>
  </w:num>
  <w:num w:numId="11">
    <w:abstractNumId w:val="2"/>
  </w:num>
  <w:num w:numId="12">
    <w:abstractNumId w:val="3"/>
  </w:num>
  <w:num w:numId="13">
    <w:abstractNumId w:val="6"/>
  </w:num>
  <w:num w:numId="14">
    <w:abstractNumId w:val="16"/>
  </w:num>
  <w:num w:numId="15">
    <w:abstractNumId w:val="15"/>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2D"/>
    <w:rsid w:val="002B08B6"/>
    <w:rsid w:val="00490A50"/>
    <w:rsid w:val="004A5087"/>
    <w:rsid w:val="0054792D"/>
    <w:rsid w:val="0096331A"/>
    <w:rsid w:val="00BB24DB"/>
    <w:rsid w:val="00BF2957"/>
    <w:rsid w:val="00C90C3E"/>
    <w:rsid w:val="00E7328F"/>
    <w:rsid w:val="00F9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840A"/>
  <w15:chartTrackingRefBased/>
  <w15:docId w15:val="{C68D5C2D-58AE-489A-9A35-0B788FD1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9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4792D"/>
    <w:rPr>
      <w:color w:val="0000FF"/>
      <w:u w:val="single"/>
    </w:rPr>
  </w:style>
  <w:style w:type="paragraph" w:styleId="ListParagraph">
    <w:name w:val="List Paragraph"/>
    <w:basedOn w:val="Normal"/>
    <w:uiPriority w:val="34"/>
    <w:qFormat/>
    <w:rsid w:val="0054792D"/>
    <w:pPr>
      <w:ind w:left="720"/>
      <w:contextualSpacing/>
    </w:pPr>
  </w:style>
  <w:style w:type="character" w:styleId="Emphasis">
    <w:name w:val="Emphasis"/>
    <w:basedOn w:val="DefaultParagraphFont"/>
    <w:uiPriority w:val="20"/>
    <w:qFormat/>
    <w:rsid w:val="00E732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755088">
      <w:bodyDiv w:val="1"/>
      <w:marLeft w:val="0"/>
      <w:marRight w:val="0"/>
      <w:marTop w:val="0"/>
      <w:marBottom w:val="0"/>
      <w:divBdr>
        <w:top w:val="none" w:sz="0" w:space="0" w:color="auto"/>
        <w:left w:val="none" w:sz="0" w:space="0" w:color="auto"/>
        <w:bottom w:val="none" w:sz="0" w:space="0" w:color="auto"/>
        <w:right w:val="none" w:sz="0" w:space="0" w:color="auto"/>
      </w:divBdr>
    </w:div>
    <w:div w:id="21418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licensetobuil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Francis</dc:creator>
  <cp:keywords/>
  <dc:description/>
  <cp:lastModifiedBy>Zach Francis</cp:lastModifiedBy>
  <cp:revision>3</cp:revision>
  <dcterms:created xsi:type="dcterms:W3CDTF">2018-09-21T14:54:00Z</dcterms:created>
  <dcterms:modified xsi:type="dcterms:W3CDTF">2018-09-21T15:25:00Z</dcterms:modified>
</cp:coreProperties>
</file>