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7DA49" w14:textId="13B95318" w:rsidR="00C841C4" w:rsidRDefault="00C841C4">
      <w:r>
        <w:t>Dates: Oct 13, 2020 &amp; Nov 17, 2020</w:t>
      </w:r>
    </w:p>
    <w:p w14:paraId="47B5796A" w14:textId="3CAEC0B4" w:rsidR="00C841C4" w:rsidRDefault="00C841C4">
      <w:r>
        <w:t xml:space="preserve">Provider: Energy Institute at Salt Lake Community College </w:t>
      </w:r>
    </w:p>
    <w:p w14:paraId="172383DF" w14:textId="749DB5E9" w:rsidR="00C841C4" w:rsidRDefault="00C841C4">
      <w:r>
        <w:t>Instructor:</w:t>
      </w:r>
      <w:bookmarkStart w:id="0" w:name="_GoBack"/>
      <w:bookmarkEnd w:id="0"/>
      <w:r>
        <w:t xml:space="preserve"> Jody Good</w:t>
      </w:r>
    </w:p>
    <w:p w14:paraId="36042B63" w14:textId="77777777" w:rsidR="00C841C4" w:rsidRDefault="00C841C4" w:rsidP="00C841C4">
      <w:r>
        <w:t xml:space="preserve">Title: Dark Skies for Electricians </w:t>
      </w:r>
    </w:p>
    <w:p w14:paraId="467A3E0E" w14:textId="7E0066F3" w:rsidR="00C841C4" w:rsidRDefault="00C841C4">
      <w:r>
        <w:t>Professional Hours: 4 (Contractor &amp; Electrician)</w:t>
      </w:r>
    </w:p>
    <w:p w14:paraId="1EE3BD79" w14:textId="4589F4E4" w:rsidR="00C841C4" w:rsidRDefault="00C841C4">
      <w:r>
        <w:t xml:space="preserve">Core Hours: 4 (Contractor) </w:t>
      </w:r>
    </w:p>
    <w:sectPr w:rsidR="00C84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C4"/>
    <w:rsid w:val="00393585"/>
    <w:rsid w:val="007212F6"/>
    <w:rsid w:val="00C841C4"/>
    <w:rsid w:val="00D5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4B2D"/>
  <w15:chartTrackingRefBased/>
  <w15:docId w15:val="{33DBE426-AFBE-49F4-8BA3-5FDF5128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Paul Jones</cp:lastModifiedBy>
  <cp:revision>1</cp:revision>
  <dcterms:created xsi:type="dcterms:W3CDTF">2020-10-01T15:37:00Z</dcterms:created>
  <dcterms:modified xsi:type="dcterms:W3CDTF">2020-10-01T15:51:00Z</dcterms:modified>
</cp:coreProperties>
</file>