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E8400" w14:textId="73D86E4B" w:rsidR="00D7467F" w:rsidRDefault="00D7467F" w:rsidP="002A2944">
      <w:pPr>
        <w:jc w:val="center"/>
      </w:pPr>
      <w:r>
        <w:t>Telly Longhurst</w:t>
      </w:r>
    </w:p>
    <w:p w14:paraId="1F69362C" w14:textId="4E468FF8" w:rsidR="00D7467F" w:rsidRDefault="00D7467F">
      <w:r>
        <w:t>Telly Longhurst is a people person and enjoys connecting to those he meets on a real level. He works hard to understand his clients’ needs and offer solutions. His goal is to be an asset and extension to someone’s business, not just an agent that shows up once a year for an insurance check, especially when it comes to workers compensation. Telly has studied workers’ compensation extensively and knows how to help it be an advantage to both an employer and their employees. A Logan, Utah, native, Telly and his wife have one daughter and three sons. They enjoy their time together, skiing nearly every Saturday in the winter and traveling as much as possible the rest of the year in their motorhome. They’ve taught their children the core value of being kind – life is all about the relationships we create.</w:t>
      </w:r>
    </w:p>
    <w:p w14:paraId="42A5F5ED" w14:textId="77777777" w:rsidR="00D7467F" w:rsidRDefault="00D7467F"/>
    <w:sectPr w:rsidR="00D74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7F"/>
    <w:rsid w:val="002A2944"/>
    <w:rsid w:val="00D7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F8AF"/>
  <w15:chartTrackingRefBased/>
  <w15:docId w15:val="{57B69E0F-AFAD-43EB-84F0-45E93828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Ford</dc:creator>
  <cp:keywords/>
  <dc:description/>
  <cp:lastModifiedBy>Jolene Ford</cp:lastModifiedBy>
  <cp:revision>2</cp:revision>
  <dcterms:created xsi:type="dcterms:W3CDTF">2023-08-08T19:21:00Z</dcterms:created>
  <dcterms:modified xsi:type="dcterms:W3CDTF">2023-08-08T19:21:00Z</dcterms:modified>
</cp:coreProperties>
</file>