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BB" w:rsidRPr="00486F79" w:rsidRDefault="006378BB" w:rsidP="00897CF1">
      <w:pPr>
        <w:spacing w:after="200"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3pt;margin-top:-3.6pt;width:527.8pt;height:696.25pt;z-index:251655680;visibility:visible;mso-wrap-edited:f;mso-wrap-distance-left:2.88pt;mso-wrap-distance-top:2.88pt;mso-wrap-distance-right:2.88pt;mso-wrap-distance-bottom:2.88pt" filled="f" fillcolor="black" stroked="f" strokeweight="0" insetpen="t" o:cliptowrap="t">
            <v:shadow color="white"/>
            <o:lock v:ext="edit" shapetype="t"/>
            <v:textbox style="mso-next-textbox:#_x0000_s1026;mso-column-margin:5.7pt" inset="2.85pt,2.85pt,2.85pt,2.85pt">
              <w:txbxContent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Objective</w:t>
                  </w:r>
                </w:p>
                <w:p w:rsidR="006378BB" w:rsidRPr="003970E5" w:rsidRDefault="006378BB" w:rsidP="003970E5">
                  <w:pPr>
                    <w:pStyle w:val="Heading4"/>
                    <w:widowControl w:val="0"/>
                    <w:numPr>
                      <w:ilvl w:val="1"/>
                      <w:numId w:val="2"/>
                    </w:num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Electrical Instructor for the Utah Electrical J.A.T.C.</w:t>
                  </w: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Qualifications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Employed in the Electrical Industry Since April of 1997.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Experience with teaching classes ranging from 10 to 60 people in attendance.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Experience in managing and preparing lessons and hands on labs for electrical and technical subjects for the classroom and Lab.</w:t>
                  </w:r>
                </w:p>
                <w:p w:rsidR="006378BB" w:rsidRDefault="006378BB" w:rsidP="00545D3D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Experience in Service work dealing with the customers’ requests and expectations.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Experience in Designing and installing various electrical systems from basic electrical distribution, to complex electrical control work.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Experience working in many different types of environments ranging from office work, to residential, to heavy Industrial.</w:t>
                  </w:r>
                </w:p>
                <w:p w:rsidR="006378BB" w:rsidRDefault="006378BB" w:rsidP="00486F79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 xml:space="preserve">Many people have told me that I am very easy to work with and always try to find a peaceful solution to conflict on the job or in the classroom. </w:t>
                  </w:r>
                </w:p>
                <w:p w:rsidR="006378BB" w:rsidRDefault="006378BB" w:rsidP="00394B4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I have always been a very self-motivated person that enjoys accomplishing tasks every day.</w:t>
                  </w: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2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Work History</w:t>
                  </w:r>
                </w:p>
                <w:p w:rsidR="006378BB" w:rsidRPr="00897CF1" w:rsidRDefault="006378BB" w:rsidP="00897CF1">
                  <w:pPr>
                    <w:pStyle w:val="BodyText3"/>
                    <w:widowControl w:val="0"/>
                    <w:ind w:left="720"/>
                  </w:pP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0"/>
                      <w:numId w:val="2"/>
                    </w:numPr>
                  </w:pPr>
                  <w:r>
                    <w:rPr>
                      <w:b/>
                      <w:u w:val="single"/>
                    </w:rPr>
                    <w:t xml:space="preserve">September </w:t>
                  </w:r>
                  <w:r w:rsidRPr="00897CF1">
                    <w:rPr>
                      <w:b/>
                      <w:u w:val="single"/>
                    </w:rPr>
                    <w:t>2008 to present</w:t>
                  </w:r>
                  <w:r>
                    <w:t>, Electrical instructor, Utah Electrical J.A.T.C.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ind w:left="1440"/>
                  </w:pP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 xml:space="preserve">Teaching and demonstrating many different technical subjects including: 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Photovoltaic systems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Programmable Logic Controllers (PLC)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Instrumentation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Motor Control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Building Automation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National Electrical Code (NFPA 70)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Uninterruptible Power Supplies (UPS)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Conduit bending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Blue-print reading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Semiconductors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Fire Alarm systems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2"/>
                      <w:numId w:val="2"/>
                    </w:numPr>
                  </w:pPr>
                  <w:r>
                    <w:t>Telecommunication cabling and standards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Primary responsibilities: to prepare lessons and teach apprentice electricians in a day school program (class sizes of 10-25).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Other responsibilities include teaching continuing education for journeyman electricians (class sizes of 15-60).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ind w:firstLine="45"/>
                  </w:pPr>
                </w:p>
                <w:p w:rsidR="006378BB" w:rsidRDefault="006378BB" w:rsidP="0042451D">
                  <w:pPr>
                    <w:pStyle w:val="BodyText3"/>
                    <w:widowControl w:val="0"/>
                    <w:numPr>
                      <w:ilvl w:val="0"/>
                      <w:numId w:val="2"/>
                    </w:numPr>
                  </w:pPr>
                  <w:r w:rsidRPr="0042451D">
                    <w:rPr>
                      <w:b/>
                      <w:u w:val="single"/>
                    </w:rPr>
                    <w:t>July 2001 to September 2008</w:t>
                  </w:r>
                  <w:r w:rsidRPr="0042451D">
                    <w:rPr>
                      <w:u w:val="single"/>
                    </w:rPr>
                    <w:t xml:space="preserve">, </w:t>
                  </w:r>
                  <w:r>
                    <w:t xml:space="preserve">Foreman, Cache Valley Electric. 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ind w:left="1440"/>
                  </w:pPr>
                </w:p>
                <w:p w:rsidR="006378BB" w:rsidRDefault="006378BB" w:rsidP="00545D3D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During this time I was employed by the service division of C.V.E. running multiple small service jobs throughout the State.</w:t>
                  </w:r>
                </w:p>
                <w:p w:rsidR="006378BB" w:rsidRDefault="006378BB" w:rsidP="00545D3D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In my last 3 years with the company, they asked me to manage over larger projects with up to 30 other journeyman and apprentice electricians under my responsibility.</w:t>
                  </w:r>
                </w:p>
                <w:p w:rsidR="006378BB" w:rsidRDefault="006378BB" w:rsidP="00486F79">
                  <w:pPr>
                    <w:pStyle w:val="BodyText3"/>
                    <w:widowControl w:val="0"/>
                  </w:pP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 xml:space="preserve">These jobs required me to identify problems, decide on the required action needed, and resolve the problem at hand. I also designed many new electrical systems and followed through on their installation. 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I learned many skills in understanding how to do business with different customers and people in general.</w:t>
                  </w:r>
                </w:p>
                <w:p w:rsidR="006378BB" w:rsidRDefault="006378BB" w:rsidP="00486F79">
                  <w:pPr>
                    <w:pStyle w:val="BodyText3"/>
                    <w:widowControl w:val="0"/>
                  </w:pP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Primary responsibilities were: Job assessment, planning, and completing the task at hand.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numPr>
                      <w:ilvl w:val="1"/>
                      <w:numId w:val="2"/>
                    </w:numPr>
                  </w:pPr>
                  <w:r>
                    <w:t>Other responsibilities were: Crew scheduling and layout, Billing and Invoice paperwork, estimating small job costs for customers, etc...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ind w:firstLine="45"/>
                  </w:pPr>
                </w:p>
                <w:p w:rsidR="006378BB" w:rsidRDefault="006378BB" w:rsidP="005C0526">
                  <w:pPr>
                    <w:pStyle w:val="BodyText3"/>
                    <w:widowControl w:val="0"/>
                    <w:ind w:firstLine="45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.75pt;margin-top:-35.1pt;width:433.45pt;height:31.5pt;z-index:251657728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27;mso-column-margin:5.7pt" inset="2.85pt,2.85pt,2.85pt,2.85pt">
              <w:txbxContent>
                <w:p w:rsidR="006378BB" w:rsidRDefault="006378BB" w:rsidP="00486F79">
                  <w:pPr>
                    <w:pStyle w:val="msoaddress"/>
                    <w:widowControl w:val="0"/>
                  </w:pPr>
                  <w:r>
                    <w:t>West Valley City, Utah</w:t>
                  </w:r>
                </w:p>
                <w:p w:rsidR="006378BB" w:rsidRDefault="006378BB" w:rsidP="00486F79">
                  <w:pPr>
                    <w:pStyle w:val="msoaddress"/>
                    <w:widowControl w:val="0"/>
                  </w:pPr>
                  <w:r>
                    <w:t>E-mail: john@uejatc.org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.75pt;margin-top:-62.55pt;width:433.45pt;height:33.75pt;z-index:251656704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next-textbox:#_x0000_s1028;mso-column-margin:5.7pt" inset="2.85pt,2.85pt,2.85pt,2.85pt">
              <w:txbxContent>
                <w:p w:rsidR="006378BB" w:rsidRDefault="006378BB" w:rsidP="00486F79">
                  <w:pPr>
                    <w:pStyle w:val="msotitle3"/>
                    <w:widowControl w:val="0"/>
                  </w:pPr>
                  <w:r>
                    <w:t>John Christensen</w:t>
                  </w:r>
                </w:p>
              </w:txbxContent>
            </v:textbox>
          </v:shape>
        </w:pict>
      </w:r>
      <w:r w:rsidRPr="00CE235E">
        <w:rPr>
          <w:sz w:val="18"/>
        </w:rPr>
        <w:br w:type="page"/>
      </w:r>
      <w:r>
        <w:rPr>
          <w:noProof/>
        </w:rPr>
        <w:pict>
          <v:shape id="_x0000_s1029" type="#_x0000_t202" style="position:absolute;margin-left:-23.05pt;margin-top:-12.25pt;width:515.5pt;height:650pt;z-index:251658752;visibility:visible;mso-wrap-edited:f;mso-wrap-distance-left:2.88pt;mso-wrap-distance-top:2.88pt;mso-wrap-distance-right:2.88pt;mso-wrap-distance-bottom:2.88pt" filled="f" fillcolor="black" stroked="f" strokeweight="0" insetpen="t" o:cliptowrap="t">
            <v:shadow color="white"/>
            <o:lock v:ext="edit" shapetype="t"/>
            <v:textbox style="mso-column-margin:5.7pt" inset="2.85pt,2.85pt,2.85pt,2.85pt">
              <w:txbxContent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Work History (continued)</w:t>
                  </w:r>
                </w:p>
                <w:p w:rsidR="006378BB" w:rsidRDefault="006378BB" w:rsidP="00897CF1">
                  <w:pPr>
                    <w:pStyle w:val="Heading4"/>
                    <w:widowControl w:val="0"/>
                    <w:ind w:left="720"/>
                    <w:rPr>
                      <w:u w:val="single"/>
                    </w:rPr>
                  </w:pP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0"/>
                      <w:numId w:val="3"/>
                    </w:numPr>
                  </w:pPr>
                  <w:r>
                    <w:rPr>
                      <w:b/>
                      <w:u w:val="single"/>
                    </w:rPr>
                    <w:t xml:space="preserve">April </w:t>
                  </w:r>
                  <w:r w:rsidRPr="00897CF1">
                    <w:rPr>
                      <w:b/>
                      <w:u w:val="single"/>
                    </w:rPr>
                    <w:t xml:space="preserve">1997 to </w:t>
                  </w:r>
                  <w:r>
                    <w:rPr>
                      <w:b/>
                      <w:u w:val="single"/>
                    </w:rPr>
                    <w:t xml:space="preserve">July </w:t>
                  </w:r>
                  <w:r w:rsidRPr="00897CF1">
                    <w:rPr>
                      <w:b/>
                      <w:u w:val="single"/>
                    </w:rPr>
                    <w:t>2001,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Apprentice Electrician, Cache Valley Electric.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ind w:left="1440"/>
                  </w:pP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I started my electrical career with CVE and was trained under many different journeyman electricians in many different aspects of the electrical trade.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I received training in large construction jobs, Telecommunication wiring, and service work as well.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ind w:firstLine="45"/>
                  </w:pP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0"/>
                      <w:numId w:val="3"/>
                    </w:numPr>
                  </w:pPr>
                  <w:r w:rsidRPr="00897CF1">
                    <w:rPr>
                      <w:b/>
                      <w:u w:val="single"/>
                    </w:rPr>
                    <w:t>1994-</w:t>
                  </w:r>
                  <w:r>
                    <w:rPr>
                      <w:b/>
                      <w:u w:val="single"/>
                    </w:rPr>
                    <w:t xml:space="preserve">April </w:t>
                  </w:r>
                  <w:r w:rsidRPr="00897CF1">
                    <w:rPr>
                      <w:b/>
                      <w:u w:val="single"/>
                    </w:rPr>
                    <w:t>1997,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>Assistant store manager, McDonalds Corporation.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ind w:left="720"/>
                  </w:pP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I started here as my first job and was very quickly moved into a management role. I attended 2 training seminars at their national training center for business management.</w:t>
                  </w:r>
                </w:p>
                <w:p w:rsidR="006378BB" w:rsidRPr="005C0526" w:rsidRDefault="006378BB" w:rsidP="00486F79">
                  <w:pPr>
                    <w:pStyle w:val="Heading4"/>
                    <w:widowControl w:val="0"/>
                  </w:pP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Education</w:t>
                  </w:r>
                </w:p>
                <w:p w:rsidR="006378BB" w:rsidRDefault="006378BB" w:rsidP="009A2F8B">
                  <w:pPr>
                    <w:pStyle w:val="msoorganizationname2"/>
                    <w:widowControl w:val="0"/>
                    <w:numPr>
                      <w:ilvl w:val="1"/>
                      <w:numId w:val="3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Teaching and Managing in a Technical Laboratory (NJATC),2011</w:t>
                  </w:r>
                </w:p>
                <w:p w:rsidR="006378BB" w:rsidRDefault="006378BB" w:rsidP="009A2F8B">
                  <w:pPr>
                    <w:pStyle w:val="msoorganizationname2"/>
                    <w:widowControl w:val="0"/>
                    <w:numPr>
                      <w:ilvl w:val="1"/>
                      <w:numId w:val="3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Performance Evaluation (NJATC), 2011</w:t>
                  </w:r>
                </w:p>
                <w:p w:rsidR="006378BB" w:rsidRPr="00293F6D" w:rsidRDefault="006378BB" w:rsidP="009A2F8B">
                  <w:pPr>
                    <w:pStyle w:val="msoorganizationname2"/>
                    <w:widowControl w:val="0"/>
                    <w:numPr>
                      <w:ilvl w:val="1"/>
                      <w:numId w:val="3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93F6D">
                    <w:rPr>
                      <w:rFonts w:ascii="Times New Roman" w:hAnsi="Times New Roman"/>
                      <w:sz w:val="22"/>
                      <w:szCs w:val="22"/>
                    </w:rPr>
                    <w:t>Using Instructional Technology</w:t>
                  </w:r>
                  <w:r w:rsidRPr="00CE235E">
                    <w:rPr>
                      <w:rFonts w:ascii="Times New Roman" w:hAnsi="Times New Roman"/>
                      <w:sz w:val="22"/>
                      <w:szCs w:val="22"/>
                    </w:rPr>
                    <w:t xml:space="preserve"> (NJATC),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2010</w:t>
                  </w:r>
                </w:p>
                <w:p w:rsidR="006378BB" w:rsidRDefault="006378BB" w:rsidP="009A2F8B">
                  <w:pPr>
                    <w:pStyle w:val="msoorganizationname2"/>
                    <w:widowControl w:val="0"/>
                    <w:numPr>
                      <w:ilvl w:val="1"/>
                      <w:numId w:val="3"/>
                    </w:num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293F6D">
                    <w:rPr>
                      <w:rFonts w:ascii="Times New Roman" w:hAnsi="Times New Roman"/>
                      <w:sz w:val="22"/>
                      <w:szCs w:val="22"/>
                    </w:rPr>
                    <w:t xml:space="preserve">Planning and Presenting Related </w:t>
                  </w:r>
                  <w:r w:rsidRPr="00CE235E">
                    <w:rPr>
                      <w:rFonts w:ascii="Times New Roman" w:hAnsi="Times New Roman"/>
                      <w:sz w:val="22"/>
                      <w:szCs w:val="22"/>
                    </w:rPr>
                    <w:t>Information (NJATC),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2010</w:t>
                  </w:r>
                </w:p>
                <w:p w:rsidR="006378BB" w:rsidRDefault="006378BB" w:rsidP="009A2F8B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Elements of Trade Teaching (NJATC), 2009</w:t>
                  </w:r>
                </w:p>
                <w:p w:rsidR="006378BB" w:rsidRDefault="006378BB" w:rsidP="009A2F8B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Principles of Learning (NJATC), 2009</w:t>
                  </w:r>
                </w:p>
                <w:p w:rsidR="006378BB" w:rsidRDefault="006378BB" w:rsidP="009A2F8B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Fundamentals of Instrumentation (NJATC), 2009</w:t>
                  </w:r>
                  <w:r w:rsidRPr="00543A6A">
                    <w:t xml:space="preserve"> </w:t>
                  </w:r>
                </w:p>
                <w:p w:rsidR="006378BB" w:rsidRDefault="006378BB" w:rsidP="009A2F8B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Photovoltaic systems (NJATC), 2009</w:t>
                  </w:r>
                </w:p>
                <w:p w:rsidR="006378BB" w:rsidRDefault="006378BB" w:rsidP="009A2F8B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1997-2001, Completed Apprenticeship Training with the Utah Electrical J.AT.C. (</w:t>
                  </w:r>
                  <w:r w:rsidRPr="007E7F3F">
                    <w:rPr>
                      <w:b/>
                    </w:rPr>
                    <w:t>High Honors</w:t>
                  </w:r>
                  <w:r>
                    <w:t>).</w:t>
                  </w:r>
                </w:p>
                <w:p w:rsidR="006378BB" w:rsidRDefault="006378BB" w:rsidP="0060032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1996, High School diploma from Valley Christian School- Salt Lake City, Utah</w:t>
                  </w:r>
                </w:p>
                <w:p w:rsidR="006378BB" w:rsidRDefault="006378BB" w:rsidP="00293F6D">
                  <w:pPr>
                    <w:widowControl w:val="0"/>
                  </w:pPr>
                </w:p>
                <w:p w:rsidR="006378BB" w:rsidRDefault="006378BB" w:rsidP="00543A6A">
                  <w:pPr>
                    <w:pStyle w:val="BodyText3"/>
                    <w:widowControl w:val="0"/>
                  </w:pPr>
                </w:p>
                <w:p w:rsidR="006378BB" w:rsidRDefault="006378BB" w:rsidP="00486F79">
                  <w:pPr>
                    <w:pStyle w:val="Heading4"/>
                    <w:widowControl w:val="0"/>
                    <w:rPr>
                      <w:u w:val="single"/>
                    </w:rPr>
                  </w:pP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References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Carl Brailsford, Training Director, UEJATC, 801-975-1945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Cache Valley Electric, 801-908-6666</w:t>
                  </w:r>
                </w:p>
                <w:p w:rsidR="006378BB" w:rsidRDefault="006378BB" w:rsidP="005C0526">
                  <w:pPr>
                    <w:widowControl w:val="0"/>
                    <w:ind w:firstLine="30"/>
                  </w:pP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Volunteer Experience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I recently served on the governing board at Discovery Christian Community in Murray City Utah for 3 years.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In our meetings we would discuss and decide what to do about finances and also any facility problems or concerns that needed to be resolved. I also currently maintain all of the outdoor landscape and repairs around the building.</w:t>
                  </w:r>
                </w:p>
                <w:p w:rsidR="006378BB" w:rsidRDefault="006378BB" w:rsidP="005C0526">
                  <w:pPr>
                    <w:widowControl w:val="0"/>
                    <w:ind w:firstLine="30"/>
                  </w:pP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Computer Skills</w:t>
                  </w:r>
                </w:p>
                <w:p w:rsidR="006378BB" w:rsidRDefault="006378BB" w:rsidP="00897CF1">
                  <w:pPr>
                    <w:pStyle w:val="ListParagraph"/>
                    <w:widowControl w:val="0"/>
                    <w:numPr>
                      <w:ilvl w:val="1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Confident</w:t>
                  </w:r>
                  <w:r w:rsidRPr="005C0526">
                    <w:rPr>
                      <w:sz w:val="22"/>
                      <w:szCs w:val="22"/>
                    </w:rPr>
                    <w:t xml:space="preserve"> with all Win</w:t>
                  </w:r>
                  <w:r>
                    <w:rPr>
                      <w:sz w:val="22"/>
                      <w:szCs w:val="22"/>
                    </w:rPr>
                    <w:t>dows based programs, confident</w:t>
                  </w:r>
                  <w:r w:rsidRPr="005C0526">
                    <w:rPr>
                      <w:sz w:val="22"/>
                      <w:szCs w:val="22"/>
                    </w:rPr>
                    <w:t xml:space="preserve"> with Microsoft Office programs </w:t>
                  </w:r>
                  <w:r>
                    <w:rPr>
                      <w:sz w:val="22"/>
                      <w:szCs w:val="22"/>
                    </w:rPr>
                    <w:t>(</w:t>
                  </w:r>
                  <w:r w:rsidRPr="005C0526">
                    <w:rPr>
                      <w:sz w:val="22"/>
                      <w:szCs w:val="22"/>
                    </w:rPr>
                    <w:t>Word, Powe</w:t>
                  </w:r>
                  <w:r>
                    <w:rPr>
                      <w:sz w:val="22"/>
                      <w:szCs w:val="22"/>
                    </w:rPr>
                    <w:t>r Point, and Excel).</w:t>
                  </w:r>
                </w:p>
                <w:p w:rsidR="006378BB" w:rsidRDefault="006378BB" w:rsidP="00897CF1">
                  <w:pPr>
                    <w:pStyle w:val="ListParagraph"/>
                    <w:widowControl w:val="0"/>
                    <w:numPr>
                      <w:ilvl w:val="1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 have always been a very fast learner with any computer software</w:t>
                  </w:r>
                </w:p>
                <w:p w:rsidR="006378BB" w:rsidRPr="005C0526" w:rsidRDefault="006378BB" w:rsidP="00897CF1">
                  <w:pPr>
                    <w:pStyle w:val="ListParagraph"/>
                    <w:widowControl w:val="0"/>
                    <w:numPr>
                      <w:ilvl w:val="1"/>
                      <w:numId w:val="3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Confident</w:t>
                  </w:r>
                  <w:r w:rsidRPr="005C0526">
                    <w:rPr>
                      <w:sz w:val="22"/>
                      <w:szCs w:val="22"/>
                    </w:rPr>
                    <w:t xml:space="preserve"> with Rockwell automation software for PLC programming.</w:t>
                  </w:r>
                </w:p>
                <w:p w:rsidR="006378BB" w:rsidRDefault="006378BB" w:rsidP="005C0526">
                  <w:pPr>
                    <w:widowControl w:val="0"/>
                    <w:ind w:firstLine="30"/>
                  </w:pPr>
                </w:p>
                <w:p w:rsidR="006378BB" w:rsidRDefault="006378BB" w:rsidP="005C0526">
                  <w:pPr>
                    <w:pStyle w:val="Heading4"/>
                    <w:widowControl w:val="0"/>
                    <w:numPr>
                      <w:ilvl w:val="0"/>
                      <w:numId w:val="3"/>
                    </w:num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Licenses and Certificates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Master Electrician for the State of Utah (2006- present).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Journeyman Electrician for the State of Utah (2001-2006).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>Apprentice Electrician for the State of Utah (1997-2001)</w:t>
                  </w:r>
                </w:p>
                <w:p w:rsidR="006378BB" w:rsidRDefault="006378BB" w:rsidP="00897CF1">
                  <w:pPr>
                    <w:pStyle w:val="BodyText3"/>
                    <w:widowControl w:val="0"/>
                    <w:numPr>
                      <w:ilvl w:val="1"/>
                      <w:numId w:val="3"/>
                    </w:numPr>
                  </w:pPr>
                  <w:r>
                    <w:t xml:space="preserve">North American Board of Certified Energy Practitioners (NABCEP). </w:t>
                  </w:r>
                </w:p>
                <w:p w:rsidR="006378BB" w:rsidRDefault="006378BB" w:rsidP="005C0526">
                  <w:pPr>
                    <w:pStyle w:val="BodyText3"/>
                    <w:widowControl w:val="0"/>
                    <w:ind w:firstLine="45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9.35pt;margin-top:-49.6pt;width:433.45pt;height:33.75pt;z-index:251659776;visibility:visible;mso-wrap-edited:f;mso-wrap-distance-left:2.88pt;mso-wrap-distance-top:2.88pt;mso-wrap-distance-right:2.88pt;mso-wrap-distance-bottom:2.88pt" stroked="f" strokeweight="0" insetpen="t" o:cliptowrap="t">
            <v:fill color2="black"/>
            <v:shadow color="white"/>
            <o:lock v:ext="edit" shapetype="t"/>
            <v:textbox style="mso-column-margin:5.7pt" inset="2.85pt,2.85pt,2.85pt,2.85pt">
              <w:txbxContent>
                <w:p w:rsidR="006378BB" w:rsidRDefault="006378BB" w:rsidP="00486F79">
                  <w:pPr>
                    <w:pStyle w:val="msotitle3"/>
                    <w:widowControl w:val="0"/>
                  </w:pPr>
                  <w:r>
                    <w:t>John Christensen</w:t>
                  </w:r>
                </w:p>
              </w:txbxContent>
            </v:textbox>
          </v:shape>
        </w:pict>
      </w:r>
    </w:p>
    <w:sectPr w:rsidR="006378BB" w:rsidRPr="00486F79" w:rsidSect="006A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8BB" w:rsidRDefault="006378BB" w:rsidP="00486F79">
      <w:r>
        <w:separator/>
      </w:r>
    </w:p>
  </w:endnote>
  <w:endnote w:type="continuationSeparator" w:id="0">
    <w:p w:rsidR="006378BB" w:rsidRDefault="006378BB" w:rsidP="0048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8BB" w:rsidRDefault="006378BB" w:rsidP="00486F79">
      <w:r>
        <w:separator/>
      </w:r>
    </w:p>
  </w:footnote>
  <w:footnote w:type="continuationSeparator" w:id="0">
    <w:p w:rsidR="006378BB" w:rsidRDefault="006378BB" w:rsidP="00486F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8E5"/>
    <w:multiLevelType w:val="hybridMultilevel"/>
    <w:tmpl w:val="DB80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45439"/>
    <w:multiLevelType w:val="hybridMultilevel"/>
    <w:tmpl w:val="8B74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A3464"/>
    <w:multiLevelType w:val="hybridMultilevel"/>
    <w:tmpl w:val="5544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F79"/>
    <w:rsid w:val="00084CA1"/>
    <w:rsid w:val="000B3F5C"/>
    <w:rsid w:val="000F5CEE"/>
    <w:rsid w:val="00122403"/>
    <w:rsid w:val="002722B5"/>
    <w:rsid w:val="00293F6D"/>
    <w:rsid w:val="00337E3A"/>
    <w:rsid w:val="00394B46"/>
    <w:rsid w:val="00395384"/>
    <w:rsid w:val="003970E5"/>
    <w:rsid w:val="0042451D"/>
    <w:rsid w:val="00486F79"/>
    <w:rsid w:val="00542C62"/>
    <w:rsid w:val="00543A6A"/>
    <w:rsid w:val="00545D3D"/>
    <w:rsid w:val="005C0526"/>
    <w:rsid w:val="005C0D44"/>
    <w:rsid w:val="005C2185"/>
    <w:rsid w:val="005E023F"/>
    <w:rsid w:val="005F0A68"/>
    <w:rsid w:val="00600321"/>
    <w:rsid w:val="006378BB"/>
    <w:rsid w:val="006719B4"/>
    <w:rsid w:val="006A6D4A"/>
    <w:rsid w:val="00774CC5"/>
    <w:rsid w:val="007E7F3F"/>
    <w:rsid w:val="007F1445"/>
    <w:rsid w:val="0083709C"/>
    <w:rsid w:val="008647F4"/>
    <w:rsid w:val="00897CF1"/>
    <w:rsid w:val="00915D66"/>
    <w:rsid w:val="009A2F8B"/>
    <w:rsid w:val="00B06BB0"/>
    <w:rsid w:val="00B26444"/>
    <w:rsid w:val="00C81255"/>
    <w:rsid w:val="00CE235E"/>
    <w:rsid w:val="00CE70B7"/>
    <w:rsid w:val="00DE0CF7"/>
    <w:rsid w:val="00F25688"/>
    <w:rsid w:val="00FD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79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rsid w:val="00486F79"/>
    <w:pPr>
      <w:outlineLvl w:val="3"/>
    </w:pPr>
    <w:rPr>
      <w:rFonts w:ascii="Franklin Gothic Demi Cond" w:hAnsi="Franklin Gothic Demi Cond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86F79"/>
    <w:rPr>
      <w:rFonts w:ascii="Franklin Gothic Demi Cond" w:hAnsi="Franklin Gothic Demi Cond" w:cs="Times New Roman"/>
      <w:color w:val="000000"/>
      <w:kern w:val="28"/>
      <w:sz w:val="23"/>
      <w:szCs w:val="23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semiHidden/>
    <w:rsid w:val="00486F79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86F79"/>
    <w:rPr>
      <w:rFonts w:ascii="Times New Roman" w:hAnsi="Times New Roman" w:cs="Times New Roman"/>
      <w:color w:val="000000"/>
      <w:kern w:val="28"/>
      <w:sz w:val="22"/>
      <w:szCs w:val="22"/>
      <w:lang w:val="en-US" w:eastAsia="en-US" w:bidi="ar-SA"/>
    </w:rPr>
  </w:style>
  <w:style w:type="paragraph" w:customStyle="1" w:styleId="msotitle3">
    <w:name w:val="msotitle3"/>
    <w:uiPriority w:val="99"/>
    <w:rsid w:val="00486F79"/>
    <w:rPr>
      <w:rFonts w:ascii="Times New Roman" w:eastAsia="Times New Roman" w:hAnsi="Times New Roman"/>
      <w:b/>
      <w:bCs/>
      <w:color w:val="000000"/>
      <w:kern w:val="28"/>
      <w:sz w:val="36"/>
      <w:szCs w:val="36"/>
    </w:rPr>
  </w:style>
  <w:style w:type="paragraph" w:customStyle="1" w:styleId="msoaddress">
    <w:name w:val="msoaddress"/>
    <w:uiPriority w:val="99"/>
    <w:rsid w:val="00486F79"/>
    <w:rPr>
      <w:rFonts w:ascii="Times New Roman" w:eastAsia="Times New Roman" w:hAnsi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rsid w:val="00486F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6F7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86F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6F79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99"/>
    <w:qFormat/>
    <w:rsid w:val="005C0526"/>
    <w:pPr>
      <w:ind w:left="720"/>
      <w:contextualSpacing/>
    </w:pPr>
  </w:style>
  <w:style w:type="paragraph" w:customStyle="1" w:styleId="msoorganizationname2">
    <w:name w:val="msoorganizationname2"/>
    <w:uiPriority w:val="99"/>
    <w:rsid w:val="00293F6D"/>
    <w:pPr>
      <w:spacing w:line="283" w:lineRule="auto"/>
    </w:pPr>
    <w:rPr>
      <w:rFonts w:ascii="Copperplate Gothic Bold" w:eastAsia="Times New Roman" w:hAnsi="Copperplate Gothic Bold"/>
      <w:color w:val="000000"/>
      <w:kern w:val="2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Christensen</dc:creator>
  <cp:keywords/>
  <dc:description/>
  <cp:lastModifiedBy>Carl Brailsford</cp:lastModifiedBy>
  <cp:revision>2</cp:revision>
  <cp:lastPrinted>2011-04-16T15:47:00Z</cp:lastPrinted>
  <dcterms:created xsi:type="dcterms:W3CDTF">2012-07-19T13:51:00Z</dcterms:created>
  <dcterms:modified xsi:type="dcterms:W3CDTF">2012-07-19T13:51:00Z</dcterms:modified>
</cp:coreProperties>
</file>