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13" w:rsidRPr="00526313" w:rsidRDefault="00526313" w:rsidP="00526313">
      <w:pPr>
        <w:tabs>
          <w:tab w:val="left" w:pos="7560"/>
        </w:tabs>
        <w:contextualSpacing/>
        <w:jc w:val="center"/>
        <w:rPr>
          <w:b/>
          <w:sz w:val="20"/>
          <w:szCs w:val="24"/>
        </w:rPr>
      </w:pPr>
    </w:p>
    <w:p w:rsidR="00526313" w:rsidRDefault="00A0512A" w:rsidP="00526313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Robert </w:t>
      </w:r>
      <w:proofErr w:type="spellStart"/>
      <w:r>
        <w:rPr>
          <w:b/>
          <w:sz w:val="32"/>
          <w:szCs w:val="24"/>
        </w:rPr>
        <w:t>Carrow</w:t>
      </w:r>
      <w:proofErr w:type="spellEnd"/>
    </w:p>
    <w:p w:rsidR="00526313" w:rsidRPr="001F19EF" w:rsidRDefault="00526313" w:rsidP="00526313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526313" w:rsidRDefault="004D65EB" w:rsidP="00E04890">
      <w:pPr>
        <w:pStyle w:val="SgHead"/>
        <w:tabs>
          <w:tab w:val="left" w:pos="7560"/>
        </w:tabs>
        <w:contextualSpacing/>
        <w:rPr>
          <w:sz w:val="24"/>
        </w:rPr>
      </w:pPr>
      <w:r w:rsidRPr="00526313">
        <w:rPr>
          <w:sz w:val="24"/>
        </w:rPr>
        <w:t>Education/Training</w:t>
      </w:r>
    </w:p>
    <w:p w:rsidR="00A0512A" w:rsidRPr="00542F98" w:rsidRDefault="00A0512A" w:rsidP="00A0512A">
      <w:pPr>
        <w:pStyle w:val="SgBody"/>
        <w:tabs>
          <w:tab w:val="left" w:pos="7560"/>
          <w:tab w:val="left" w:pos="7920"/>
        </w:tabs>
        <w:rPr>
          <w:b/>
        </w:rPr>
      </w:pPr>
      <w:r>
        <w:rPr>
          <w:b/>
        </w:rPr>
        <w:t>Bachelor of Science, Mechanical Engineering Technology</w:t>
      </w:r>
      <w:r w:rsidRPr="00D56024">
        <w:tab/>
      </w:r>
      <w:r>
        <w:tab/>
      </w:r>
      <w:r>
        <w:rPr>
          <w:b/>
        </w:rPr>
        <w:t>1982 - 1984</w:t>
      </w:r>
      <w:r>
        <w:br/>
        <w:t>Point Park College, PA</w:t>
      </w:r>
      <w:r>
        <w:tab/>
      </w:r>
    </w:p>
    <w:p w:rsidR="00A0512A" w:rsidRPr="00542F98" w:rsidRDefault="00A0512A" w:rsidP="00A0512A">
      <w:pPr>
        <w:pStyle w:val="SgBody"/>
        <w:tabs>
          <w:tab w:val="left" w:pos="7560"/>
          <w:tab w:val="left" w:pos="7920"/>
        </w:tabs>
        <w:rPr>
          <w:b/>
        </w:rPr>
      </w:pPr>
      <w:r>
        <w:rPr>
          <w:b/>
        </w:rPr>
        <w:t>Associates Degree Equivalent, Architectural Drafting Technology</w:t>
      </w:r>
      <w:r>
        <w:tab/>
      </w:r>
      <w:r>
        <w:tab/>
      </w:r>
      <w:r>
        <w:rPr>
          <w:b/>
        </w:rPr>
        <w:t>1976 - 1978</w:t>
      </w:r>
      <w:r>
        <w:br/>
        <w:t>Greensburg Institute of Technology, PA</w:t>
      </w:r>
    </w:p>
    <w:p w:rsidR="00526313" w:rsidRPr="00526313" w:rsidRDefault="00526313" w:rsidP="00526313">
      <w:pPr>
        <w:pStyle w:val="SgHead"/>
        <w:tabs>
          <w:tab w:val="left" w:pos="7560"/>
        </w:tabs>
        <w:rPr>
          <w:sz w:val="24"/>
        </w:rPr>
      </w:pPr>
      <w:r w:rsidRPr="00526313">
        <w:rPr>
          <w:sz w:val="24"/>
        </w:rPr>
        <w:t>Instructional Experience</w:t>
      </w:r>
    </w:p>
    <w:p w:rsidR="00A0512A" w:rsidRDefault="00A0512A" w:rsidP="00A0512A">
      <w:pPr>
        <w:pStyle w:val="SgBody"/>
        <w:tabs>
          <w:tab w:val="left" w:pos="7560"/>
          <w:tab w:val="left" w:pos="7920"/>
        </w:tabs>
      </w:pPr>
      <w:r>
        <w:rPr>
          <w:b/>
        </w:rPr>
        <w:t xml:space="preserve">American </w:t>
      </w:r>
      <w:proofErr w:type="spellStart"/>
      <w:r>
        <w:rPr>
          <w:b/>
        </w:rPr>
        <w:t>Trainco</w:t>
      </w:r>
      <w:proofErr w:type="spellEnd"/>
      <w:r>
        <w:rPr>
          <w:b/>
        </w:rPr>
        <w:tab/>
      </w:r>
      <w:r>
        <w:rPr>
          <w:b/>
        </w:rPr>
        <w:tab/>
        <w:t xml:space="preserve">2005 - </w:t>
      </w:r>
      <w:r w:rsidRPr="00E04890">
        <w:rPr>
          <w:b/>
        </w:rPr>
        <w:t>present</w:t>
      </w:r>
      <w:r w:rsidRPr="00E04890">
        <w:rPr>
          <w:b/>
        </w:rPr>
        <w:br/>
      </w:r>
      <w:r>
        <w:t>Instructor for variable frequency drives, basic electricity, and electric motors and control circuits seminars.</w:t>
      </w:r>
    </w:p>
    <w:p w:rsidR="00A0512A" w:rsidRDefault="00A0512A" w:rsidP="00A0512A">
      <w:pPr>
        <w:pStyle w:val="SgBody"/>
        <w:tabs>
          <w:tab w:val="left" w:pos="7560"/>
          <w:tab w:val="left" w:pos="7920"/>
        </w:tabs>
      </w:pPr>
      <w:r>
        <w:rPr>
          <w:b/>
        </w:rPr>
        <w:t>President</w:t>
      </w:r>
      <w:r w:rsidRPr="00E04890">
        <w:rPr>
          <w:b/>
        </w:rPr>
        <w:t xml:space="preserve"> (</w:t>
      </w:r>
      <w:proofErr w:type="spellStart"/>
      <w:r>
        <w:rPr>
          <w:b/>
        </w:rPr>
        <w:t>Newtonix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Inc</w:t>
      </w:r>
      <w:proofErr w:type="spellEnd"/>
      <w:r w:rsidRPr="00E04890">
        <w:rPr>
          <w:b/>
        </w:rPr>
        <w:t>)</w:t>
      </w:r>
      <w:r>
        <w:tab/>
      </w:r>
      <w:r>
        <w:tab/>
      </w:r>
      <w:r>
        <w:rPr>
          <w:b/>
        </w:rPr>
        <w:t>1997 - present</w:t>
      </w:r>
      <w:r>
        <w:br/>
        <w:t xml:space="preserve">Manufacturer’s rep for product lines including drives and inverters, controls and system integration, capacitors, batteries, wire and cable. </w:t>
      </w:r>
      <w:proofErr w:type="gramStart"/>
      <w:r>
        <w:t>Conducted in-house electrical industrial training for a number of large companies.</w:t>
      </w:r>
      <w:proofErr w:type="gramEnd"/>
      <w:r>
        <w:t xml:space="preserve"> </w:t>
      </w:r>
    </w:p>
    <w:p w:rsidR="004D65EB" w:rsidRPr="00526313" w:rsidRDefault="004D65EB" w:rsidP="00E04890">
      <w:pPr>
        <w:pStyle w:val="SgHead"/>
        <w:tabs>
          <w:tab w:val="left" w:pos="7560"/>
        </w:tabs>
        <w:rPr>
          <w:sz w:val="24"/>
        </w:rPr>
      </w:pPr>
      <w:r w:rsidRPr="00526313">
        <w:rPr>
          <w:sz w:val="24"/>
        </w:rPr>
        <w:t>Technical Experience</w:t>
      </w:r>
    </w:p>
    <w:p w:rsidR="00A0512A" w:rsidRPr="00542F98" w:rsidRDefault="00A0512A" w:rsidP="00A0512A">
      <w:pPr>
        <w:pStyle w:val="SgBody"/>
        <w:tabs>
          <w:tab w:val="left" w:pos="7560"/>
          <w:tab w:val="left" w:pos="7920"/>
        </w:tabs>
        <w:rPr>
          <w:b/>
        </w:rPr>
      </w:pPr>
      <w:r>
        <w:rPr>
          <w:b/>
        </w:rPr>
        <w:t>Regional Drive Specialist (Magnetek Corporation)</w:t>
      </w:r>
      <w:r w:rsidRPr="00E04890">
        <w:rPr>
          <w:b/>
        </w:rPr>
        <w:tab/>
      </w:r>
      <w:r>
        <w:rPr>
          <w:b/>
        </w:rPr>
        <w:tab/>
      </w:r>
      <w:r w:rsidRPr="00E04890">
        <w:rPr>
          <w:b/>
        </w:rPr>
        <w:t>199</w:t>
      </w:r>
      <w:r>
        <w:rPr>
          <w:b/>
        </w:rPr>
        <w:t>2 - 1997</w:t>
      </w:r>
      <w:r>
        <w:br/>
        <w:t xml:space="preserve">Maintained and developed industrial and commercial accounts in many states. </w:t>
      </w:r>
      <w:proofErr w:type="gramStart"/>
      <w:r>
        <w:t>Offered LAN-Based AC Inverters, DC converters, drives, motors, and controls products.</w:t>
      </w:r>
      <w:proofErr w:type="gramEnd"/>
      <w:r>
        <w:t xml:space="preserve"> </w:t>
      </w:r>
      <w:proofErr w:type="gramStart"/>
      <w:r>
        <w:t>Responsible for system engineering of control packages and proposal generation.</w:t>
      </w:r>
      <w:proofErr w:type="gramEnd"/>
    </w:p>
    <w:p w:rsidR="00A0512A" w:rsidRDefault="00A0512A" w:rsidP="00A0512A">
      <w:pPr>
        <w:pStyle w:val="SgBody"/>
        <w:tabs>
          <w:tab w:val="left" w:pos="7560"/>
          <w:tab w:val="left" w:pos="7920"/>
        </w:tabs>
      </w:pPr>
      <w:r>
        <w:rPr>
          <w:b/>
        </w:rPr>
        <w:t>Supervisor-Industrial and Municipal AC drives (</w:t>
      </w:r>
      <w:proofErr w:type="spellStart"/>
      <w:r>
        <w:rPr>
          <w:b/>
        </w:rPr>
        <w:t>Robicon</w:t>
      </w:r>
      <w:proofErr w:type="spellEnd"/>
      <w:r>
        <w:rPr>
          <w:b/>
        </w:rPr>
        <w:t xml:space="preserve"> Corporation)</w:t>
      </w:r>
      <w:r>
        <w:rPr>
          <w:b/>
        </w:rPr>
        <w:tab/>
      </w:r>
      <w:r>
        <w:rPr>
          <w:b/>
        </w:rPr>
        <w:tab/>
        <w:t xml:space="preserve">1988 - </w:t>
      </w:r>
      <w:r w:rsidRPr="00E04890">
        <w:rPr>
          <w:b/>
        </w:rPr>
        <w:t>199</w:t>
      </w:r>
      <w:r>
        <w:rPr>
          <w:b/>
        </w:rPr>
        <w:t>2</w:t>
      </w:r>
      <w:r>
        <w:br/>
        <w:t xml:space="preserve">Supervised applications engineers and acted as engineer to sell AC drive inverter products, controls, and peripheral switchgear to industrial accounts. </w:t>
      </w:r>
    </w:p>
    <w:p w:rsidR="00A0512A" w:rsidRDefault="00A0512A" w:rsidP="00A0512A">
      <w:pPr>
        <w:pStyle w:val="SgBody"/>
        <w:tabs>
          <w:tab w:val="left" w:pos="7560"/>
          <w:tab w:val="left" w:pos="7920"/>
        </w:tabs>
      </w:pPr>
      <w:proofErr w:type="gramStart"/>
      <w:r>
        <w:rPr>
          <w:b/>
        </w:rPr>
        <w:t>Sales Applications Engineer (AEG/Gould Electronics/Cybernetic Controls)</w:t>
      </w:r>
      <w:r>
        <w:rPr>
          <w:b/>
        </w:rPr>
        <w:tab/>
        <w:t xml:space="preserve">1986 - </w:t>
      </w:r>
      <w:r w:rsidRPr="00E04890">
        <w:rPr>
          <w:b/>
        </w:rPr>
        <w:t>19</w:t>
      </w:r>
      <w:r>
        <w:rPr>
          <w:b/>
        </w:rPr>
        <w:t>88</w:t>
      </w:r>
      <w:r>
        <w:br/>
        <w:t>Provided technical assistance in the sales of flexible automation and motion control systems.</w:t>
      </w:r>
      <w:proofErr w:type="gramEnd"/>
      <w:r>
        <w:t xml:space="preserve"> These systems consisted of the </w:t>
      </w:r>
      <w:proofErr w:type="spellStart"/>
      <w:r>
        <w:t>Modicon</w:t>
      </w:r>
      <w:proofErr w:type="spellEnd"/>
      <w:r>
        <w:t xml:space="preserve"> PLC equipment, motion controllers, PWM drives, and brushless servo motors. </w:t>
      </w:r>
    </w:p>
    <w:p w:rsidR="00A0512A" w:rsidRDefault="00A0512A" w:rsidP="00A0512A">
      <w:pPr>
        <w:pStyle w:val="SgBody"/>
        <w:tabs>
          <w:tab w:val="left" w:pos="7560"/>
          <w:tab w:val="left" w:pos="7920"/>
        </w:tabs>
      </w:pPr>
      <w:r>
        <w:rPr>
          <w:b/>
        </w:rPr>
        <w:t xml:space="preserve">Application Engineer </w:t>
      </w:r>
      <w:r w:rsidRPr="00E04890">
        <w:rPr>
          <w:b/>
        </w:rPr>
        <w:t>(</w:t>
      </w:r>
      <w:r>
        <w:rPr>
          <w:b/>
        </w:rPr>
        <w:t>View Engineering)</w:t>
      </w:r>
      <w:r>
        <w:rPr>
          <w:b/>
        </w:rPr>
        <w:tab/>
      </w:r>
      <w:r>
        <w:rPr>
          <w:b/>
        </w:rPr>
        <w:tab/>
        <w:t xml:space="preserve">1984 - </w:t>
      </w:r>
      <w:r w:rsidRPr="00E04890">
        <w:rPr>
          <w:b/>
        </w:rPr>
        <w:t>19</w:t>
      </w:r>
      <w:r>
        <w:rPr>
          <w:b/>
        </w:rPr>
        <w:t>86</w:t>
      </w:r>
      <w:r>
        <w:br/>
        <w:t>Programmed and operated the on-line and off-line machine vision equipment used for quality control and automated process control.</w:t>
      </w:r>
    </w:p>
    <w:p w:rsidR="00123F72" w:rsidRDefault="00A0512A" w:rsidP="00994A9E">
      <w:pPr>
        <w:pStyle w:val="SgBody"/>
        <w:tabs>
          <w:tab w:val="left" w:pos="7560"/>
          <w:tab w:val="left" w:pos="7920"/>
        </w:tabs>
      </w:pPr>
      <w:r>
        <w:rPr>
          <w:b/>
        </w:rPr>
        <w:t>Mechanical Designer</w:t>
      </w:r>
      <w:r w:rsidRPr="00526353">
        <w:rPr>
          <w:b/>
        </w:rPr>
        <w:t xml:space="preserve"> (Gulf Re</w:t>
      </w:r>
      <w:r>
        <w:rPr>
          <w:b/>
        </w:rPr>
        <w:t>search and Development Company)</w:t>
      </w:r>
      <w:r w:rsidR="008877E3">
        <w:rPr>
          <w:b/>
        </w:rPr>
        <w:tab/>
      </w:r>
      <w:r w:rsidR="008877E3">
        <w:rPr>
          <w:b/>
        </w:rPr>
        <w:tab/>
      </w:r>
      <w:bookmarkStart w:id="0" w:name="_GoBack"/>
      <w:bookmarkEnd w:id="0"/>
      <w:r w:rsidR="00710979">
        <w:rPr>
          <w:b/>
        </w:rPr>
        <w:t xml:space="preserve">1979 - </w:t>
      </w:r>
      <w:r w:rsidRPr="00526353">
        <w:rPr>
          <w:b/>
        </w:rPr>
        <w:t>1984</w:t>
      </w:r>
      <w:r w:rsidRPr="00526353">
        <w:rPr>
          <w:b/>
        </w:rPr>
        <w:br/>
      </w:r>
      <w:r>
        <w:t xml:space="preserve">Helped maintain sixty buildings at the research center. </w:t>
      </w:r>
      <w:proofErr w:type="gramStart"/>
      <w:r>
        <w:t>This involved designing and at times project managing capital and retrofit</w:t>
      </w:r>
      <w:proofErr w:type="gramEnd"/>
      <w:r>
        <w:t xml:space="preserve"> projects. Work disciplines included electrical, HVAC, machine shop, carpentry, masonry, and laboratory renovation.</w:t>
      </w:r>
    </w:p>
    <w:sectPr w:rsidR="00123F72" w:rsidSect="00710979">
      <w:head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EB" w:rsidRDefault="004D65EB" w:rsidP="004D65EB">
      <w:pPr>
        <w:spacing w:after="0" w:line="240" w:lineRule="auto"/>
      </w:pPr>
      <w:r>
        <w:separator/>
      </w:r>
    </w:p>
  </w:endnote>
  <w:endnote w:type="continuationSeparator" w:id="0">
    <w:p w:rsidR="004D65EB" w:rsidRDefault="004D65EB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EB" w:rsidRDefault="004D65EB" w:rsidP="004D65EB">
      <w:pPr>
        <w:spacing w:after="0" w:line="240" w:lineRule="auto"/>
      </w:pPr>
      <w:r>
        <w:separator/>
      </w:r>
    </w:p>
  </w:footnote>
  <w:footnote w:type="continuationSeparator" w:id="0">
    <w:p w:rsidR="004D65EB" w:rsidRDefault="004D65EB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EB" w:rsidRDefault="004D65EB" w:rsidP="00526313">
    <w:pPr>
      <w:pStyle w:val="Header"/>
      <w:jc w:val="center"/>
    </w:pPr>
    <w:r>
      <w:rPr>
        <w:noProof/>
      </w:rPr>
      <w:drawing>
        <wp:inline distT="0" distB="0" distL="0" distR="0" wp14:anchorId="0B17A1C9" wp14:editId="24A65677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95C8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5246D"/>
    <w:rsid w:val="00123F72"/>
    <w:rsid w:val="001B5B88"/>
    <w:rsid w:val="00493BBD"/>
    <w:rsid w:val="004D65EB"/>
    <w:rsid w:val="004D7F79"/>
    <w:rsid w:val="00526313"/>
    <w:rsid w:val="005406B2"/>
    <w:rsid w:val="00565118"/>
    <w:rsid w:val="006C15BF"/>
    <w:rsid w:val="00710979"/>
    <w:rsid w:val="00762E22"/>
    <w:rsid w:val="00770C77"/>
    <w:rsid w:val="008877E3"/>
    <w:rsid w:val="00994A9E"/>
    <w:rsid w:val="009C62DD"/>
    <w:rsid w:val="00A0512A"/>
    <w:rsid w:val="00A261A1"/>
    <w:rsid w:val="00AE350C"/>
    <w:rsid w:val="00B851A2"/>
    <w:rsid w:val="00BB0196"/>
    <w:rsid w:val="00C5178C"/>
    <w:rsid w:val="00CA1874"/>
    <w:rsid w:val="00E04890"/>
    <w:rsid w:val="00E84279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3</cp:revision>
  <cp:lastPrinted>2015-02-04T16:38:00Z</cp:lastPrinted>
  <dcterms:created xsi:type="dcterms:W3CDTF">2015-01-19T19:20:00Z</dcterms:created>
  <dcterms:modified xsi:type="dcterms:W3CDTF">2015-02-04T16:38:00Z</dcterms:modified>
</cp:coreProperties>
</file>