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2" w:rsidRPr="00334692" w:rsidRDefault="00334692" w:rsidP="00334692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334692" w:rsidRDefault="007D3F63" w:rsidP="00334692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Dan Richey</w:t>
      </w:r>
    </w:p>
    <w:p w:rsidR="00334692" w:rsidRPr="001F19EF" w:rsidRDefault="00334692" w:rsidP="00334692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0F2F49" w:rsidRPr="00334692" w:rsidRDefault="000F2F49" w:rsidP="000F2F49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Education/Training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 w:rsidRPr="00B81048">
        <w:rPr>
          <w:b/>
        </w:rPr>
        <w:t>Associates Degree, Specialized Technology</w:t>
      </w:r>
      <w:r w:rsidRPr="00B81048">
        <w:rPr>
          <w:b/>
        </w:rPr>
        <w:tab/>
        <w:t>2000</w:t>
      </w:r>
      <w:r w:rsidRPr="00B81048">
        <w:rPr>
          <w:b/>
        </w:rPr>
        <w:br/>
        <w:t>Maintenance Electricity and Construction Technology</w:t>
      </w:r>
      <w:r>
        <w:br/>
        <w:t>Triangle Tech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>Drafting and Design</w:t>
      </w:r>
      <w:r>
        <w:tab/>
      </w:r>
      <w:r w:rsidRPr="00E04890">
        <w:rPr>
          <w:b/>
        </w:rPr>
        <w:t>199</w:t>
      </w:r>
      <w:r>
        <w:rPr>
          <w:b/>
        </w:rPr>
        <w:t>7</w:t>
      </w:r>
      <w:r>
        <w:br/>
        <w:t xml:space="preserve">Admiral Perry </w:t>
      </w:r>
      <w:proofErr w:type="gramStart"/>
      <w:r>
        <w:t>Vo-</w:t>
      </w:r>
      <w:proofErr w:type="gramEnd"/>
      <w:r>
        <w:t>Tech</w:t>
      </w:r>
    </w:p>
    <w:p w:rsidR="00334692" w:rsidRPr="00334692" w:rsidRDefault="00334692" w:rsidP="00334692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Instructional Experience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2011</w:t>
      </w:r>
      <w:r w:rsidRPr="00E04890">
        <w:rPr>
          <w:b/>
        </w:rPr>
        <w:t>—</w:t>
      </w:r>
      <w:proofErr w:type="gramStart"/>
      <w:r w:rsidRPr="00E04890">
        <w:rPr>
          <w:b/>
        </w:rPr>
        <w:t>present</w:t>
      </w:r>
      <w:proofErr w:type="gramEnd"/>
      <w:r w:rsidRPr="00E04890">
        <w:rPr>
          <w:b/>
        </w:rPr>
        <w:br/>
      </w:r>
      <w:r>
        <w:t>Instructor for basic electricity, variable frequency drives, and electrical troubleshooting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Industrial Electrician (Nestle Purina Pet Care)</w:t>
      </w:r>
      <w:r w:rsidRPr="00E04890">
        <w:rPr>
          <w:b/>
        </w:rPr>
        <w:tab/>
      </w:r>
      <w:r>
        <w:rPr>
          <w:b/>
        </w:rPr>
        <w:t>2006—2008</w:t>
      </w:r>
    </w:p>
    <w:p w:rsidR="00334692" w:rsidRPr="007D3F63" w:rsidRDefault="007D3F63" w:rsidP="007D3F63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proofErr w:type="gramStart"/>
      <w:r>
        <w:t>Performed both formal and on-the-job electrical training including basic electricity for mechanics, variable frequency drives, and PLCs.</w:t>
      </w:r>
      <w:proofErr w:type="gramEnd"/>
    </w:p>
    <w:p w:rsidR="004D65EB" w:rsidRPr="00334692" w:rsidRDefault="004D65EB" w:rsidP="00E04890">
      <w:pPr>
        <w:pStyle w:val="SgHead"/>
        <w:tabs>
          <w:tab w:val="left" w:pos="7560"/>
        </w:tabs>
        <w:rPr>
          <w:sz w:val="24"/>
        </w:rPr>
      </w:pPr>
      <w:r w:rsidRPr="00334692">
        <w:rPr>
          <w:sz w:val="24"/>
        </w:rPr>
        <w:t>Technical Experience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>Industrial Electrical Consultant</w:t>
      </w:r>
      <w:r>
        <w:tab/>
      </w:r>
      <w:r>
        <w:rPr>
          <w:b/>
        </w:rPr>
        <w:t>2010—present</w:t>
      </w:r>
      <w:r>
        <w:br/>
        <w:t>Working with companies to establish and standardize safe work and lockout/</w:t>
      </w:r>
      <w:proofErr w:type="spellStart"/>
      <w:r>
        <w:t>tagout</w:t>
      </w:r>
      <w:proofErr w:type="spellEnd"/>
      <w:r>
        <w:t xml:space="preserve"> practices to comply with OSHA and state regulations.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Industrial Electrician (Nestle Purina Pet Care)</w:t>
      </w:r>
      <w:r w:rsidRPr="00E04890">
        <w:rPr>
          <w:b/>
        </w:rPr>
        <w:tab/>
      </w:r>
      <w:r>
        <w:rPr>
          <w:b/>
        </w:rPr>
        <w:t>2006—2008</w:t>
      </w:r>
      <w:r>
        <w:rPr>
          <w:b/>
        </w:rPr>
        <w:br/>
      </w:r>
      <w:r>
        <w:t>Repair and preventative maintenance of line and support equipment.</w:t>
      </w:r>
      <w:proofErr w:type="gramEnd"/>
      <w:r>
        <w:t xml:space="preserve">  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>Industrial Electrician (Roaring Spring Bottled Water)</w:t>
      </w:r>
      <w:r w:rsidRPr="00E04890">
        <w:rPr>
          <w:b/>
        </w:rPr>
        <w:tab/>
      </w:r>
      <w:r>
        <w:rPr>
          <w:b/>
        </w:rPr>
        <w:t>2005—2006</w:t>
      </w:r>
      <w:r>
        <w:br/>
        <w:t>Install, maintain, troubleshoot, and repair line equipment and support equipment including a distiller, reverse osmosis system, and large water pumps.  Planned and implemented the installation of a new de-palletizer and two palletizers.</w:t>
      </w:r>
    </w:p>
    <w:p w:rsidR="007D3F63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>Industrial Electrician/Master Mechanic (Pepsi Bottling Group)</w:t>
      </w:r>
      <w:r w:rsidRPr="00E04890">
        <w:rPr>
          <w:b/>
        </w:rPr>
        <w:tab/>
      </w:r>
      <w:r>
        <w:rPr>
          <w:b/>
        </w:rPr>
        <w:t>2000—2005</w:t>
      </w:r>
      <w:r>
        <w:br/>
        <w:t>Install, maintain, troubleshoot and repair all line equipment and support equipment including chillers, cooling towers, and liquid nitrogen system.</w:t>
      </w:r>
    </w:p>
    <w:p w:rsidR="004D65EB" w:rsidRDefault="007D3F63" w:rsidP="007D3F63">
      <w:pPr>
        <w:pStyle w:val="SgBody"/>
        <w:tabs>
          <w:tab w:val="left" w:pos="7560"/>
          <w:tab w:val="left" w:pos="7920"/>
        </w:tabs>
      </w:pPr>
      <w:r>
        <w:rPr>
          <w:b/>
        </w:rPr>
        <w:t>Military Police SGT E-5 (US Army Reserve)</w:t>
      </w:r>
      <w:r w:rsidRPr="00E04890">
        <w:rPr>
          <w:b/>
        </w:rPr>
        <w:tab/>
      </w:r>
      <w:r>
        <w:rPr>
          <w:b/>
        </w:rPr>
        <w:t>1996—2004</w:t>
      </w:r>
      <w:r>
        <w:br/>
        <w:t>Served in Operations Joint Forge (B</w:t>
      </w:r>
      <w:bookmarkStart w:id="0" w:name="_GoBack"/>
      <w:bookmarkEnd w:id="0"/>
      <w:r>
        <w:t>osnia) and Operation Iraqi Freedom.</w:t>
      </w:r>
    </w:p>
    <w:sectPr w:rsidR="004D65EB" w:rsidSect="004E3E0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A" w:rsidRDefault="000B7D6A" w:rsidP="004D65EB">
      <w:pPr>
        <w:spacing w:after="0" w:line="240" w:lineRule="auto"/>
      </w:pPr>
      <w:r>
        <w:separator/>
      </w:r>
    </w:p>
  </w:endnote>
  <w:endnote w:type="continuationSeparator" w:id="0">
    <w:p w:rsidR="000B7D6A" w:rsidRDefault="000B7D6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A" w:rsidRDefault="000B7D6A" w:rsidP="004D65EB">
      <w:pPr>
        <w:spacing w:after="0" w:line="240" w:lineRule="auto"/>
      </w:pPr>
      <w:r>
        <w:separator/>
      </w:r>
    </w:p>
  </w:footnote>
  <w:footnote w:type="continuationSeparator" w:id="0">
    <w:p w:rsidR="000B7D6A" w:rsidRDefault="000B7D6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6A" w:rsidRDefault="000B7D6A" w:rsidP="004D65EB">
    <w:pPr>
      <w:pStyle w:val="Header"/>
      <w:jc w:val="center"/>
    </w:pPr>
    <w:r>
      <w:rPr>
        <w:noProof/>
      </w:rPr>
      <w:drawing>
        <wp:inline distT="0" distB="0" distL="0" distR="0" wp14:anchorId="55DFD1C2" wp14:editId="067EE89B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94BD6"/>
    <w:rsid w:val="000B7D6A"/>
    <w:rsid w:val="000F2F49"/>
    <w:rsid w:val="00271E94"/>
    <w:rsid w:val="00334692"/>
    <w:rsid w:val="004B0EBF"/>
    <w:rsid w:val="004D65EB"/>
    <w:rsid w:val="004E3E03"/>
    <w:rsid w:val="00565118"/>
    <w:rsid w:val="005A2DCE"/>
    <w:rsid w:val="005A365B"/>
    <w:rsid w:val="006A1BD5"/>
    <w:rsid w:val="006C15BF"/>
    <w:rsid w:val="00770C77"/>
    <w:rsid w:val="007D3F63"/>
    <w:rsid w:val="00807E90"/>
    <w:rsid w:val="008765CE"/>
    <w:rsid w:val="009641F0"/>
    <w:rsid w:val="00987EB6"/>
    <w:rsid w:val="009C62DD"/>
    <w:rsid w:val="00A04F3B"/>
    <w:rsid w:val="00A3185C"/>
    <w:rsid w:val="00A37C3C"/>
    <w:rsid w:val="00B851A2"/>
    <w:rsid w:val="00CD7E58"/>
    <w:rsid w:val="00E04890"/>
    <w:rsid w:val="00EE407B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2013-11-11T23:39:00Z</cp:lastPrinted>
  <dcterms:created xsi:type="dcterms:W3CDTF">2014-08-06T18:32:00Z</dcterms:created>
  <dcterms:modified xsi:type="dcterms:W3CDTF">2014-08-06T18:32:00Z</dcterms:modified>
</cp:coreProperties>
</file>