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58" w:rsidRPr="00A263BA" w:rsidRDefault="00D32F58" w:rsidP="00D32F58">
      <w:pPr>
        <w:tabs>
          <w:tab w:val="left" w:pos="7560"/>
        </w:tabs>
        <w:contextualSpacing/>
        <w:jc w:val="center"/>
        <w:rPr>
          <w:b/>
          <w:sz w:val="16"/>
          <w:szCs w:val="24"/>
        </w:rPr>
      </w:pPr>
    </w:p>
    <w:p w:rsidR="00D32F58" w:rsidRDefault="00E823DA" w:rsidP="00D32F58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Doug Miller</w:t>
      </w:r>
    </w:p>
    <w:p w:rsidR="00D32F58" w:rsidRPr="001F19EF" w:rsidRDefault="00D32F58" w:rsidP="00D32F58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CF4491" w:rsidRPr="00D32F58" w:rsidRDefault="00CF4491" w:rsidP="00CF4491">
      <w:pPr>
        <w:pStyle w:val="SgHead"/>
        <w:tabs>
          <w:tab w:val="left" w:pos="7560"/>
        </w:tabs>
        <w:contextualSpacing/>
        <w:rPr>
          <w:sz w:val="24"/>
        </w:rPr>
      </w:pPr>
      <w:r w:rsidRPr="00D32F58">
        <w:rPr>
          <w:sz w:val="24"/>
        </w:rPr>
        <w:t>Education</w:t>
      </w:r>
      <w:r w:rsidR="007A4967" w:rsidRPr="00D32F58">
        <w:rPr>
          <w:sz w:val="24"/>
        </w:rPr>
        <w:t>/Training</w:t>
      </w:r>
    </w:p>
    <w:p w:rsidR="00B060EA" w:rsidRDefault="00371B3B" w:rsidP="00CC6BB1">
      <w:pPr>
        <w:contextualSpacing/>
        <w:rPr>
          <w:b/>
          <w:szCs w:val="24"/>
        </w:rPr>
      </w:pPr>
      <w:r>
        <w:rPr>
          <w:b/>
          <w:szCs w:val="24"/>
        </w:rPr>
        <w:t>AAS Electronic Engineering Technology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1985</w:t>
      </w:r>
    </w:p>
    <w:p w:rsidR="004B69B7" w:rsidRPr="004B69B7" w:rsidRDefault="00371B3B" w:rsidP="00CC6BB1">
      <w:pPr>
        <w:rPr>
          <w:szCs w:val="24"/>
        </w:rPr>
      </w:pPr>
      <w:r>
        <w:rPr>
          <w:szCs w:val="24"/>
        </w:rPr>
        <w:t>Portland Community College</w:t>
      </w:r>
    </w:p>
    <w:p w:rsidR="00192114" w:rsidRPr="00D32F58" w:rsidRDefault="00192114" w:rsidP="00CC6BB1">
      <w:pPr>
        <w:pStyle w:val="SgHead"/>
        <w:tabs>
          <w:tab w:val="left" w:pos="7560"/>
        </w:tabs>
        <w:contextualSpacing/>
        <w:rPr>
          <w:sz w:val="24"/>
        </w:rPr>
      </w:pPr>
      <w:r w:rsidRPr="00D32F58">
        <w:rPr>
          <w:sz w:val="24"/>
        </w:rPr>
        <w:t>Instructional Experience</w:t>
      </w:r>
    </w:p>
    <w:p w:rsidR="00192114" w:rsidRDefault="00192114" w:rsidP="00CC6BB1">
      <w:pPr>
        <w:pStyle w:val="SgBody"/>
        <w:tabs>
          <w:tab w:val="left" w:pos="7560"/>
          <w:tab w:val="left" w:pos="7920"/>
        </w:tabs>
        <w:contextualSpacing/>
      </w:pPr>
      <w:proofErr w:type="gramStart"/>
      <w:r w:rsidRPr="00E04890">
        <w:rPr>
          <w:b/>
        </w:rPr>
        <w:t xml:space="preserve">American </w:t>
      </w:r>
      <w:proofErr w:type="spellStart"/>
      <w:r w:rsidRPr="00E04890">
        <w:rPr>
          <w:b/>
        </w:rPr>
        <w:t>Trainco</w:t>
      </w:r>
      <w:proofErr w:type="spellEnd"/>
      <w:r w:rsidRPr="00E04890">
        <w:rPr>
          <w:b/>
        </w:rPr>
        <w:tab/>
      </w:r>
      <w:r>
        <w:rPr>
          <w:b/>
        </w:rPr>
        <w:tab/>
      </w:r>
      <w:r w:rsidRPr="00E04890">
        <w:rPr>
          <w:b/>
        </w:rPr>
        <w:t>20</w:t>
      </w:r>
      <w:r w:rsidR="00DA342C">
        <w:rPr>
          <w:b/>
        </w:rPr>
        <w:t>15</w:t>
      </w:r>
      <w:r>
        <w:rPr>
          <w:b/>
        </w:rPr>
        <w:t xml:space="preserve"> - </w:t>
      </w:r>
      <w:r w:rsidRPr="00E04890">
        <w:rPr>
          <w:b/>
        </w:rPr>
        <w:t>present</w:t>
      </w:r>
      <w:r w:rsidRPr="00E04890">
        <w:rPr>
          <w:b/>
        </w:rPr>
        <w:br/>
      </w:r>
      <w:r>
        <w:t xml:space="preserve">Instructor for electrical seminars, including Basic Electricity, Electrical Troubleshooting, </w:t>
      </w:r>
      <w:r w:rsidR="00CC6BB1">
        <w:t>2014 National Electrical Code, and Programmable Logic Controllers.</w:t>
      </w:r>
      <w:proofErr w:type="gramEnd"/>
    </w:p>
    <w:p w:rsidR="00192114" w:rsidRDefault="00DA342C" w:rsidP="00CC6BB1">
      <w:pPr>
        <w:spacing w:after="0"/>
        <w:ind w:left="360" w:hanging="360"/>
        <w:contextualSpacing/>
        <w:rPr>
          <w:b/>
          <w:szCs w:val="24"/>
        </w:rPr>
      </w:pPr>
      <w:r>
        <w:rPr>
          <w:b/>
          <w:szCs w:val="24"/>
        </w:rPr>
        <w:t>Contract Instructor</w:t>
      </w:r>
      <w:r w:rsidR="00192114" w:rsidRPr="00192114">
        <w:rPr>
          <w:b/>
          <w:szCs w:val="24"/>
        </w:rPr>
        <w:t xml:space="preserve"> (A</w:t>
      </w:r>
      <w:r>
        <w:rPr>
          <w:b/>
          <w:szCs w:val="24"/>
        </w:rPr>
        <w:t>utomation Training</w:t>
      </w:r>
      <w:r w:rsidR="00192114" w:rsidRPr="00192114">
        <w:rPr>
          <w:b/>
          <w:szCs w:val="24"/>
        </w:rPr>
        <w:t xml:space="preserve">)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192114">
        <w:rPr>
          <w:b/>
          <w:szCs w:val="24"/>
        </w:rPr>
        <w:t>2013</w:t>
      </w:r>
      <w:r>
        <w:rPr>
          <w:b/>
          <w:szCs w:val="24"/>
        </w:rPr>
        <w:t xml:space="preserve"> - present</w:t>
      </w:r>
    </w:p>
    <w:p w:rsidR="00371B3B" w:rsidRDefault="00371B3B" w:rsidP="00CC6BB1">
      <w:pPr>
        <w:pStyle w:val="SgHead"/>
        <w:tabs>
          <w:tab w:val="left" w:pos="756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371B3B">
        <w:rPr>
          <w:rFonts w:ascii="Times New Roman" w:hAnsi="Times New Roman"/>
          <w:sz w:val="24"/>
          <w:szCs w:val="24"/>
        </w:rPr>
        <w:t xml:space="preserve">Certified Instructor in SLC 500 PLC Systems and Beginning / Advanced </w:t>
      </w:r>
      <w:proofErr w:type="spellStart"/>
      <w:r w:rsidRPr="00371B3B">
        <w:rPr>
          <w:rFonts w:ascii="Times New Roman" w:hAnsi="Times New Roman"/>
          <w:sz w:val="24"/>
          <w:szCs w:val="24"/>
        </w:rPr>
        <w:t>RSLogix</w:t>
      </w:r>
      <w:proofErr w:type="spellEnd"/>
      <w:r w:rsidRPr="00371B3B">
        <w:rPr>
          <w:rFonts w:ascii="Times New Roman" w:hAnsi="Times New Roman"/>
          <w:sz w:val="24"/>
          <w:szCs w:val="24"/>
        </w:rPr>
        <w:t xml:space="preserve"> 5000 PLC Systems.</w:t>
      </w:r>
    </w:p>
    <w:p w:rsidR="00DA342C" w:rsidRDefault="00DA342C" w:rsidP="00CC6BB1">
      <w:pPr>
        <w:pStyle w:val="SgHead"/>
        <w:tabs>
          <w:tab w:val="left" w:pos="756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A342C" w:rsidRPr="00DA342C" w:rsidRDefault="00DA342C" w:rsidP="00CC6BB1">
      <w:pPr>
        <w:pStyle w:val="SgHead"/>
        <w:tabs>
          <w:tab w:val="left" w:pos="7560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DA342C">
        <w:rPr>
          <w:rFonts w:ascii="Times New Roman" w:hAnsi="Times New Roman"/>
          <w:b/>
          <w:sz w:val="24"/>
          <w:szCs w:val="24"/>
        </w:rPr>
        <w:t>Part Time Instructor (Clackamas Community College)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2004 - present</w:t>
      </w:r>
    </w:p>
    <w:p w:rsidR="00DA342C" w:rsidRPr="00DA342C" w:rsidRDefault="00DA342C" w:rsidP="00CC6BB1">
      <w:pPr>
        <w:pStyle w:val="SgHead"/>
        <w:tabs>
          <w:tab w:val="left" w:pos="7560"/>
        </w:tabs>
        <w:spacing w:after="0"/>
        <w:contextualSpacing/>
        <w:rPr>
          <w:rFonts w:ascii="Times New Roman" w:hAnsi="Times New Roman" w:cs="Times New Roman"/>
          <w:sz w:val="32"/>
          <w:szCs w:val="24"/>
        </w:rPr>
      </w:pPr>
      <w:r w:rsidRPr="00DA342C">
        <w:rPr>
          <w:rFonts w:ascii="Times New Roman" w:hAnsi="Times New Roman" w:cs="Times New Roman"/>
          <w:sz w:val="24"/>
          <w:szCs w:val="20"/>
        </w:rPr>
        <w:t>Design and teach beginning and advanced courses involving Programmable Logic Controllers. These courses involve both hardware and software theory, and well as hands on applications through labs and lectures.</w:t>
      </w:r>
    </w:p>
    <w:p w:rsidR="00371B3B" w:rsidRDefault="00371B3B" w:rsidP="00CC6BB1">
      <w:pPr>
        <w:pStyle w:val="SgHead"/>
        <w:tabs>
          <w:tab w:val="left" w:pos="756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D65EB" w:rsidRPr="00D32F58" w:rsidRDefault="004D65EB" w:rsidP="00CC6BB1">
      <w:pPr>
        <w:pStyle w:val="SgHead"/>
        <w:tabs>
          <w:tab w:val="left" w:pos="7560"/>
        </w:tabs>
        <w:contextualSpacing/>
        <w:rPr>
          <w:sz w:val="24"/>
        </w:rPr>
      </w:pPr>
      <w:r w:rsidRPr="00D32F58">
        <w:rPr>
          <w:sz w:val="24"/>
        </w:rPr>
        <w:t>Technical Experience</w:t>
      </w:r>
    </w:p>
    <w:p w:rsidR="004B69B7" w:rsidRDefault="00CC6BB1" w:rsidP="00CC6BB1">
      <w:pPr>
        <w:ind w:left="360" w:hanging="360"/>
        <w:contextualSpacing/>
        <w:rPr>
          <w:b/>
          <w:szCs w:val="24"/>
        </w:rPr>
      </w:pPr>
      <w:r>
        <w:rPr>
          <w:b/>
          <w:szCs w:val="24"/>
        </w:rPr>
        <w:t>Owner</w:t>
      </w:r>
      <w:r w:rsidR="004B69B7" w:rsidRPr="00192114">
        <w:rPr>
          <w:b/>
          <w:szCs w:val="24"/>
        </w:rPr>
        <w:t xml:space="preserve"> (</w:t>
      </w:r>
      <w:r>
        <w:rPr>
          <w:b/>
          <w:szCs w:val="24"/>
        </w:rPr>
        <w:t>Willamette Controls</w:t>
      </w:r>
      <w:r w:rsidR="004B69B7" w:rsidRPr="00192114">
        <w:rPr>
          <w:b/>
          <w:szCs w:val="24"/>
        </w:rPr>
        <w:t xml:space="preserve">)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4B69B7" w:rsidRPr="00192114">
        <w:rPr>
          <w:b/>
          <w:szCs w:val="24"/>
        </w:rPr>
        <w:t xml:space="preserve">  </w:t>
      </w:r>
      <w:r w:rsidR="004B69B7">
        <w:rPr>
          <w:b/>
          <w:szCs w:val="24"/>
        </w:rPr>
        <w:tab/>
      </w:r>
      <w:r w:rsidR="004B69B7">
        <w:rPr>
          <w:b/>
          <w:szCs w:val="24"/>
        </w:rPr>
        <w:tab/>
      </w:r>
      <w:r w:rsidR="004B69B7">
        <w:rPr>
          <w:b/>
          <w:szCs w:val="24"/>
        </w:rPr>
        <w:tab/>
      </w:r>
      <w:r w:rsidR="004B69B7">
        <w:rPr>
          <w:b/>
          <w:szCs w:val="24"/>
        </w:rPr>
        <w:tab/>
      </w:r>
      <w:r>
        <w:rPr>
          <w:b/>
          <w:szCs w:val="24"/>
        </w:rPr>
        <w:t>1994 - present</w:t>
      </w:r>
    </w:p>
    <w:p w:rsidR="001F7167" w:rsidRPr="00CC6BB1" w:rsidRDefault="00CC6BB1" w:rsidP="00CC6BB1">
      <w:pPr>
        <w:contextualSpacing/>
        <w:rPr>
          <w:b/>
          <w:sz w:val="32"/>
          <w:szCs w:val="24"/>
        </w:rPr>
      </w:pPr>
      <w:proofErr w:type="gramStart"/>
      <w:r w:rsidRPr="00CC6BB1">
        <w:rPr>
          <w:szCs w:val="20"/>
        </w:rPr>
        <w:t>Started company to assist customers in the design of Custom Control systems</w:t>
      </w:r>
      <w:r>
        <w:rPr>
          <w:szCs w:val="20"/>
        </w:rPr>
        <w:t>,</w:t>
      </w:r>
      <w:r w:rsidRPr="00CC6BB1">
        <w:rPr>
          <w:szCs w:val="20"/>
        </w:rPr>
        <w:t xml:space="preserve"> involv</w:t>
      </w:r>
      <w:r>
        <w:rPr>
          <w:szCs w:val="20"/>
        </w:rPr>
        <w:t>ing</w:t>
      </w:r>
      <w:r w:rsidRPr="00CC6BB1">
        <w:rPr>
          <w:szCs w:val="20"/>
        </w:rPr>
        <w:t xml:space="preserve"> PLCs, AC/DC Motor Controls, HMIs, and point-to-point communication networks.</w:t>
      </w:r>
      <w:proofErr w:type="gramEnd"/>
    </w:p>
    <w:p w:rsidR="00CC6BB1" w:rsidRDefault="00CC6BB1" w:rsidP="00CC6BB1">
      <w:pPr>
        <w:contextualSpacing/>
        <w:rPr>
          <w:b/>
          <w:szCs w:val="24"/>
        </w:rPr>
      </w:pPr>
    </w:p>
    <w:p w:rsidR="004B69B7" w:rsidRDefault="00CC6BB1" w:rsidP="00CC6BB1">
      <w:pPr>
        <w:contextualSpacing/>
        <w:rPr>
          <w:b/>
          <w:szCs w:val="24"/>
        </w:rPr>
      </w:pPr>
      <w:r>
        <w:rPr>
          <w:b/>
          <w:szCs w:val="24"/>
        </w:rPr>
        <w:t>Automation Specialist</w:t>
      </w:r>
      <w:r w:rsidR="004B69B7" w:rsidRPr="00192114">
        <w:rPr>
          <w:b/>
          <w:szCs w:val="24"/>
        </w:rPr>
        <w:t xml:space="preserve"> </w:t>
      </w:r>
      <w:r w:rsidR="00005DD3" w:rsidRPr="00192114">
        <w:rPr>
          <w:b/>
          <w:szCs w:val="24"/>
        </w:rPr>
        <w:t>(</w:t>
      </w:r>
      <w:r>
        <w:rPr>
          <w:b/>
          <w:szCs w:val="24"/>
        </w:rPr>
        <w:t>Consolidated Electrical Distributors</w:t>
      </w:r>
      <w:r w:rsidR="00005DD3" w:rsidRPr="00192114">
        <w:rPr>
          <w:b/>
          <w:szCs w:val="24"/>
        </w:rPr>
        <w:t>)</w:t>
      </w:r>
      <w:r w:rsidR="004B69B7">
        <w:rPr>
          <w:b/>
          <w:szCs w:val="24"/>
        </w:rPr>
        <w:tab/>
      </w:r>
      <w:r w:rsidR="004B69B7">
        <w:rPr>
          <w:b/>
          <w:szCs w:val="24"/>
        </w:rPr>
        <w:tab/>
      </w:r>
      <w:r w:rsidR="004B69B7">
        <w:rPr>
          <w:b/>
          <w:szCs w:val="24"/>
        </w:rPr>
        <w:tab/>
      </w:r>
      <w:r>
        <w:rPr>
          <w:b/>
          <w:szCs w:val="24"/>
        </w:rPr>
        <w:t>2005</w:t>
      </w:r>
      <w:r w:rsidR="00192114">
        <w:rPr>
          <w:b/>
          <w:szCs w:val="24"/>
        </w:rPr>
        <w:t xml:space="preserve"> </w:t>
      </w:r>
      <w:r w:rsidR="004B69B7">
        <w:rPr>
          <w:b/>
          <w:szCs w:val="24"/>
        </w:rPr>
        <w:t>-</w:t>
      </w:r>
      <w:r w:rsidR="00192114">
        <w:rPr>
          <w:b/>
          <w:szCs w:val="24"/>
        </w:rPr>
        <w:t xml:space="preserve"> </w:t>
      </w:r>
      <w:r w:rsidR="004B69B7">
        <w:rPr>
          <w:b/>
          <w:szCs w:val="24"/>
        </w:rPr>
        <w:t>200</w:t>
      </w:r>
      <w:r>
        <w:rPr>
          <w:b/>
          <w:szCs w:val="24"/>
        </w:rPr>
        <w:t>9</w:t>
      </w:r>
    </w:p>
    <w:p w:rsidR="00005DD3" w:rsidRDefault="00CC6BB1" w:rsidP="00CC6BB1">
      <w:pPr>
        <w:contextualSpacing/>
        <w:rPr>
          <w:szCs w:val="24"/>
        </w:rPr>
      </w:pPr>
      <w:r w:rsidRPr="00CC6BB1">
        <w:rPr>
          <w:szCs w:val="24"/>
        </w:rPr>
        <w:t>Provided Sales and Technical support of Automation products sold by Consolidated Electrical Distributors. These products include Square D A.C. Drives, PLC’s, Sensors, Starters and other electrical components. Job also involved advising the customer on best product for specific applications.</w:t>
      </w:r>
    </w:p>
    <w:p w:rsidR="00CC6BB1" w:rsidRDefault="00CC6BB1" w:rsidP="00CC6BB1">
      <w:pPr>
        <w:contextualSpacing/>
        <w:rPr>
          <w:b/>
          <w:szCs w:val="24"/>
        </w:rPr>
      </w:pPr>
    </w:p>
    <w:p w:rsidR="004B69B7" w:rsidRDefault="00CC6BB1" w:rsidP="00CC6BB1">
      <w:pPr>
        <w:spacing w:after="0"/>
        <w:contextualSpacing/>
        <w:rPr>
          <w:b/>
          <w:szCs w:val="24"/>
        </w:rPr>
      </w:pPr>
      <w:r>
        <w:rPr>
          <w:b/>
          <w:szCs w:val="24"/>
        </w:rPr>
        <w:t>Drive Center Specialist</w:t>
      </w:r>
      <w:r w:rsidR="004B69B7" w:rsidRPr="00192114">
        <w:rPr>
          <w:b/>
          <w:szCs w:val="24"/>
        </w:rPr>
        <w:t xml:space="preserve"> </w:t>
      </w:r>
      <w:r w:rsidR="00005DD3" w:rsidRPr="00192114">
        <w:rPr>
          <w:b/>
          <w:szCs w:val="24"/>
        </w:rPr>
        <w:t>(</w:t>
      </w:r>
      <w:r>
        <w:rPr>
          <w:b/>
          <w:szCs w:val="24"/>
        </w:rPr>
        <w:t>Kaman Industrial Technology</w:t>
      </w:r>
      <w:r w:rsidR="00005DD3" w:rsidRPr="00192114">
        <w:rPr>
          <w:b/>
          <w:szCs w:val="24"/>
        </w:rPr>
        <w:t>)</w:t>
      </w:r>
      <w:r w:rsidR="004B69B7">
        <w:rPr>
          <w:b/>
          <w:szCs w:val="24"/>
        </w:rPr>
        <w:tab/>
      </w:r>
      <w:r w:rsidR="004B69B7">
        <w:rPr>
          <w:b/>
          <w:szCs w:val="24"/>
        </w:rPr>
        <w:tab/>
      </w:r>
      <w:r w:rsidR="004B69B7">
        <w:rPr>
          <w:b/>
          <w:szCs w:val="24"/>
        </w:rPr>
        <w:tab/>
      </w:r>
      <w:r w:rsidR="004B69B7">
        <w:rPr>
          <w:b/>
          <w:szCs w:val="24"/>
        </w:rPr>
        <w:tab/>
        <w:t>19</w:t>
      </w:r>
      <w:r>
        <w:rPr>
          <w:b/>
          <w:szCs w:val="24"/>
        </w:rPr>
        <w:t>91 - 1994</w:t>
      </w:r>
    </w:p>
    <w:p w:rsidR="00005DD3" w:rsidRDefault="00CC6BB1" w:rsidP="00CC6BB1">
      <w:pPr>
        <w:pStyle w:val="Default"/>
        <w:spacing w:line="276" w:lineRule="auto"/>
        <w:contextualSpacing/>
      </w:pPr>
      <w:r w:rsidRPr="00CC6BB1">
        <w:t>Performed installation, repair, and start-up of AC and DC controls, PLC programming, and cust</w:t>
      </w:r>
      <w:r>
        <w:t xml:space="preserve">omer support </w:t>
      </w:r>
      <w:r w:rsidRPr="00CC6BB1">
        <w:rPr>
          <w:szCs w:val="20"/>
        </w:rPr>
        <w:t>for products sold by Kaman Industrial Technology.</w:t>
      </w:r>
    </w:p>
    <w:p w:rsidR="00CC6BB1" w:rsidRPr="00005DD3" w:rsidRDefault="00CC6BB1" w:rsidP="00CC6BB1">
      <w:pPr>
        <w:ind w:left="630" w:hanging="630"/>
        <w:contextualSpacing/>
        <w:rPr>
          <w:b/>
          <w:szCs w:val="24"/>
        </w:rPr>
      </w:pPr>
    </w:p>
    <w:p w:rsidR="004B69B7" w:rsidRDefault="00CC6BB1" w:rsidP="00CC6BB1">
      <w:pPr>
        <w:contextualSpacing/>
        <w:rPr>
          <w:b/>
          <w:szCs w:val="24"/>
        </w:rPr>
      </w:pPr>
      <w:r>
        <w:rPr>
          <w:b/>
          <w:szCs w:val="24"/>
        </w:rPr>
        <w:t>Shop Manager/Field Engineer</w:t>
      </w:r>
      <w:r w:rsidR="004B69B7">
        <w:rPr>
          <w:b/>
          <w:szCs w:val="24"/>
        </w:rPr>
        <w:t xml:space="preserve"> </w:t>
      </w:r>
      <w:r w:rsidR="00005DD3">
        <w:rPr>
          <w:b/>
          <w:szCs w:val="24"/>
        </w:rPr>
        <w:t>(</w:t>
      </w:r>
      <w:r>
        <w:rPr>
          <w:b/>
          <w:szCs w:val="24"/>
        </w:rPr>
        <w:t>Taurus Controls</w:t>
      </w:r>
      <w:r w:rsidR="00005DD3">
        <w:rPr>
          <w:b/>
          <w:szCs w:val="24"/>
        </w:rPr>
        <w:t>)</w:t>
      </w:r>
      <w:r w:rsidR="004B69B7">
        <w:rPr>
          <w:b/>
          <w:szCs w:val="24"/>
        </w:rPr>
        <w:tab/>
      </w:r>
      <w:r w:rsidR="004B69B7">
        <w:rPr>
          <w:b/>
          <w:szCs w:val="24"/>
        </w:rPr>
        <w:tab/>
      </w:r>
      <w:r w:rsidR="004B69B7">
        <w:rPr>
          <w:b/>
          <w:szCs w:val="24"/>
        </w:rPr>
        <w:tab/>
      </w:r>
      <w:r w:rsidR="004B69B7">
        <w:rPr>
          <w:b/>
          <w:szCs w:val="24"/>
        </w:rPr>
        <w:tab/>
      </w:r>
      <w:r>
        <w:rPr>
          <w:b/>
          <w:szCs w:val="24"/>
        </w:rPr>
        <w:tab/>
      </w:r>
      <w:r w:rsidR="004B69B7">
        <w:rPr>
          <w:b/>
          <w:szCs w:val="24"/>
        </w:rPr>
        <w:t>19</w:t>
      </w:r>
      <w:r>
        <w:rPr>
          <w:b/>
          <w:szCs w:val="24"/>
        </w:rPr>
        <w:t>88 - 1991</w:t>
      </w:r>
    </w:p>
    <w:p w:rsidR="004B69B7" w:rsidRPr="00005DD3" w:rsidRDefault="00CC6BB1" w:rsidP="00CC6BB1">
      <w:pPr>
        <w:tabs>
          <w:tab w:val="left" w:pos="0"/>
        </w:tabs>
        <w:contextualSpacing/>
        <w:rPr>
          <w:b/>
          <w:szCs w:val="24"/>
        </w:rPr>
      </w:pPr>
      <w:proofErr w:type="gramStart"/>
      <w:r w:rsidRPr="00CC6BB1">
        <w:rPr>
          <w:szCs w:val="24"/>
        </w:rPr>
        <w:t>Performed installation, repair, and start-up of AC and DC Motor Controls.</w:t>
      </w:r>
      <w:proofErr w:type="gramEnd"/>
      <w:r w:rsidRPr="00CC6BB1">
        <w:rPr>
          <w:szCs w:val="24"/>
        </w:rPr>
        <w:t xml:space="preserve"> </w:t>
      </w:r>
      <w:proofErr w:type="gramStart"/>
      <w:r w:rsidRPr="00CC6BB1">
        <w:rPr>
          <w:szCs w:val="24"/>
        </w:rPr>
        <w:t>Also acted as Shop Manager, dealing with customers on the repair of motor controls, wiring of control panels, ordering parts, etc.</w:t>
      </w:r>
      <w:proofErr w:type="gramEnd"/>
      <w:r w:rsidRPr="00CC6BB1">
        <w:rPr>
          <w:szCs w:val="24"/>
        </w:rPr>
        <w:t xml:space="preserve"> </w:t>
      </w:r>
      <w:proofErr w:type="gramStart"/>
      <w:r w:rsidRPr="00CC6BB1">
        <w:rPr>
          <w:szCs w:val="24"/>
        </w:rPr>
        <w:t>Assisted in the programming of PLCs and related equipment.</w:t>
      </w:r>
      <w:bookmarkStart w:id="0" w:name="_GoBack"/>
      <w:bookmarkEnd w:id="0"/>
      <w:proofErr w:type="gramEnd"/>
    </w:p>
    <w:sectPr w:rsidR="004B69B7" w:rsidRPr="00005DD3" w:rsidSect="00CC6BB1">
      <w:head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63" w:rsidRDefault="00607463" w:rsidP="004D65EB">
      <w:pPr>
        <w:spacing w:after="0" w:line="240" w:lineRule="auto"/>
      </w:pPr>
      <w:r>
        <w:separator/>
      </w:r>
    </w:p>
  </w:endnote>
  <w:endnote w:type="continuationSeparator" w:id="0">
    <w:p w:rsidR="00607463" w:rsidRDefault="00607463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63" w:rsidRDefault="00607463" w:rsidP="004D65EB">
      <w:pPr>
        <w:spacing w:after="0" w:line="240" w:lineRule="auto"/>
      </w:pPr>
      <w:r>
        <w:separator/>
      </w:r>
    </w:p>
  </w:footnote>
  <w:footnote w:type="continuationSeparator" w:id="0">
    <w:p w:rsidR="00607463" w:rsidRDefault="00607463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F5" w:rsidRDefault="00DE61F5" w:rsidP="004D65EB">
    <w:pPr>
      <w:pStyle w:val="Header"/>
      <w:jc w:val="center"/>
    </w:pPr>
    <w:r>
      <w:rPr>
        <w:noProof/>
      </w:rPr>
      <w:drawing>
        <wp:inline distT="0" distB="0" distL="0" distR="0" wp14:anchorId="4051E299" wp14:editId="206EE086">
          <wp:extent cx="1647817" cy="435006"/>
          <wp:effectExtent l="19050" t="0" r="0" b="0"/>
          <wp:docPr id="1" name="Picture 0" descr="American Train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 Trainc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743" cy="43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676DF"/>
    <w:multiLevelType w:val="hybridMultilevel"/>
    <w:tmpl w:val="16066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77DA2"/>
    <w:multiLevelType w:val="hybridMultilevel"/>
    <w:tmpl w:val="E2B27F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38B83C8B"/>
    <w:multiLevelType w:val="hybridMultilevel"/>
    <w:tmpl w:val="9F809CE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F1D38"/>
    <w:multiLevelType w:val="hybridMultilevel"/>
    <w:tmpl w:val="336AB8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E0A62"/>
    <w:multiLevelType w:val="hybridMultilevel"/>
    <w:tmpl w:val="1DB072A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7"/>
  </w:num>
  <w:num w:numId="11">
    <w:abstractNumId w:val="15"/>
  </w:num>
  <w:num w:numId="12">
    <w:abstractNumId w:val="8"/>
  </w:num>
  <w:num w:numId="13">
    <w:abstractNumId w:val="9"/>
  </w:num>
  <w:num w:numId="14">
    <w:abstractNumId w:val="6"/>
  </w:num>
  <w:num w:numId="15">
    <w:abstractNumId w:val="1"/>
  </w:num>
  <w:num w:numId="16">
    <w:abstractNumId w:val="14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B"/>
    <w:rsid w:val="00003B5C"/>
    <w:rsid w:val="00005DD3"/>
    <w:rsid w:val="00035D1C"/>
    <w:rsid w:val="00053475"/>
    <w:rsid w:val="00115E31"/>
    <w:rsid w:val="00192114"/>
    <w:rsid w:val="001F7167"/>
    <w:rsid w:val="00371B3B"/>
    <w:rsid w:val="00417F8E"/>
    <w:rsid w:val="00444C48"/>
    <w:rsid w:val="004B69B7"/>
    <w:rsid w:val="004C48FB"/>
    <w:rsid w:val="004D65EB"/>
    <w:rsid w:val="00510C80"/>
    <w:rsid w:val="00565118"/>
    <w:rsid w:val="00593C46"/>
    <w:rsid w:val="00607463"/>
    <w:rsid w:val="006C15BF"/>
    <w:rsid w:val="00770C77"/>
    <w:rsid w:val="007A4967"/>
    <w:rsid w:val="007F7B93"/>
    <w:rsid w:val="00824DA1"/>
    <w:rsid w:val="00862C6F"/>
    <w:rsid w:val="00977504"/>
    <w:rsid w:val="009C62DD"/>
    <w:rsid w:val="00A15E19"/>
    <w:rsid w:val="00A17235"/>
    <w:rsid w:val="00AA7066"/>
    <w:rsid w:val="00B060EA"/>
    <w:rsid w:val="00B851A2"/>
    <w:rsid w:val="00CC6BB1"/>
    <w:rsid w:val="00CF4491"/>
    <w:rsid w:val="00D32F58"/>
    <w:rsid w:val="00D66B3C"/>
    <w:rsid w:val="00DA342C"/>
    <w:rsid w:val="00DE4786"/>
    <w:rsid w:val="00DE61F5"/>
    <w:rsid w:val="00E04890"/>
    <w:rsid w:val="00E823DA"/>
    <w:rsid w:val="00EE407B"/>
    <w:rsid w:val="00EF10B0"/>
    <w:rsid w:val="00F3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  <w:style w:type="paragraph" w:customStyle="1" w:styleId="Default">
    <w:name w:val="Default"/>
    <w:rsid w:val="00DA3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  <w:style w:type="paragraph" w:customStyle="1" w:styleId="Default">
    <w:name w:val="Default"/>
    <w:rsid w:val="00DA3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3</cp:revision>
  <dcterms:created xsi:type="dcterms:W3CDTF">2015-04-17T23:00:00Z</dcterms:created>
  <dcterms:modified xsi:type="dcterms:W3CDTF">2015-04-20T21:19:00Z</dcterms:modified>
</cp:coreProperties>
</file>