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A" w:rsidRDefault="006A4012" w:rsidP="00DD664A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Tom Dunn</w:t>
      </w:r>
    </w:p>
    <w:p w:rsidR="00DD664A" w:rsidRPr="001F19EF" w:rsidRDefault="00DD664A" w:rsidP="00DD664A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DD664A" w:rsidRDefault="006A4012" w:rsidP="00AB4229">
      <w:pPr>
        <w:pStyle w:val="SgHead"/>
        <w:tabs>
          <w:tab w:val="left" w:pos="75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Distinguishing Accomplishments</w:t>
      </w:r>
    </w:p>
    <w:p w:rsidR="006C15BF" w:rsidRPr="006A4012" w:rsidRDefault="006A4012" w:rsidP="00AB4229">
      <w:pPr>
        <w:pStyle w:val="SgBody"/>
        <w:numPr>
          <w:ilvl w:val="0"/>
          <w:numId w:val="14"/>
        </w:numPr>
        <w:tabs>
          <w:tab w:val="left" w:pos="7560"/>
          <w:tab w:val="left" w:pos="7920"/>
        </w:tabs>
        <w:spacing w:line="360" w:lineRule="auto"/>
      </w:pPr>
      <w:r w:rsidRPr="006A4012">
        <w:t>OABA representative on National Electrical Code Panel 15, where he was instrumental in creating article 525 – Carnivals, Circuses, Fairs, and Similar Events</w:t>
      </w:r>
    </w:p>
    <w:p w:rsidR="006C15BF" w:rsidRPr="006A4012" w:rsidRDefault="006A4012" w:rsidP="00AB4229">
      <w:pPr>
        <w:pStyle w:val="SgBody"/>
        <w:numPr>
          <w:ilvl w:val="0"/>
          <w:numId w:val="14"/>
        </w:numPr>
        <w:tabs>
          <w:tab w:val="left" w:pos="7560"/>
          <w:tab w:val="left" w:pos="7920"/>
        </w:tabs>
        <w:spacing w:line="360" w:lineRule="auto"/>
      </w:pPr>
      <w:r w:rsidRPr="006A4012">
        <w:t>Participated in the writing of UL standard 1406 – Portable Power Distribution Units</w:t>
      </w:r>
    </w:p>
    <w:p w:rsidR="004D65EB" w:rsidRPr="00DD664A" w:rsidRDefault="004D65EB" w:rsidP="00AB4229">
      <w:pPr>
        <w:pStyle w:val="SgHead"/>
        <w:tabs>
          <w:tab w:val="left" w:pos="7560"/>
        </w:tabs>
        <w:spacing w:line="360" w:lineRule="auto"/>
        <w:rPr>
          <w:sz w:val="24"/>
          <w:szCs w:val="24"/>
        </w:rPr>
      </w:pPr>
      <w:r w:rsidRPr="00DD664A">
        <w:rPr>
          <w:sz w:val="24"/>
          <w:szCs w:val="24"/>
        </w:rPr>
        <w:t>Technical Experience</w:t>
      </w:r>
    </w:p>
    <w:p w:rsidR="006A4012" w:rsidRDefault="006A4012" w:rsidP="00AB4229">
      <w:pPr>
        <w:pStyle w:val="SgBody"/>
        <w:tabs>
          <w:tab w:val="left" w:pos="7560"/>
          <w:tab w:val="left" w:pos="7920"/>
        </w:tabs>
        <w:spacing w:line="360" w:lineRule="auto"/>
        <w:contextualSpacing/>
        <w:rPr>
          <w:b/>
        </w:rPr>
      </w:pPr>
      <w:r>
        <w:rPr>
          <w:b/>
        </w:rPr>
        <w:t>Partner (First Source Lighting)</w:t>
      </w:r>
      <w:r>
        <w:rPr>
          <w:b/>
        </w:rPr>
        <w:tab/>
        <w:t>1998 – present</w:t>
      </w:r>
    </w:p>
    <w:p w:rsidR="006A4012" w:rsidRPr="006A4012" w:rsidRDefault="006A4012" w:rsidP="00AB4229">
      <w:pPr>
        <w:pStyle w:val="SgBody"/>
        <w:tabs>
          <w:tab w:val="left" w:pos="7560"/>
          <w:tab w:val="left" w:pos="7920"/>
        </w:tabs>
        <w:spacing w:line="360" w:lineRule="auto"/>
        <w:contextualSpacing/>
      </w:pPr>
      <w:r w:rsidRPr="006A4012">
        <w:t>Engineers, designs, constructs, and markets LED signs</w:t>
      </w:r>
    </w:p>
    <w:p w:rsidR="006A4012" w:rsidRDefault="006A4012" w:rsidP="00AB4229">
      <w:pPr>
        <w:pStyle w:val="SgBody"/>
        <w:tabs>
          <w:tab w:val="left" w:pos="7560"/>
          <w:tab w:val="left" w:pos="7920"/>
        </w:tabs>
        <w:spacing w:line="360" w:lineRule="auto"/>
        <w:contextualSpacing/>
        <w:rPr>
          <w:b/>
        </w:rPr>
      </w:pPr>
    </w:p>
    <w:p w:rsidR="006A4012" w:rsidRDefault="006A4012" w:rsidP="00AB4229">
      <w:pPr>
        <w:pStyle w:val="SgBody"/>
        <w:tabs>
          <w:tab w:val="left" w:pos="7560"/>
          <w:tab w:val="left" w:pos="7920"/>
        </w:tabs>
        <w:spacing w:line="360" w:lineRule="auto"/>
      </w:pPr>
      <w:r>
        <w:rPr>
          <w:b/>
        </w:rPr>
        <w:t xml:space="preserve">Field Installer/Systems Engineer/Sales Engineer </w:t>
      </w:r>
      <w:r>
        <w:tab/>
      </w:r>
      <w:r>
        <w:rPr>
          <w:b/>
        </w:rPr>
        <w:t>1986 - 1998</w:t>
      </w:r>
      <w:r>
        <w:br/>
        <w:t>Telephone Industry</w:t>
      </w:r>
    </w:p>
    <w:p w:rsidR="00964612" w:rsidRDefault="006A4012" w:rsidP="00AB4229">
      <w:pPr>
        <w:pStyle w:val="SgBody"/>
        <w:tabs>
          <w:tab w:val="left" w:pos="7560"/>
          <w:tab w:val="left" w:pos="7920"/>
        </w:tabs>
        <w:spacing w:line="360" w:lineRule="auto"/>
        <w:rPr>
          <w:b/>
        </w:rPr>
      </w:pPr>
      <w:r>
        <w:rPr>
          <w:b/>
        </w:rPr>
        <w:t>Chief Electrician</w:t>
      </w:r>
      <w:r w:rsidR="005756B0">
        <w:rPr>
          <w:b/>
        </w:rPr>
        <w:t xml:space="preserve"> (</w:t>
      </w:r>
      <w:r>
        <w:rPr>
          <w:b/>
        </w:rPr>
        <w:t>Butler Amusements</w:t>
      </w:r>
      <w:r w:rsidR="005756B0">
        <w:rPr>
          <w:b/>
        </w:rPr>
        <w:t>)</w:t>
      </w:r>
      <w:r w:rsidR="005756B0">
        <w:rPr>
          <w:b/>
        </w:rPr>
        <w:tab/>
        <w:t>1</w:t>
      </w:r>
      <w:r>
        <w:rPr>
          <w:b/>
        </w:rPr>
        <w:t>963 - 1986</w:t>
      </w:r>
      <w:r w:rsidR="005756B0">
        <w:rPr>
          <w:b/>
        </w:rPr>
        <w:br/>
      </w:r>
      <w:r>
        <w:t>Designed, built, and operated generators, transformer wagons, the first UL listed portable power distribution system, and miscellaneous ride and concession lighting and control systems.</w:t>
      </w:r>
    </w:p>
    <w:p w:rsidR="004D65EB" w:rsidRPr="00DD664A" w:rsidRDefault="004D65EB" w:rsidP="00AB4229">
      <w:pPr>
        <w:pStyle w:val="SgHead"/>
        <w:tabs>
          <w:tab w:val="left" w:pos="7560"/>
        </w:tabs>
        <w:spacing w:line="360" w:lineRule="auto"/>
        <w:rPr>
          <w:sz w:val="24"/>
          <w:szCs w:val="24"/>
        </w:rPr>
      </w:pPr>
      <w:r w:rsidRPr="00DD664A">
        <w:rPr>
          <w:sz w:val="24"/>
          <w:szCs w:val="24"/>
        </w:rPr>
        <w:t>Instructional Experience</w:t>
      </w:r>
    </w:p>
    <w:p w:rsidR="006C15BF" w:rsidRDefault="003038D3" w:rsidP="00AB4229">
      <w:pPr>
        <w:pStyle w:val="SgBody"/>
        <w:tabs>
          <w:tab w:val="left" w:pos="7560"/>
          <w:tab w:val="left" w:pos="7920"/>
        </w:tabs>
        <w:spacing w:line="360" w:lineRule="auto"/>
      </w:pPr>
      <w:proofErr w:type="gramStart"/>
      <w:r>
        <w:rPr>
          <w:b/>
        </w:rPr>
        <w:t xml:space="preserve">American </w:t>
      </w:r>
      <w:proofErr w:type="spellStart"/>
      <w:r>
        <w:rPr>
          <w:b/>
        </w:rPr>
        <w:t>Trainco</w:t>
      </w:r>
      <w:proofErr w:type="spellEnd"/>
      <w:r>
        <w:rPr>
          <w:b/>
        </w:rPr>
        <w:tab/>
        <w:t>200</w:t>
      </w:r>
      <w:r w:rsidR="006A4012">
        <w:rPr>
          <w:b/>
        </w:rPr>
        <w:t xml:space="preserve">6 - </w:t>
      </w:r>
      <w:r w:rsidR="006C15BF" w:rsidRPr="00E04890">
        <w:rPr>
          <w:b/>
        </w:rPr>
        <w:t>present</w:t>
      </w:r>
      <w:r w:rsidR="006C15BF" w:rsidRPr="00E04890">
        <w:rPr>
          <w:b/>
        </w:rPr>
        <w:br/>
      </w:r>
      <w:r w:rsidR="006C15BF">
        <w:t xml:space="preserve">Instructor for </w:t>
      </w:r>
      <w:r w:rsidR="006A4012">
        <w:t>generator &amp; emergency power, electric motors, and National Electrical Code</w:t>
      </w:r>
      <w:r w:rsidR="006A4012" w:rsidRPr="006A4012">
        <w:rPr>
          <w:vertAlign w:val="superscript"/>
        </w:rPr>
        <w:t>®</w:t>
      </w:r>
      <w:r w:rsidR="006A4012">
        <w:t xml:space="preserve"> classes.</w:t>
      </w:r>
      <w:proofErr w:type="gramEnd"/>
    </w:p>
    <w:p w:rsidR="004D65EB" w:rsidRPr="003038D3" w:rsidRDefault="006A4012" w:rsidP="00AB4229">
      <w:pPr>
        <w:pStyle w:val="SgBody"/>
        <w:tabs>
          <w:tab w:val="left" w:pos="7560"/>
          <w:tab w:val="left" w:pos="7920"/>
        </w:tabs>
        <w:spacing w:line="360" w:lineRule="auto"/>
        <w:rPr>
          <w:b/>
        </w:rPr>
      </w:pPr>
      <w:r>
        <w:rPr>
          <w:b/>
        </w:rPr>
        <w:t>Training Instructor</w:t>
      </w:r>
      <w:r w:rsidR="003038D3" w:rsidRPr="003038D3">
        <w:rPr>
          <w:b/>
        </w:rPr>
        <w:tab/>
      </w:r>
      <w:bookmarkStart w:id="0" w:name="_GoBack"/>
      <w:bookmarkEnd w:id="0"/>
      <w:r w:rsidR="003038D3">
        <w:br/>
      </w:r>
      <w:r w:rsidRPr="006A4012">
        <w:t>Telephone industry</w:t>
      </w:r>
    </w:p>
    <w:sectPr w:rsidR="004D65EB" w:rsidRPr="003038D3" w:rsidSect="00AB42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04" w:rsidRDefault="002E0704" w:rsidP="004D65EB">
      <w:pPr>
        <w:spacing w:after="0" w:line="240" w:lineRule="auto"/>
      </w:pPr>
      <w:r>
        <w:separator/>
      </w:r>
    </w:p>
  </w:endnote>
  <w:endnote w:type="continuationSeparator" w:id="0">
    <w:p w:rsidR="002E0704" w:rsidRDefault="002E0704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04" w:rsidRDefault="002E0704" w:rsidP="004D65EB">
      <w:pPr>
        <w:spacing w:after="0" w:line="240" w:lineRule="auto"/>
      </w:pPr>
      <w:r>
        <w:separator/>
      </w:r>
    </w:p>
  </w:footnote>
  <w:footnote w:type="continuationSeparator" w:id="0">
    <w:p w:rsidR="002E0704" w:rsidRDefault="002E0704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EB" w:rsidRDefault="004D65EB" w:rsidP="004D65EB">
    <w:pPr>
      <w:pStyle w:val="Header"/>
      <w:jc w:val="center"/>
    </w:pPr>
    <w:r>
      <w:rPr>
        <w:noProof/>
      </w:rPr>
      <w:drawing>
        <wp:inline distT="0" distB="0" distL="0" distR="0" wp14:anchorId="1722B3BE" wp14:editId="29562CAF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664A" w:rsidRDefault="00DD664A" w:rsidP="004D65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057E3"/>
    <w:multiLevelType w:val="hybridMultilevel"/>
    <w:tmpl w:val="D5E6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04CDA"/>
    <w:rsid w:val="000661F2"/>
    <w:rsid w:val="002E0704"/>
    <w:rsid w:val="003038D3"/>
    <w:rsid w:val="004D65EB"/>
    <w:rsid w:val="00565118"/>
    <w:rsid w:val="005756B0"/>
    <w:rsid w:val="006A4012"/>
    <w:rsid w:val="006C15BF"/>
    <w:rsid w:val="00770C77"/>
    <w:rsid w:val="00964612"/>
    <w:rsid w:val="009C62DD"/>
    <w:rsid w:val="00AB4229"/>
    <w:rsid w:val="00B851A2"/>
    <w:rsid w:val="00BB2920"/>
    <w:rsid w:val="00DD664A"/>
    <w:rsid w:val="00E04890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cp:lastPrinted>2014-06-09T18:58:00Z</cp:lastPrinted>
  <dcterms:created xsi:type="dcterms:W3CDTF">2015-01-15T23:49:00Z</dcterms:created>
  <dcterms:modified xsi:type="dcterms:W3CDTF">2015-05-05T15:26:00Z</dcterms:modified>
</cp:coreProperties>
</file>