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1D" w:rsidRPr="00B70F1D" w:rsidRDefault="00B70F1D" w:rsidP="00D32F58">
      <w:pPr>
        <w:tabs>
          <w:tab w:val="left" w:pos="7560"/>
        </w:tabs>
        <w:contextualSpacing/>
        <w:jc w:val="center"/>
        <w:rPr>
          <w:b/>
          <w:sz w:val="18"/>
          <w:szCs w:val="24"/>
        </w:rPr>
      </w:pPr>
    </w:p>
    <w:p w:rsidR="00D32F58" w:rsidRDefault="00D027EA" w:rsidP="00D32F58">
      <w:pPr>
        <w:tabs>
          <w:tab w:val="left" w:pos="7560"/>
        </w:tabs>
        <w:contextualSpacing/>
        <w:jc w:val="center"/>
        <w:rPr>
          <w:b/>
          <w:sz w:val="32"/>
          <w:szCs w:val="24"/>
        </w:rPr>
      </w:pPr>
      <w:r>
        <w:rPr>
          <w:b/>
          <w:sz w:val="32"/>
          <w:szCs w:val="24"/>
        </w:rPr>
        <w:t>Rick Purvis</w:t>
      </w:r>
    </w:p>
    <w:p w:rsidR="00D32F58" w:rsidRPr="001F19EF" w:rsidRDefault="00D32F58" w:rsidP="00D32F58">
      <w:pPr>
        <w:tabs>
          <w:tab w:val="left" w:pos="7560"/>
        </w:tabs>
        <w:contextualSpacing/>
        <w:jc w:val="center"/>
        <w:rPr>
          <w:sz w:val="28"/>
          <w:szCs w:val="24"/>
        </w:rPr>
      </w:pPr>
      <w:r w:rsidRPr="001F19EF">
        <w:rPr>
          <w:sz w:val="28"/>
          <w:szCs w:val="24"/>
        </w:rPr>
        <w:t>Training Specialist</w:t>
      </w:r>
    </w:p>
    <w:p w:rsidR="004D65EB" w:rsidRPr="00D32F58" w:rsidRDefault="004D65EB" w:rsidP="00E04890">
      <w:pPr>
        <w:pStyle w:val="SgHead"/>
        <w:tabs>
          <w:tab w:val="left" w:pos="7560"/>
        </w:tabs>
        <w:rPr>
          <w:sz w:val="24"/>
        </w:rPr>
      </w:pPr>
      <w:r w:rsidRPr="00D32F58">
        <w:rPr>
          <w:sz w:val="24"/>
        </w:rPr>
        <w:t>Certificates/Licenses</w:t>
      </w:r>
    </w:p>
    <w:p w:rsidR="00D027EA" w:rsidRDefault="00D027EA" w:rsidP="00E04890">
      <w:pPr>
        <w:pStyle w:val="SgBody"/>
        <w:numPr>
          <w:ilvl w:val="0"/>
          <w:numId w:val="4"/>
        </w:numPr>
        <w:tabs>
          <w:tab w:val="left" w:pos="7560"/>
        </w:tabs>
        <w:contextualSpacing/>
      </w:pPr>
      <w:r>
        <w:t>Cathodic Protection Tester</w:t>
      </w:r>
      <w:r>
        <w:t xml:space="preserve"> </w:t>
      </w:r>
      <w:r w:rsidR="00DF4222">
        <w:t>(</w:t>
      </w:r>
      <w:r w:rsidR="00DF4222">
        <w:t>NACE International</w:t>
      </w:r>
      <w:r w:rsidR="00DF4222">
        <w:t>)</w:t>
      </w:r>
    </w:p>
    <w:p w:rsidR="00CF4491" w:rsidRPr="00D32F58" w:rsidRDefault="00CF4491" w:rsidP="00CF4491">
      <w:pPr>
        <w:pStyle w:val="SgHead"/>
        <w:tabs>
          <w:tab w:val="left" w:pos="7560"/>
        </w:tabs>
        <w:rPr>
          <w:sz w:val="24"/>
        </w:rPr>
      </w:pPr>
      <w:r w:rsidRPr="00D32F58">
        <w:rPr>
          <w:sz w:val="24"/>
        </w:rPr>
        <w:t>Education</w:t>
      </w:r>
      <w:r w:rsidR="007A4967" w:rsidRPr="00D32F58">
        <w:rPr>
          <w:sz w:val="24"/>
        </w:rPr>
        <w:t>/Training</w:t>
      </w:r>
    </w:p>
    <w:p w:rsidR="00EB0ACD" w:rsidRDefault="00D027EA" w:rsidP="00CF4491">
      <w:pPr>
        <w:pStyle w:val="SgBody"/>
        <w:tabs>
          <w:tab w:val="left" w:pos="7560"/>
        </w:tabs>
        <w:rPr>
          <w:b/>
        </w:rPr>
      </w:pPr>
      <w:r>
        <w:rPr>
          <w:b/>
        </w:rPr>
        <w:t xml:space="preserve">AAS Electric Power Systems </w:t>
      </w:r>
      <w:r w:rsidR="00EB0ACD" w:rsidRPr="00EB0ACD">
        <w:t>(</w:t>
      </w:r>
      <w:r>
        <w:t>Community College of the Air Force</w:t>
      </w:r>
      <w:r w:rsidR="00EB0ACD" w:rsidRPr="00EB0ACD">
        <w:t>)</w:t>
      </w:r>
      <w:r w:rsidR="00EB0ACD">
        <w:rPr>
          <w:b/>
        </w:rPr>
        <w:tab/>
      </w:r>
      <w:r w:rsidR="00265DF3">
        <w:rPr>
          <w:b/>
        </w:rPr>
        <w:tab/>
      </w:r>
      <w:r>
        <w:rPr>
          <w:b/>
        </w:rPr>
        <w:t>1988</w:t>
      </w:r>
    </w:p>
    <w:p w:rsidR="004D65EB" w:rsidRPr="00D32F58" w:rsidRDefault="004D65EB" w:rsidP="00E04890">
      <w:pPr>
        <w:pStyle w:val="SgHead"/>
        <w:tabs>
          <w:tab w:val="left" w:pos="7560"/>
        </w:tabs>
        <w:rPr>
          <w:sz w:val="24"/>
        </w:rPr>
      </w:pPr>
      <w:r w:rsidRPr="00D32F58">
        <w:rPr>
          <w:sz w:val="24"/>
        </w:rPr>
        <w:t>Technical Experience</w:t>
      </w:r>
    </w:p>
    <w:p w:rsidR="00A27B9C" w:rsidRDefault="00D027EA" w:rsidP="00A27B9C">
      <w:pPr>
        <w:pStyle w:val="SgBody"/>
        <w:tabs>
          <w:tab w:val="left" w:pos="7560"/>
          <w:tab w:val="left" w:pos="7920"/>
        </w:tabs>
        <w:spacing w:after="0"/>
        <w:contextualSpacing/>
        <w:rPr>
          <w:b/>
        </w:rPr>
      </w:pPr>
      <w:r>
        <w:rPr>
          <w:b/>
        </w:rPr>
        <w:t>Journeyman</w:t>
      </w:r>
      <w:r w:rsidR="00A27B9C">
        <w:rPr>
          <w:b/>
        </w:rPr>
        <w:t xml:space="preserve"> Electrician (</w:t>
      </w:r>
      <w:r>
        <w:rPr>
          <w:b/>
        </w:rPr>
        <w:t>509 Civil Engineering Squadron</w:t>
      </w:r>
      <w:r w:rsidR="00A27B9C">
        <w:rPr>
          <w:b/>
        </w:rPr>
        <w:t>)</w:t>
      </w:r>
      <w:r w:rsidR="006C15BF">
        <w:tab/>
      </w:r>
      <w:r w:rsidR="00265DF3">
        <w:tab/>
      </w:r>
      <w:r w:rsidRPr="00D027EA">
        <w:rPr>
          <w:b/>
        </w:rPr>
        <w:t>2003</w:t>
      </w:r>
      <w:r w:rsidR="00EB0ACD" w:rsidRPr="00D027EA">
        <w:rPr>
          <w:b/>
        </w:rPr>
        <w:t xml:space="preserve"> - </w:t>
      </w:r>
      <w:r w:rsidR="00707348">
        <w:rPr>
          <w:b/>
        </w:rPr>
        <w:t>20</w:t>
      </w:r>
      <w:r>
        <w:rPr>
          <w:b/>
        </w:rPr>
        <w:t>15</w:t>
      </w:r>
    </w:p>
    <w:p w:rsidR="00444C48" w:rsidRDefault="00EB0ACD" w:rsidP="00A27B9C">
      <w:pPr>
        <w:pStyle w:val="SgBody"/>
        <w:tabs>
          <w:tab w:val="left" w:pos="7560"/>
          <w:tab w:val="left" w:pos="7920"/>
        </w:tabs>
        <w:spacing w:after="0"/>
        <w:contextualSpacing/>
      </w:pPr>
      <w:r w:rsidRPr="00EB0ACD">
        <w:t xml:space="preserve">Responsibilities included </w:t>
      </w:r>
      <w:r w:rsidR="00D027EA">
        <w:t>preventative and corrective maintenance an</w:t>
      </w:r>
      <w:bookmarkStart w:id="0" w:name="_GoBack"/>
      <w:bookmarkEnd w:id="0"/>
      <w:r w:rsidR="00D027EA">
        <w:t xml:space="preserve">d modification of electrical equipment/systems. </w:t>
      </w:r>
      <w:proofErr w:type="gramStart"/>
      <w:r w:rsidR="00D027EA">
        <w:t>P</w:t>
      </w:r>
      <w:r w:rsidR="00D027EA">
        <w:t>lan</w:t>
      </w:r>
      <w:r w:rsidR="00D027EA">
        <w:t>ned</w:t>
      </w:r>
      <w:r w:rsidR="00D027EA">
        <w:t xml:space="preserve"> and coordinate</w:t>
      </w:r>
      <w:r w:rsidR="00D027EA">
        <w:t>d</w:t>
      </w:r>
      <w:r w:rsidR="00D027EA">
        <w:t xml:space="preserve"> new construction, determining requirements and calculating loads for residential, commercia</w:t>
      </w:r>
      <w:r w:rsidR="00D027EA">
        <w:t>l and industrial applications.</w:t>
      </w:r>
      <w:proofErr w:type="gramEnd"/>
      <w:r w:rsidR="00D027EA">
        <w:t xml:space="preserve"> I</w:t>
      </w:r>
      <w:r w:rsidR="00D027EA">
        <w:t>nterpret</w:t>
      </w:r>
      <w:r w:rsidR="00D027EA">
        <w:t>ed</w:t>
      </w:r>
      <w:r w:rsidR="00D027EA">
        <w:t xml:space="preserve"> blueprints, schematic and line diagrams as well as technical data in the design, installation, troubleshooting and repair of single and three phase power, control, lighting and specialty systems.  </w:t>
      </w:r>
      <w:proofErr w:type="gramStart"/>
      <w:r w:rsidR="00D027EA">
        <w:t>M</w:t>
      </w:r>
      <w:r w:rsidR="00D027EA">
        <w:t>aintain</w:t>
      </w:r>
      <w:r w:rsidR="00D027EA">
        <w:t>ed</w:t>
      </w:r>
      <w:r w:rsidR="00D027EA">
        <w:t xml:space="preserve"> all cathodic prote</w:t>
      </w:r>
      <w:r w:rsidR="00D027EA">
        <w:t>ction systems on Whiteman AFB.</w:t>
      </w:r>
      <w:proofErr w:type="gramEnd"/>
      <w:r w:rsidR="00D027EA">
        <w:t xml:space="preserve"> M</w:t>
      </w:r>
      <w:r w:rsidR="00D027EA">
        <w:t>anag</w:t>
      </w:r>
      <w:r w:rsidR="00D027EA">
        <w:t>ed</w:t>
      </w:r>
      <w:r w:rsidR="00D027EA">
        <w:t xml:space="preserve"> and maintain</w:t>
      </w:r>
      <w:r w:rsidR="00D027EA">
        <w:t>ed</w:t>
      </w:r>
      <w:r w:rsidR="00D027EA">
        <w:t xml:space="preserve"> test equipment, ensuring it’s calibrated and always ready for use.</w:t>
      </w:r>
    </w:p>
    <w:p w:rsidR="00D027EA" w:rsidRDefault="00D027EA" w:rsidP="00A27B9C">
      <w:pPr>
        <w:pStyle w:val="SgBody"/>
        <w:tabs>
          <w:tab w:val="left" w:pos="7560"/>
          <w:tab w:val="left" w:pos="7920"/>
        </w:tabs>
        <w:spacing w:after="0"/>
        <w:contextualSpacing/>
      </w:pPr>
    </w:p>
    <w:p w:rsidR="00D027EA" w:rsidRDefault="00D027EA" w:rsidP="00D027EA">
      <w:pPr>
        <w:pStyle w:val="SgBody"/>
        <w:tabs>
          <w:tab w:val="left" w:pos="7560"/>
          <w:tab w:val="left" w:pos="7920"/>
        </w:tabs>
        <w:spacing w:after="0"/>
        <w:contextualSpacing/>
        <w:rPr>
          <w:b/>
        </w:rPr>
      </w:pPr>
      <w:r>
        <w:rPr>
          <w:b/>
        </w:rPr>
        <w:t>Construction QC Inspector</w:t>
      </w:r>
      <w:r>
        <w:rPr>
          <w:b/>
        </w:rPr>
        <w:t xml:space="preserve"> (</w:t>
      </w:r>
      <w:r>
        <w:rPr>
          <w:b/>
        </w:rPr>
        <w:t>Centennial Contractor Enterprises</w:t>
      </w:r>
      <w:r>
        <w:rPr>
          <w:b/>
        </w:rPr>
        <w:t>)</w:t>
      </w:r>
      <w:r>
        <w:tab/>
      </w:r>
      <w:r>
        <w:tab/>
      </w:r>
      <w:r w:rsidRPr="00D027EA">
        <w:rPr>
          <w:b/>
        </w:rPr>
        <w:t>200</w:t>
      </w:r>
      <w:r>
        <w:rPr>
          <w:b/>
        </w:rPr>
        <w:t>1</w:t>
      </w:r>
      <w:r w:rsidRPr="00D027EA">
        <w:rPr>
          <w:b/>
        </w:rPr>
        <w:t xml:space="preserve"> - </w:t>
      </w:r>
      <w:r>
        <w:rPr>
          <w:b/>
        </w:rPr>
        <w:t>20</w:t>
      </w:r>
      <w:r>
        <w:rPr>
          <w:b/>
        </w:rPr>
        <w:t>03</w:t>
      </w:r>
    </w:p>
    <w:p w:rsidR="00A27B9C" w:rsidRDefault="00DF4222" w:rsidP="00A27B9C">
      <w:pPr>
        <w:pStyle w:val="SgBody"/>
        <w:tabs>
          <w:tab w:val="left" w:pos="7560"/>
          <w:tab w:val="left" w:pos="7920"/>
        </w:tabs>
        <w:spacing w:after="0"/>
        <w:contextualSpacing/>
      </w:pPr>
      <w:r>
        <w:t>I</w:t>
      </w:r>
      <w:r w:rsidR="00D027EA">
        <w:t xml:space="preserve">mplemented the SABER (Simplified Acquisition of Base Engineering Requirements) Contractor Quality Control Plan based on a government approved Quality Control Manual to assure continuing attention to the production and installation of error-free work in compliance with project requirements. </w:t>
      </w:r>
      <w:proofErr w:type="gramStart"/>
      <w:r>
        <w:t>P</w:t>
      </w:r>
      <w:r w:rsidR="00D027EA">
        <w:t>erformed daily inspections, material submittals and delivery verification to ensure compliance with contract drawings and specifications.</w:t>
      </w:r>
      <w:proofErr w:type="gramEnd"/>
      <w:r w:rsidR="00D027EA">
        <w:t xml:space="preserve"> </w:t>
      </w:r>
      <w:proofErr w:type="gramStart"/>
      <w:r>
        <w:t>E</w:t>
      </w:r>
      <w:r w:rsidR="00D027EA">
        <w:t>stablished tests/certifications with testing laboratories to ensure quality standards.</w:t>
      </w:r>
      <w:proofErr w:type="gramEnd"/>
    </w:p>
    <w:p w:rsidR="00D027EA" w:rsidRDefault="00D027EA" w:rsidP="00A27B9C">
      <w:pPr>
        <w:pStyle w:val="SgBody"/>
        <w:tabs>
          <w:tab w:val="left" w:pos="7560"/>
          <w:tab w:val="left" w:pos="7920"/>
        </w:tabs>
        <w:spacing w:after="0"/>
        <w:contextualSpacing/>
      </w:pPr>
    </w:p>
    <w:p w:rsidR="00664053" w:rsidRPr="00664053" w:rsidRDefault="00664053" w:rsidP="00A27B9C">
      <w:pPr>
        <w:pStyle w:val="SgBody"/>
        <w:tabs>
          <w:tab w:val="left" w:pos="7560"/>
          <w:tab w:val="left" w:pos="7920"/>
        </w:tabs>
        <w:spacing w:after="0"/>
        <w:contextualSpacing/>
        <w:rPr>
          <w:b/>
        </w:rPr>
      </w:pPr>
      <w:r w:rsidRPr="00664053">
        <w:rPr>
          <w:b/>
        </w:rPr>
        <w:t>U</w:t>
      </w:r>
      <w:r>
        <w:rPr>
          <w:b/>
        </w:rPr>
        <w:t xml:space="preserve">nited </w:t>
      </w:r>
      <w:r w:rsidRPr="00664053">
        <w:rPr>
          <w:b/>
        </w:rPr>
        <w:t>S</w:t>
      </w:r>
      <w:r>
        <w:rPr>
          <w:b/>
        </w:rPr>
        <w:t>tates</w:t>
      </w:r>
      <w:r w:rsidRPr="00664053">
        <w:rPr>
          <w:b/>
        </w:rPr>
        <w:t xml:space="preserve"> Air Force</w:t>
      </w:r>
      <w:r w:rsidRPr="00664053">
        <w:rPr>
          <w:b/>
        </w:rPr>
        <w:tab/>
      </w:r>
      <w:r w:rsidRPr="00664053">
        <w:rPr>
          <w:b/>
        </w:rPr>
        <w:tab/>
        <w:t>1975 - 1995</w:t>
      </w:r>
    </w:p>
    <w:p w:rsidR="00664053" w:rsidRDefault="00664053" w:rsidP="00A27B9C">
      <w:pPr>
        <w:pStyle w:val="SgBody"/>
        <w:tabs>
          <w:tab w:val="left" w:pos="7560"/>
          <w:tab w:val="left" w:pos="7920"/>
        </w:tabs>
        <w:spacing w:after="0"/>
        <w:contextualSpacing/>
      </w:pPr>
      <w:r>
        <w:rPr>
          <w:bCs/>
        </w:rPr>
        <w:t>Missile Facilities Specialist/Technician</w:t>
      </w:r>
      <w:r>
        <w:rPr>
          <w:bCs/>
        </w:rPr>
        <w:t xml:space="preserve"> </w:t>
      </w:r>
      <w:r>
        <w:rPr>
          <w:bCs/>
        </w:rPr>
        <w:t>working on Power Generation and Electrical Distribution, Environmental Control, Water/Waste Disposal, and ancillary mechanical systems</w:t>
      </w:r>
      <w:r>
        <w:rPr>
          <w:bCs/>
        </w:rPr>
        <w:t>,</w:t>
      </w:r>
      <w:r>
        <w:rPr>
          <w:bCs/>
        </w:rPr>
        <w:t xml:space="preserve"> OJT/Classroom Instructor</w:t>
      </w:r>
      <w:r>
        <w:rPr>
          <w:bCs/>
        </w:rPr>
        <w:t>,</w:t>
      </w:r>
      <w:r>
        <w:rPr>
          <w:bCs/>
        </w:rPr>
        <w:t xml:space="preserve"> Quality Control/Assurance Inspector for the Missile Wing and Strategic Air Command</w:t>
      </w:r>
      <w:r>
        <w:rPr>
          <w:bCs/>
        </w:rPr>
        <w:t>, other</w:t>
      </w:r>
      <w:r>
        <w:rPr>
          <w:bCs/>
        </w:rPr>
        <w:t xml:space="preserve"> leadership roles.</w:t>
      </w:r>
    </w:p>
    <w:p w:rsidR="00664053" w:rsidRDefault="00664053" w:rsidP="00A27B9C">
      <w:pPr>
        <w:pStyle w:val="SgBody"/>
        <w:tabs>
          <w:tab w:val="left" w:pos="7560"/>
          <w:tab w:val="left" w:pos="7920"/>
        </w:tabs>
        <w:spacing w:after="0"/>
        <w:contextualSpacing/>
      </w:pPr>
    </w:p>
    <w:p w:rsidR="004D65EB" w:rsidRPr="00D32F58" w:rsidRDefault="004D65EB" w:rsidP="00E04890">
      <w:pPr>
        <w:pStyle w:val="SgHead"/>
        <w:tabs>
          <w:tab w:val="left" w:pos="7560"/>
        </w:tabs>
        <w:rPr>
          <w:sz w:val="24"/>
        </w:rPr>
      </w:pPr>
      <w:r w:rsidRPr="00D32F58">
        <w:rPr>
          <w:sz w:val="24"/>
        </w:rPr>
        <w:t>Instructional Experience</w:t>
      </w:r>
    </w:p>
    <w:p w:rsidR="00265DF3" w:rsidRDefault="00A27B9C" w:rsidP="00265DF3">
      <w:pPr>
        <w:pStyle w:val="SgBody"/>
        <w:tabs>
          <w:tab w:val="left" w:pos="7560"/>
          <w:tab w:val="left" w:pos="7920"/>
        </w:tabs>
      </w:pPr>
      <w:r>
        <w:rPr>
          <w:b/>
        </w:rPr>
        <w:t>Training Specialist (</w:t>
      </w:r>
      <w:r w:rsidR="006D7AF6">
        <w:rPr>
          <w:b/>
        </w:rPr>
        <w:t>TPC</w:t>
      </w:r>
      <w:r w:rsidR="006C15BF" w:rsidRPr="00E04890">
        <w:rPr>
          <w:b/>
        </w:rPr>
        <w:t xml:space="preserve"> </w:t>
      </w:r>
      <w:proofErr w:type="spellStart"/>
      <w:r w:rsidR="006C15BF" w:rsidRPr="00E04890">
        <w:rPr>
          <w:b/>
        </w:rPr>
        <w:t>Trainco</w:t>
      </w:r>
      <w:proofErr w:type="spellEnd"/>
      <w:r>
        <w:rPr>
          <w:b/>
        </w:rPr>
        <w:t>)</w:t>
      </w:r>
      <w:r w:rsidR="006C15BF" w:rsidRPr="00E04890">
        <w:rPr>
          <w:b/>
        </w:rPr>
        <w:tab/>
      </w:r>
      <w:r w:rsidR="00265DF3">
        <w:rPr>
          <w:b/>
        </w:rPr>
        <w:tab/>
      </w:r>
      <w:r w:rsidR="006C15BF" w:rsidRPr="00E04890">
        <w:rPr>
          <w:b/>
        </w:rPr>
        <w:t>20</w:t>
      </w:r>
      <w:r w:rsidR="00444C48">
        <w:rPr>
          <w:b/>
        </w:rPr>
        <w:t>1</w:t>
      </w:r>
      <w:r w:rsidR="00D20D1A">
        <w:rPr>
          <w:b/>
        </w:rPr>
        <w:t>6</w:t>
      </w:r>
      <w:r w:rsidR="00EB0ACD">
        <w:rPr>
          <w:b/>
        </w:rPr>
        <w:t xml:space="preserve"> - </w:t>
      </w:r>
      <w:r w:rsidR="006C15BF" w:rsidRPr="00E04890">
        <w:rPr>
          <w:b/>
        </w:rPr>
        <w:t>present</w:t>
      </w:r>
      <w:r w:rsidR="006C15BF" w:rsidRPr="00E04890">
        <w:rPr>
          <w:b/>
        </w:rPr>
        <w:br/>
      </w:r>
      <w:r w:rsidR="00265DF3" w:rsidRPr="00265DF3">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Over 600 hours of classroom instructional experience per year. </w:t>
      </w:r>
    </w:p>
    <w:p w:rsidR="00664053" w:rsidRPr="00664053" w:rsidRDefault="00664053" w:rsidP="00265DF3">
      <w:pPr>
        <w:pStyle w:val="SgBody"/>
        <w:tabs>
          <w:tab w:val="left" w:pos="7560"/>
          <w:tab w:val="left" w:pos="7920"/>
        </w:tabs>
        <w:rPr>
          <w:b/>
        </w:rPr>
      </w:pPr>
      <w:r w:rsidRPr="00664053">
        <w:rPr>
          <w:b/>
        </w:rPr>
        <w:t>OJT/Classroom Instructor (US Air Force)</w:t>
      </w:r>
      <w:r w:rsidRPr="00664053">
        <w:rPr>
          <w:b/>
        </w:rPr>
        <w:tab/>
      </w:r>
      <w:r w:rsidRPr="00664053">
        <w:rPr>
          <w:b/>
        </w:rPr>
        <w:tab/>
        <w:t>1978 - 1981</w:t>
      </w:r>
    </w:p>
    <w:sectPr w:rsidR="00664053" w:rsidRPr="00664053" w:rsidSect="006640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63" w:rsidRDefault="00607463" w:rsidP="004D65EB">
      <w:pPr>
        <w:spacing w:after="0" w:line="240" w:lineRule="auto"/>
      </w:pPr>
      <w:r>
        <w:separator/>
      </w:r>
    </w:p>
  </w:endnote>
  <w:endnote w:type="continuationSeparator" w:id="0">
    <w:p w:rsidR="00607463" w:rsidRDefault="00607463"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1D" w:rsidRDefault="00B70F1D">
    <w:pPr>
      <w:pStyle w:val="Footer"/>
    </w:pPr>
    <w:r>
      <w:rPr>
        <w:noProof/>
      </w:rPr>
      <w:drawing>
        <wp:anchor distT="0" distB="0" distL="114300" distR="114300" simplePos="0" relativeHeight="251657215" behindDoc="1" locked="0" layoutInCell="1" allowOverlap="1" wp14:anchorId="4381AB70" wp14:editId="609AD348">
          <wp:simplePos x="457200" y="72390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63" w:rsidRDefault="00607463" w:rsidP="004D65EB">
      <w:pPr>
        <w:spacing w:after="0" w:line="240" w:lineRule="auto"/>
      </w:pPr>
      <w:r>
        <w:separator/>
      </w:r>
    </w:p>
  </w:footnote>
  <w:footnote w:type="continuationSeparator" w:id="0">
    <w:p w:rsidR="00607463" w:rsidRDefault="00607463"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F5" w:rsidRDefault="00B70F1D" w:rsidP="004D65EB">
    <w:pPr>
      <w:pStyle w:val="Header"/>
      <w:jc w:val="center"/>
    </w:pPr>
    <w:r>
      <w:rPr>
        <w:noProof/>
      </w:rPr>
      <w:drawing>
        <wp:anchor distT="0" distB="0" distL="114300" distR="114300" simplePos="0" relativeHeight="251658240" behindDoc="1" locked="0" layoutInCell="1" allowOverlap="1" wp14:anchorId="5210CF1C" wp14:editId="69E64F6B">
          <wp:simplePos x="0" y="0"/>
          <wp:positionH relativeFrom="column">
            <wp:posOffset>1905000</wp:posOffset>
          </wp:positionH>
          <wp:positionV relativeFrom="paragraph">
            <wp:posOffset>-152400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03B5C"/>
    <w:rsid w:val="00053475"/>
    <w:rsid w:val="00115E31"/>
    <w:rsid w:val="002260BC"/>
    <w:rsid w:val="00265DF3"/>
    <w:rsid w:val="00417F8E"/>
    <w:rsid w:val="00444C48"/>
    <w:rsid w:val="004C48FB"/>
    <w:rsid w:val="004D65EB"/>
    <w:rsid w:val="00565118"/>
    <w:rsid w:val="00593C46"/>
    <w:rsid w:val="00607463"/>
    <w:rsid w:val="00664053"/>
    <w:rsid w:val="006C15BF"/>
    <w:rsid w:val="006D7AF6"/>
    <w:rsid w:val="00707348"/>
    <w:rsid w:val="00770C77"/>
    <w:rsid w:val="007A4967"/>
    <w:rsid w:val="007F7B93"/>
    <w:rsid w:val="00824DA1"/>
    <w:rsid w:val="009C62DD"/>
    <w:rsid w:val="00A15E19"/>
    <w:rsid w:val="00A17235"/>
    <w:rsid w:val="00A27B9C"/>
    <w:rsid w:val="00B70F1D"/>
    <w:rsid w:val="00B851A2"/>
    <w:rsid w:val="00CF4491"/>
    <w:rsid w:val="00D027EA"/>
    <w:rsid w:val="00D20D1A"/>
    <w:rsid w:val="00D32F58"/>
    <w:rsid w:val="00D66B3C"/>
    <w:rsid w:val="00DE4786"/>
    <w:rsid w:val="00DE61F5"/>
    <w:rsid w:val="00DF4222"/>
    <w:rsid w:val="00E04890"/>
    <w:rsid w:val="00EB0ACD"/>
    <w:rsid w:val="00EE407B"/>
    <w:rsid w:val="00EF10B0"/>
    <w:rsid w:val="00F3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3</cp:revision>
  <cp:lastPrinted>2016-03-10T19:41:00Z</cp:lastPrinted>
  <dcterms:created xsi:type="dcterms:W3CDTF">2016-03-28T14:12:00Z</dcterms:created>
  <dcterms:modified xsi:type="dcterms:W3CDTF">2016-03-28T14:26:00Z</dcterms:modified>
</cp:coreProperties>
</file>