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30" w:rsidRPr="00FF59B1" w:rsidRDefault="00FF59B1" w:rsidP="00EC567C">
      <w:pPr>
        <w:spacing w:after="0" w:line="240" w:lineRule="auto"/>
        <w:jc w:val="center"/>
        <w:rPr>
          <w:rFonts w:ascii="Times New Roman" w:hAnsi="Times New Roman" w:cs="Times New Roman"/>
          <w:b/>
          <w:sz w:val="28"/>
          <w:szCs w:val="28"/>
        </w:rPr>
      </w:pPr>
      <w:r w:rsidRPr="00FF59B1">
        <w:rPr>
          <w:rFonts w:ascii="Times New Roman" w:hAnsi="Times New Roman" w:cs="Times New Roman"/>
          <w:b/>
          <w:sz w:val="28"/>
          <w:szCs w:val="28"/>
        </w:rPr>
        <w:t xml:space="preserve">Speakers for </w:t>
      </w:r>
      <w:r w:rsidR="00185DCC">
        <w:rPr>
          <w:rFonts w:ascii="Times New Roman" w:hAnsi="Times New Roman" w:cs="Times New Roman"/>
          <w:b/>
          <w:sz w:val="28"/>
          <w:szCs w:val="28"/>
        </w:rPr>
        <w:t>January 20, 2016</w:t>
      </w:r>
      <w:r w:rsidRPr="00FF59B1">
        <w:rPr>
          <w:rFonts w:ascii="Times New Roman" w:hAnsi="Times New Roman" w:cs="Times New Roman"/>
          <w:b/>
          <w:sz w:val="28"/>
          <w:szCs w:val="28"/>
        </w:rPr>
        <w:t xml:space="preserve"> Concrete Workshop</w:t>
      </w:r>
    </w:p>
    <w:p w:rsidR="00FF59B1" w:rsidRPr="00CB44D3" w:rsidRDefault="00FF59B1" w:rsidP="00EC567C">
      <w:pPr>
        <w:spacing w:after="0" w:line="240" w:lineRule="auto"/>
        <w:jc w:val="both"/>
        <w:rPr>
          <w:rFonts w:ascii="Times New Roman" w:hAnsi="Times New Roman" w:cs="Times New Roman"/>
          <w:sz w:val="24"/>
          <w:szCs w:val="24"/>
        </w:rPr>
      </w:pPr>
    </w:p>
    <w:p w:rsidR="008F04F5" w:rsidRPr="00CB44D3" w:rsidRDefault="008F04F5" w:rsidP="0010407F">
      <w:pPr>
        <w:spacing w:after="0" w:line="240" w:lineRule="auto"/>
        <w:jc w:val="both"/>
        <w:rPr>
          <w:rFonts w:ascii="Times New Roman" w:hAnsi="Times New Roman" w:cs="Times New Roman"/>
          <w:sz w:val="24"/>
          <w:szCs w:val="24"/>
        </w:rPr>
      </w:pPr>
    </w:p>
    <w:p w:rsidR="008F04F5" w:rsidRPr="00D852B7" w:rsidRDefault="00D05BF5" w:rsidP="00D852B7">
      <w:pPr>
        <w:jc w:val="both"/>
        <w:rPr>
          <w:rFonts w:ascii="Times New Roman" w:hAnsi="Times New Roman" w:cs="Times New Roman"/>
          <w:sz w:val="24"/>
          <w:szCs w:val="24"/>
        </w:rPr>
      </w:pPr>
      <w:r w:rsidRPr="00D852B7">
        <w:rPr>
          <w:rFonts w:ascii="Times New Roman" w:hAnsi="Times New Roman" w:cs="Times New Roman"/>
          <w:sz w:val="24"/>
          <w:szCs w:val="24"/>
        </w:rPr>
        <w:t>Todd LaTorella has a bachelor’s and master’s degree in civil engineering and is a registered professional engineer.  Todd ha</w:t>
      </w:r>
      <w:r w:rsidR="00544942" w:rsidRPr="00D852B7">
        <w:rPr>
          <w:rFonts w:ascii="Times New Roman" w:hAnsi="Times New Roman" w:cs="Times New Roman"/>
          <w:sz w:val="24"/>
          <w:szCs w:val="24"/>
        </w:rPr>
        <w:t>s DOT experience and has worked</w:t>
      </w:r>
      <w:r w:rsidRPr="00D852B7">
        <w:rPr>
          <w:rFonts w:ascii="Times New Roman" w:hAnsi="Times New Roman" w:cs="Times New Roman"/>
          <w:sz w:val="24"/>
          <w:szCs w:val="24"/>
        </w:rPr>
        <w:t xml:space="preserve"> in the construction industry for 25 years. </w:t>
      </w:r>
    </w:p>
    <w:p w:rsidR="00775C83" w:rsidRPr="00D852B7" w:rsidRDefault="00775C83" w:rsidP="00D852B7">
      <w:pPr>
        <w:jc w:val="both"/>
        <w:rPr>
          <w:rFonts w:ascii="Times New Roman" w:hAnsi="Times New Roman" w:cs="Times New Roman"/>
          <w:sz w:val="24"/>
          <w:szCs w:val="24"/>
        </w:rPr>
      </w:pPr>
      <w:r w:rsidRPr="00D852B7">
        <w:rPr>
          <w:rFonts w:ascii="Times New Roman" w:hAnsi="Times New Roman" w:cs="Times New Roman"/>
          <w:sz w:val="24"/>
          <w:szCs w:val="24"/>
        </w:rPr>
        <w:t>Larry is a graduate from Arizona State University where he received both a bachelors and master’s degree in Civil Engineering.  Larry retired from the Arizona Department of Transportation where he worked for 29 years. While at ADOT he worked in construction, materials, research, and pavement management.  From 2005-2011, Larry worked for the American Concrete Pavement Association as Director of Pavement Innovation.  In August of 2011, he began with the International Grooving and Grinding Association as the Director of Engineering and Research and Director of Pavement Innovation for the ACPA.</w:t>
      </w:r>
    </w:p>
    <w:p w:rsidR="008D6835" w:rsidRPr="00D852B7" w:rsidRDefault="00775C83" w:rsidP="00D852B7">
      <w:pPr>
        <w:jc w:val="both"/>
        <w:rPr>
          <w:rFonts w:ascii="Times New Roman" w:hAnsi="Times New Roman" w:cs="Times New Roman"/>
          <w:sz w:val="24"/>
          <w:szCs w:val="24"/>
        </w:rPr>
      </w:pPr>
      <w:r w:rsidRPr="00D852B7">
        <w:rPr>
          <w:rFonts w:ascii="Times New Roman" w:hAnsi="Times New Roman" w:cs="Times New Roman"/>
          <w:sz w:val="24"/>
          <w:szCs w:val="24"/>
        </w:rPr>
        <w:t>Tim Biel, P.E. is President, of CME Transportation Group in Salt Lake City. Mr. Biel has worked in the construction and materials fields for over 20 years. He has a Bachelor’s degree in Civil Engineering from University of Illinois and a Master’s degree in Civil Engineering from University of Utah. Tim’s areas of expertise include pavement design, and materials design and investigation.   Tim spent 14 years with the Utah Department of Transportation, holding positions as Region Two Pavement Management Engineer, Region Two Materials Engineer and State Engineer for Materials.  Tim is currently President of CME Transportation Group in Salt Lake City, focusing on construction management, pavement design, materials trouble-shooting and research.</w:t>
      </w:r>
    </w:p>
    <w:p w:rsidR="00DF4992" w:rsidRPr="00A122CA" w:rsidRDefault="00543AED" w:rsidP="00D852B7">
      <w:pPr>
        <w:jc w:val="both"/>
        <w:rPr>
          <w:rFonts w:ascii="Times New Roman" w:eastAsia="Times New Roman" w:hAnsi="Times New Roman" w:cs="Times New Roman"/>
          <w:sz w:val="24"/>
          <w:szCs w:val="24"/>
        </w:rPr>
      </w:pPr>
      <w:r w:rsidRPr="00D852B7">
        <w:rPr>
          <w:rFonts w:ascii="Times New Roman" w:eastAsia="Times New Roman" w:hAnsi="Times New Roman" w:cs="Times New Roman"/>
          <w:sz w:val="24"/>
          <w:szCs w:val="24"/>
        </w:rPr>
        <w:t xml:space="preserve">Mike Darter has been working in pavement engineering for way over 40 years.  He graduated from the U of Utah and worked for UDOT before receiving his PhD from the U of Texas.  He served as a Professor of Civil Engineering at the U of Illinois for many years.  He has specialized in concrete pavements and </w:t>
      </w:r>
      <w:proofErr w:type="gramStart"/>
      <w:r w:rsidRPr="00D852B7">
        <w:rPr>
          <w:rFonts w:ascii="Times New Roman" w:eastAsia="Times New Roman" w:hAnsi="Times New Roman" w:cs="Times New Roman"/>
          <w:sz w:val="24"/>
          <w:szCs w:val="24"/>
        </w:rPr>
        <w:t>in particular their</w:t>
      </w:r>
      <w:proofErr w:type="gramEnd"/>
      <w:r w:rsidRPr="00D852B7">
        <w:rPr>
          <w:rFonts w:ascii="Times New Roman" w:eastAsia="Times New Roman" w:hAnsi="Times New Roman" w:cs="Times New Roman"/>
          <w:sz w:val="24"/>
          <w:szCs w:val="24"/>
        </w:rPr>
        <w:t xml:space="preserve"> field performance as he will discuss today.</w:t>
      </w:r>
    </w:p>
    <w:p w:rsidR="00EE5E3A" w:rsidRPr="00D852B7" w:rsidRDefault="00EE5E3A" w:rsidP="00D852B7">
      <w:pPr>
        <w:jc w:val="both"/>
        <w:rPr>
          <w:rFonts w:ascii="Times New Roman" w:hAnsi="Times New Roman" w:cs="Times New Roman"/>
          <w:sz w:val="24"/>
          <w:szCs w:val="24"/>
        </w:rPr>
      </w:pPr>
      <w:r w:rsidRPr="00D852B7">
        <w:rPr>
          <w:rFonts w:ascii="Times New Roman" w:hAnsi="Times New Roman" w:cs="Times New Roman"/>
          <w:sz w:val="24"/>
          <w:szCs w:val="24"/>
        </w:rPr>
        <w:t>Bill Lawrence has worked for UDOT for 25 years in various areas including, Programming, Preconstruction, Planning Statistics and Materials.  He graduated from Utah State University with a degree in civil engineering and a minor in mathematics.  Bill is a registered Professional Engineer in the State of Utah.</w:t>
      </w:r>
    </w:p>
    <w:p w:rsidR="00A81C7C" w:rsidRPr="00D852B7" w:rsidRDefault="00A81C7C" w:rsidP="00D852B7">
      <w:pPr>
        <w:jc w:val="both"/>
        <w:rPr>
          <w:rFonts w:ascii="Times New Roman" w:hAnsi="Times New Roman" w:cs="Times New Roman"/>
          <w:sz w:val="24"/>
          <w:szCs w:val="24"/>
          <w:u w:val="single"/>
        </w:rPr>
      </w:pPr>
      <w:r w:rsidRPr="00D852B7">
        <w:rPr>
          <w:rFonts w:ascii="Times New Roman" w:hAnsi="Times New Roman" w:cs="Times New Roman"/>
          <w:sz w:val="24"/>
          <w:szCs w:val="24"/>
        </w:rPr>
        <w:t xml:space="preserve">Gary Fick hold a bachelors from the University of Northern Iowa and a masters from the University of Oklahoma.  He has a 30 year career in concrete pavements.  He has co-authored many publications including the </w:t>
      </w:r>
      <w:r w:rsidRPr="00D852B7">
        <w:rPr>
          <w:rFonts w:ascii="Times New Roman" w:hAnsi="Times New Roman" w:cs="Times New Roman"/>
          <w:sz w:val="24"/>
          <w:szCs w:val="24"/>
          <w:u w:val="single"/>
        </w:rPr>
        <w:t>Guide to Concrete Overlays, 3rd Edition, Integrated Materials and Construction Procedures and Performance History of Concrete Overlays</w:t>
      </w:r>
      <w:r w:rsidR="00B46FD7" w:rsidRPr="00D852B7">
        <w:rPr>
          <w:rFonts w:ascii="Times New Roman" w:hAnsi="Times New Roman" w:cs="Times New Roman"/>
          <w:sz w:val="24"/>
          <w:szCs w:val="24"/>
          <w:u w:val="single"/>
        </w:rPr>
        <w:t>.</w:t>
      </w:r>
    </w:p>
    <w:p w:rsidR="00722986" w:rsidRPr="00D852B7" w:rsidRDefault="00722986" w:rsidP="00D852B7">
      <w:pPr>
        <w:jc w:val="both"/>
        <w:rPr>
          <w:rFonts w:ascii="Times New Roman" w:eastAsia="Times New Roman" w:hAnsi="Times New Roman" w:cs="Times New Roman"/>
          <w:sz w:val="24"/>
          <w:szCs w:val="24"/>
        </w:rPr>
      </w:pPr>
      <w:r w:rsidRPr="00D852B7">
        <w:rPr>
          <w:rFonts w:ascii="Times New Roman" w:eastAsia="Times New Roman" w:hAnsi="Times New Roman" w:cs="Times New Roman"/>
          <w:sz w:val="24"/>
          <w:szCs w:val="24"/>
        </w:rPr>
        <w:t xml:space="preserve">David Merritt is a Project Manager with The </w:t>
      </w:r>
      <w:proofErr w:type="spellStart"/>
      <w:r w:rsidRPr="00D852B7">
        <w:rPr>
          <w:rFonts w:ascii="Times New Roman" w:eastAsia="Times New Roman" w:hAnsi="Times New Roman" w:cs="Times New Roman"/>
          <w:sz w:val="24"/>
          <w:szCs w:val="24"/>
        </w:rPr>
        <w:t>Transtec</w:t>
      </w:r>
      <w:proofErr w:type="spellEnd"/>
      <w:r w:rsidRPr="00D852B7">
        <w:rPr>
          <w:rFonts w:ascii="Times New Roman" w:eastAsia="Times New Roman" w:hAnsi="Times New Roman" w:cs="Times New Roman"/>
          <w:sz w:val="24"/>
          <w:szCs w:val="24"/>
        </w:rPr>
        <w:t xml:space="preserve"> Group of Austin, Texas, a firm specializing in pavement research and engineering, where one of his areas of specialty is pavement surface characteristics. He received his Bachelor’s degree from Northern Arizona University and Master’s degree from The University of Texas at Austin and is a registered Professional Engineer in the State of Texas.</w:t>
      </w:r>
    </w:p>
    <w:p w:rsidR="00722986" w:rsidRDefault="00722986" w:rsidP="00D852B7">
      <w:pPr>
        <w:jc w:val="both"/>
        <w:rPr>
          <w:rFonts w:ascii="Times New Roman" w:eastAsia="Times New Roman" w:hAnsi="Times New Roman" w:cs="Times New Roman"/>
          <w:sz w:val="24"/>
          <w:szCs w:val="24"/>
        </w:rPr>
      </w:pPr>
      <w:r w:rsidRPr="00D852B7">
        <w:rPr>
          <w:rFonts w:ascii="Times New Roman" w:eastAsia="Times New Roman" w:hAnsi="Times New Roman" w:cs="Times New Roman"/>
          <w:sz w:val="24"/>
          <w:szCs w:val="24"/>
        </w:rPr>
        <w:lastRenderedPageBreak/>
        <w:t xml:space="preserve">Vince Perez has been in the concrete industry for the past 25 years.  He is a graduate from Cal Poly Pomona and has spent 15 of his 25 years with CTS Cement Manufacturing Corporation as the Bulk Division Sales &amp; Project Manager.  He is a Cal Trans “Just-In-Time Training” instructor and Vice Chair for the Airfield Pavements Committee with ACPA.  </w:t>
      </w:r>
    </w:p>
    <w:p w:rsidR="008A3361" w:rsidRDefault="008A3361" w:rsidP="00D852B7">
      <w:pPr>
        <w:jc w:val="both"/>
        <w:rPr>
          <w:rFonts w:ascii="Times New Roman" w:eastAsia="Times New Roman" w:hAnsi="Times New Roman" w:cs="Times New Roman"/>
          <w:sz w:val="24"/>
          <w:szCs w:val="24"/>
        </w:rPr>
      </w:pPr>
    </w:p>
    <w:p w:rsidR="008A3361" w:rsidRPr="00CB44D3" w:rsidRDefault="008A3361" w:rsidP="008A3361">
      <w:pPr>
        <w:pStyle w:val="PlainText"/>
        <w:jc w:val="both"/>
        <w:rPr>
          <w:rFonts w:ascii="Times New Roman" w:hAnsi="Times New Roman" w:cs="Times New Roman"/>
          <w:sz w:val="24"/>
          <w:szCs w:val="24"/>
        </w:rPr>
      </w:pPr>
      <w:r w:rsidRPr="00CB44D3">
        <w:rPr>
          <w:rFonts w:ascii="Times New Roman" w:hAnsi="Times New Roman" w:cs="Times New Roman"/>
          <w:sz w:val="24"/>
          <w:szCs w:val="24"/>
        </w:rPr>
        <w:t xml:space="preserve">Mr. </w:t>
      </w:r>
      <w:r>
        <w:rPr>
          <w:rFonts w:ascii="Times New Roman" w:hAnsi="Times New Roman" w:cs="Times New Roman"/>
          <w:sz w:val="24"/>
          <w:szCs w:val="24"/>
        </w:rPr>
        <w:t xml:space="preserve">Ron </w:t>
      </w:r>
      <w:r w:rsidRPr="00CB44D3">
        <w:rPr>
          <w:rFonts w:ascii="Times New Roman" w:hAnsi="Times New Roman" w:cs="Times New Roman"/>
          <w:sz w:val="24"/>
          <w:szCs w:val="24"/>
        </w:rPr>
        <w:t>Youngman</w:t>
      </w:r>
      <w:r>
        <w:rPr>
          <w:rFonts w:ascii="Times New Roman" w:hAnsi="Times New Roman" w:cs="Times New Roman"/>
          <w:sz w:val="24"/>
          <w:szCs w:val="24"/>
        </w:rPr>
        <w:t>, P.E.</w:t>
      </w:r>
      <w:r w:rsidRPr="00CB44D3">
        <w:rPr>
          <w:rFonts w:ascii="Times New Roman" w:hAnsi="Times New Roman" w:cs="Times New Roman"/>
          <w:sz w:val="24"/>
          <w:szCs w:val="24"/>
        </w:rPr>
        <w:t xml:space="preserve"> worked for the CO/WY</w:t>
      </w:r>
      <w:r>
        <w:rPr>
          <w:rFonts w:ascii="Times New Roman" w:hAnsi="Times New Roman" w:cs="Times New Roman"/>
          <w:sz w:val="24"/>
          <w:szCs w:val="24"/>
        </w:rPr>
        <w:t xml:space="preserve"> Chapter of ACPA for the past 28</w:t>
      </w:r>
      <w:r w:rsidRPr="00CB44D3">
        <w:rPr>
          <w:rFonts w:ascii="Times New Roman" w:hAnsi="Times New Roman" w:cs="Times New Roman"/>
          <w:sz w:val="24"/>
          <w:szCs w:val="24"/>
        </w:rPr>
        <w:t xml:space="preserve"> years.</w:t>
      </w:r>
    </w:p>
    <w:p w:rsidR="008A3361" w:rsidRDefault="008A3361" w:rsidP="008A3361">
      <w:pPr>
        <w:pStyle w:val="PlainText"/>
        <w:jc w:val="both"/>
        <w:rPr>
          <w:rFonts w:ascii="Times New Roman" w:hAnsi="Times New Roman" w:cs="Times New Roman"/>
          <w:sz w:val="24"/>
          <w:szCs w:val="24"/>
        </w:rPr>
      </w:pPr>
      <w:r w:rsidRPr="00CB44D3">
        <w:rPr>
          <w:rFonts w:ascii="Times New Roman" w:hAnsi="Times New Roman" w:cs="Times New Roman"/>
          <w:sz w:val="24"/>
          <w:szCs w:val="24"/>
        </w:rPr>
        <w:t xml:space="preserve">As their Executive </w:t>
      </w:r>
      <w:proofErr w:type="gramStart"/>
      <w:r w:rsidRPr="00CB44D3">
        <w:rPr>
          <w:rFonts w:ascii="Times New Roman" w:hAnsi="Times New Roman" w:cs="Times New Roman"/>
          <w:sz w:val="24"/>
          <w:szCs w:val="24"/>
        </w:rPr>
        <w:t>Director</w:t>
      </w:r>
      <w:proofErr w:type="gramEnd"/>
      <w:r w:rsidRPr="00CB44D3">
        <w:rPr>
          <w:rFonts w:ascii="Times New Roman" w:hAnsi="Times New Roman" w:cs="Times New Roman"/>
          <w:sz w:val="24"/>
          <w:szCs w:val="24"/>
        </w:rPr>
        <w:t xml:space="preserve"> he worked with engineers, universities, cities, counties and DOT's to advance the correct use and repair of concrete and concrete pavement.  He has made presentations about concrete for ACI, ACPA, APWA, CAOA, CAW, PCA, WAOA, WES, Air Force Academy, University of Colorado, University of Wyoming and others, in the states of Arizona, California, Colorado, Florida, Hawaii, Idaho, Illinois, Kansas, Minnesota, Missouri, Nebraska, New Mexico, North Dakota, South Dakota, Utah and Wyoming.  He is a member of the FHWA ASR Committee.  Prior to his work at ACPA he worked 8 years as a private consultant, 4 years as a county construction engineer and 8 years in private development and construction.</w:t>
      </w:r>
      <w:r>
        <w:rPr>
          <w:rFonts w:ascii="Times New Roman" w:hAnsi="Times New Roman" w:cs="Times New Roman"/>
          <w:sz w:val="24"/>
          <w:szCs w:val="24"/>
        </w:rPr>
        <w:t xml:space="preserve">  Ron is currently retired and enjoying his grandchildren and traveling with his wife. </w:t>
      </w:r>
    </w:p>
    <w:p w:rsidR="00AC068D" w:rsidRDefault="00AC068D" w:rsidP="008A3361">
      <w:pPr>
        <w:pStyle w:val="PlainText"/>
        <w:jc w:val="both"/>
        <w:rPr>
          <w:rFonts w:ascii="Times New Roman" w:hAnsi="Times New Roman" w:cs="Times New Roman"/>
          <w:sz w:val="24"/>
          <w:szCs w:val="24"/>
        </w:rPr>
      </w:pPr>
    </w:p>
    <w:p w:rsidR="00AC068D" w:rsidRPr="00CB44D3" w:rsidRDefault="00AC068D" w:rsidP="00AC068D">
      <w:pPr>
        <w:jc w:val="both"/>
        <w:rPr>
          <w:rFonts w:ascii="Times New Roman" w:hAnsi="Times New Roman" w:cs="Times New Roman"/>
          <w:sz w:val="24"/>
          <w:szCs w:val="24"/>
        </w:rPr>
      </w:pPr>
      <w:r w:rsidRPr="00CB44D3">
        <w:rPr>
          <w:rFonts w:ascii="Times New Roman" w:hAnsi="Times New Roman" w:cs="Times New Roman"/>
          <w:sz w:val="24"/>
          <w:szCs w:val="24"/>
        </w:rPr>
        <w:t>Jason Simmons</w:t>
      </w:r>
      <w:r>
        <w:rPr>
          <w:rFonts w:ascii="Times New Roman" w:hAnsi="Times New Roman" w:cs="Times New Roman"/>
          <w:sz w:val="24"/>
          <w:szCs w:val="24"/>
        </w:rPr>
        <w:t>, P.E.</w:t>
      </w:r>
      <w:r w:rsidRPr="00CB44D3">
        <w:rPr>
          <w:rFonts w:ascii="Times New Roman" w:hAnsi="Times New Roman" w:cs="Times New Roman"/>
          <w:sz w:val="24"/>
          <w:szCs w:val="24"/>
        </w:rPr>
        <w:t xml:space="preserve"> currently works as the UDOT Region Two Pavement engineer, where he designs new pavement structures and oversees the Regions pavement preservation program.  He has a PE in Utah.  He graduated from the University of Utah in 2006 in Civil Engineering and received a </w:t>
      </w:r>
      <w:proofErr w:type="spellStart"/>
      <w:r w:rsidRPr="00CB44D3">
        <w:rPr>
          <w:rFonts w:ascii="Times New Roman" w:hAnsi="Times New Roman" w:cs="Times New Roman"/>
          <w:sz w:val="24"/>
          <w:szCs w:val="24"/>
        </w:rPr>
        <w:t>Masters</w:t>
      </w:r>
      <w:proofErr w:type="spellEnd"/>
      <w:r w:rsidRPr="00CB44D3">
        <w:rPr>
          <w:rFonts w:ascii="Times New Roman" w:hAnsi="Times New Roman" w:cs="Times New Roman"/>
          <w:sz w:val="24"/>
          <w:szCs w:val="24"/>
        </w:rPr>
        <w:t xml:space="preserve"> degree in Civil Engineering from the University of Utah in 2009.</w:t>
      </w:r>
    </w:p>
    <w:p w:rsidR="00AC068D" w:rsidRDefault="00AC068D" w:rsidP="00AC068D">
      <w:pPr>
        <w:rPr>
          <w:rFonts w:ascii="Times New Roman" w:hAnsi="Times New Roman" w:cs="Times New Roman"/>
          <w:sz w:val="24"/>
          <w:szCs w:val="24"/>
        </w:rPr>
      </w:pPr>
      <w:r w:rsidRPr="00AC068D">
        <w:rPr>
          <w:rFonts w:ascii="Times New Roman" w:hAnsi="Times New Roman" w:cs="Times New Roman"/>
          <w:sz w:val="24"/>
          <w:szCs w:val="24"/>
        </w:rPr>
        <w:t>Tom</w:t>
      </w:r>
      <w:r w:rsidR="007F122B">
        <w:rPr>
          <w:rFonts w:ascii="Times New Roman" w:hAnsi="Times New Roman" w:cs="Times New Roman"/>
          <w:sz w:val="24"/>
          <w:szCs w:val="24"/>
        </w:rPr>
        <w:t xml:space="preserve"> McNamee, P.E.</w:t>
      </w:r>
      <w:r w:rsidRPr="00AC068D">
        <w:rPr>
          <w:rFonts w:ascii="Times New Roman" w:hAnsi="Times New Roman" w:cs="Times New Roman"/>
          <w:sz w:val="24"/>
          <w:szCs w:val="24"/>
        </w:rPr>
        <w:t xml:space="preserve"> is based out of Salt Lake City, Utah and is the Area Sales manager for Utah, Eastern Nevada, Wyoming, Colorado and Southern Idaho.  He has been with Master Builders / BASF for 19 years in both sales and as in Engineering Services.  His primary responsibility is the promotion and technical education of concrete technology with an emphasis on the use of chemical admixtures.  Tom has a bachelor in Civil Engineering from the University of Wyoming.   He began his professional career in the construction industry working for Gibbons and Reed Companies.   He spent eight years in consulting as a materials engineering, working for </w:t>
      </w:r>
      <w:proofErr w:type="spellStart"/>
      <w:r w:rsidRPr="00AC068D">
        <w:rPr>
          <w:rFonts w:ascii="Times New Roman" w:hAnsi="Times New Roman" w:cs="Times New Roman"/>
          <w:sz w:val="24"/>
          <w:szCs w:val="24"/>
        </w:rPr>
        <w:t>Sergent</w:t>
      </w:r>
      <w:proofErr w:type="spellEnd"/>
      <w:r w:rsidRPr="00AC068D">
        <w:rPr>
          <w:rFonts w:ascii="Times New Roman" w:hAnsi="Times New Roman" w:cs="Times New Roman"/>
          <w:sz w:val="24"/>
          <w:szCs w:val="24"/>
        </w:rPr>
        <w:t xml:space="preserve"> Hauskins and Beckwith / AGRA Earth and Environmental.  Tom has been with BASF / Master Builders since 1997.</w:t>
      </w:r>
    </w:p>
    <w:p w:rsidR="007F122B" w:rsidRDefault="007F122B" w:rsidP="007F122B">
      <w:pPr>
        <w:jc w:val="both"/>
        <w:outlineLvl w:val="0"/>
        <w:rPr>
          <w:rFonts w:ascii="Times New Roman" w:hAnsi="Times New Roman" w:cs="Times New Roman"/>
          <w:sz w:val="24"/>
          <w:szCs w:val="24"/>
        </w:rPr>
      </w:pPr>
      <w:r w:rsidRPr="007F122B">
        <w:rPr>
          <w:rFonts w:ascii="Times New Roman" w:hAnsi="Times New Roman" w:cs="Times New Roman"/>
          <w:sz w:val="24"/>
          <w:szCs w:val="24"/>
        </w:rPr>
        <w:t xml:space="preserve">Tim Nash is the </w:t>
      </w:r>
      <w:r w:rsidRPr="007F122B">
        <w:rPr>
          <w:rFonts w:ascii="Times New Roman" w:hAnsi="Times New Roman" w:cs="Times New Roman"/>
          <w:sz w:val="24"/>
          <w:szCs w:val="24"/>
        </w:rPr>
        <w:t>Director of Concrete Products for North America, Latin America</w:t>
      </w:r>
      <w:r w:rsidRPr="007F122B">
        <w:rPr>
          <w:rFonts w:ascii="Times New Roman" w:hAnsi="Times New Roman" w:cs="Times New Roman"/>
          <w:sz w:val="24"/>
          <w:szCs w:val="24"/>
        </w:rPr>
        <w:t xml:space="preserve"> of the Wirtgen Group.  Prior to joining Wirtgen, Tim worked for </w:t>
      </w:r>
      <w:r w:rsidRPr="007F122B">
        <w:rPr>
          <w:rFonts w:ascii="Times New Roman" w:hAnsi="Times New Roman" w:cs="Times New Roman"/>
          <w:sz w:val="24"/>
          <w:szCs w:val="24"/>
        </w:rPr>
        <w:t>GOMACO Corporation</w:t>
      </w:r>
      <w:r w:rsidRPr="007F122B">
        <w:rPr>
          <w:rFonts w:ascii="Times New Roman" w:hAnsi="Times New Roman" w:cs="Times New Roman"/>
          <w:sz w:val="24"/>
          <w:szCs w:val="24"/>
        </w:rPr>
        <w:t xml:space="preserve"> as</w:t>
      </w:r>
      <w:r w:rsidRPr="007F122B">
        <w:rPr>
          <w:rFonts w:ascii="Times New Roman" w:hAnsi="Times New Roman" w:cs="Times New Roman"/>
          <w:sz w:val="24"/>
          <w:szCs w:val="24"/>
        </w:rPr>
        <w:t xml:space="preserve"> Managing Director Asia-Pacific, sixteen country Asia-Pacific territory (East Asia, Southeast Asia, Australia and New Zealand) </w:t>
      </w:r>
      <w:r w:rsidRPr="007F122B">
        <w:rPr>
          <w:rFonts w:ascii="Times New Roman" w:hAnsi="Times New Roman" w:cs="Times New Roman"/>
          <w:sz w:val="24"/>
          <w:szCs w:val="24"/>
        </w:rPr>
        <w:t>where he was r</w:t>
      </w:r>
      <w:r w:rsidRPr="007F122B">
        <w:rPr>
          <w:rFonts w:ascii="Times New Roman" w:hAnsi="Times New Roman" w:cs="Times New Roman"/>
          <w:sz w:val="24"/>
          <w:szCs w:val="24"/>
        </w:rPr>
        <w:t xml:space="preserve">esponsible for sales, marketing and support of specialized, concrete </w:t>
      </w:r>
      <w:proofErr w:type="spellStart"/>
      <w:r w:rsidRPr="007F122B">
        <w:rPr>
          <w:rFonts w:ascii="Times New Roman" w:hAnsi="Times New Roman" w:cs="Times New Roman"/>
          <w:sz w:val="24"/>
          <w:szCs w:val="24"/>
        </w:rPr>
        <w:t>slipform</w:t>
      </w:r>
      <w:proofErr w:type="spellEnd"/>
      <w:r w:rsidRPr="007F122B">
        <w:rPr>
          <w:rFonts w:ascii="Times New Roman" w:hAnsi="Times New Roman" w:cs="Times New Roman"/>
          <w:sz w:val="24"/>
          <w:szCs w:val="24"/>
        </w:rPr>
        <w:t xml:space="preserve"> paving and paving support equipment.  </w:t>
      </w:r>
      <w:r w:rsidR="00F03CE6">
        <w:rPr>
          <w:rFonts w:ascii="Times New Roman" w:hAnsi="Times New Roman" w:cs="Times New Roman"/>
          <w:sz w:val="24"/>
          <w:szCs w:val="24"/>
        </w:rPr>
        <w:t>Tim has over 23 years’ experience in the concrete paving industry.</w:t>
      </w:r>
    </w:p>
    <w:p w:rsidR="00F03CE6" w:rsidRPr="00F03CE6" w:rsidRDefault="00F03CE6" w:rsidP="00F03CE6">
      <w:pPr>
        <w:rPr>
          <w:rFonts w:ascii="Times New Roman" w:hAnsi="Times New Roman" w:cs="Times New Roman"/>
          <w:sz w:val="24"/>
          <w:szCs w:val="24"/>
        </w:rPr>
      </w:pPr>
      <w:r w:rsidRPr="00F03CE6">
        <w:rPr>
          <w:rFonts w:ascii="Times New Roman" w:hAnsi="Times New Roman" w:cs="Times New Roman"/>
          <w:sz w:val="24"/>
          <w:szCs w:val="24"/>
        </w:rPr>
        <w:t>Robert Stewart</w:t>
      </w:r>
      <w:r w:rsidR="00204F8C">
        <w:rPr>
          <w:rFonts w:ascii="Times New Roman" w:hAnsi="Times New Roman" w:cs="Times New Roman"/>
          <w:sz w:val="24"/>
          <w:szCs w:val="24"/>
        </w:rPr>
        <w:t>, P.E.</w:t>
      </w:r>
      <w:r w:rsidRPr="00F03CE6">
        <w:rPr>
          <w:rFonts w:ascii="Times New Roman" w:hAnsi="Times New Roman" w:cs="Times New Roman"/>
          <w:sz w:val="24"/>
          <w:szCs w:val="24"/>
        </w:rPr>
        <w:t xml:space="preserve"> works for the Utah Department of Transportation (UDOT).  He graduated from the University of Utah with </w:t>
      </w:r>
      <w:r w:rsidR="00204F8C" w:rsidRPr="00F03CE6">
        <w:rPr>
          <w:rFonts w:ascii="Times New Roman" w:hAnsi="Times New Roman" w:cs="Times New Roman"/>
          <w:sz w:val="24"/>
          <w:szCs w:val="24"/>
        </w:rPr>
        <w:t>a bachelor</w:t>
      </w:r>
      <w:r w:rsidRPr="00F03CE6">
        <w:rPr>
          <w:rFonts w:ascii="Times New Roman" w:hAnsi="Times New Roman" w:cs="Times New Roman"/>
          <w:sz w:val="24"/>
          <w:szCs w:val="24"/>
        </w:rPr>
        <w:t xml:space="preserve"> and </w:t>
      </w:r>
      <w:r w:rsidR="00204F8C" w:rsidRPr="00F03CE6">
        <w:rPr>
          <w:rFonts w:ascii="Times New Roman" w:hAnsi="Times New Roman" w:cs="Times New Roman"/>
          <w:sz w:val="24"/>
          <w:szCs w:val="24"/>
        </w:rPr>
        <w:t>master’s</w:t>
      </w:r>
      <w:r w:rsidRPr="00F03CE6">
        <w:rPr>
          <w:rFonts w:ascii="Times New Roman" w:hAnsi="Times New Roman" w:cs="Times New Roman"/>
          <w:sz w:val="24"/>
          <w:szCs w:val="24"/>
        </w:rPr>
        <w:t xml:space="preserve"> degree in civil engineering.  He has worked with UDOT for the last 16 years in many roles including construction, maintenance, research, and is currently responsible for materials and quality within UDOT.</w:t>
      </w:r>
    </w:p>
    <w:p w:rsidR="00F03CE6" w:rsidRPr="007F122B" w:rsidRDefault="00F03CE6" w:rsidP="007F122B">
      <w:pPr>
        <w:jc w:val="both"/>
        <w:outlineLvl w:val="0"/>
        <w:rPr>
          <w:rFonts w:ascii="Times New Roman" w:hAnsi="Times New Roman" w:cs="Times New Roman"/>
          <w:b/>
          <w:sz w:val="24"/>
          <w:szCs w:val="24"/>
        </w:rPr>
      </w:pPr>
    </w:p>
    <w:p w:rsidR="00204F8C" w:rsidRDefault="00204F8C" w:rsidP="00204F8C">
      <w:pPr>
        <w:pStyle w:val="BodyText"/>
        <w:rPr>
          <w:sz w:val="24"/>
          <w:szCs w:val="24"/>
        </w:rPr>
      </w:pPr>
      <w:r w:rsidRPr="00204F8C">
        <w:rPr>
          <w:sz w:val="24"/>
          <w:szCs w:val="24"/>
        </w:rPr>
        <w:lastRenderedPageBreak/>
        <w:t>Mitzi McIntyre</w:t>
      </w:r>
      <w:r>
        <w:rPr>
          <w:sz w:val="24"/>
          <w:szCs w:val="24"/>
        </w:rPr>
        <w:t>, P.E.</w:t>
      </w:r>
      <w:r w:rsidRPr="00204F8C">
        <w:rPr>
          <w:sz w:val="24"/>
          <w:szCs w:val="24"/>
        </w:rPr>
        <w:t xml:space="preserve"> is the Executive Director of the Utah Chapter, American Concrete Pavement Association (ACPA).  Since 2001, she has provided technical assistance to the cities, counties, Utah Department of Transportation, airport commissions, and consultants regarding concrete pavement design and construction.</w:t>
      </w:r>
      <w:r>
        <w:rPr>
          <w:sz w:val="24"/>
          <w:szCs w:val="24"/>
        </w:rPr>
        <w:t xml:space="preserve">  Prior to joining the </w:t>
      </w:r>
      <w:r w:rsidRPr="00204F8C">
        <w:rPr>
          <w:sz w:val="24"/>
          <w:szCs w:val="24"/>
        </w:rPr>
        <w:t xml:space="preserve">Utah Chapter, she was Engineering Director for the Concrete Paving Association of Minnesota and the MO/KS Chapter, ACPA.  She has worked with numerous cities, counties, and consultants as well as had the pleasure of working with five different Department of Transportations in Missouri, Kansas, Minnesota, Utah, and Iowa.  Ms. McIntyre earned her Bachelor of Science degree in Civil Engineering from the University of Missouri-Rolla.  She is a licensed professional engineer in the states of Minnesota and Utah.  </w:t>
      </w:r>
    </w:p>
    <w:p w:rsidR="00DD586A" w:rsidRDefault="00DD586A" w:rsidP="00204F8C">
      <w:pPr>
        <w:pStyle w:val="BodyText"/>
        <w:rPr>
          <w:sz w:val="24"/>
          <w:szCs w:val="24"/>
        </w:rPr>
      </w:pPr>
    </w:p>
    <w:p w:rsidR="00A63E39" w:rsidRPr="00A63E39" w:rsidRDefault="00A63E39" w:rsidP="00A63E3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Amanda </w:t>
      </w:r>
      <w:proofErr w:type="spellStart"/>
      <w:r>
        <w:rPr>
          <w:rFonts w:ascii="Times New Roman" w:hAnsi="Times New Roman" w:cs="Times New Roman"/>
          <w:sz w:val="24"/>
          <w:szCs w:val="24"/>
        </w:rPr>
        <w:t>Bordelon</w:t>
      </w:r>
      <w:proofErr w:type="spellEnd"/>
      <w:r>
        <w:rPr>
          <w:rFonts w:ascii="Times New Roman" w:hAnsi="Times New Roman" w:cs="Times New Roman"/>
          <w:sz w:val="24"/>
          <w:szCs w:val="24"/>
        </w:rPr>
        <w:t xml:space="preserve">, P.E. received her B.S., M.S. an Ph.D. degrees in Civil and Environmental Engineering from the University of Illinois at Urbana-Illinois in 2005, 2007, and 2011, respectively.  Both professionally and personally, Amanda thrives from developing relationships with other engineering professionals in a variety of fields including pavements, materials, railroads, and airports.  She is actively involved in professional societies and committees including the ACI, TRB and International Society for Concrete Pavements. </w:t>
      </w:r>
    </w:p>
    <w:p w:rsidR="007F122B" w:rsidRPr="00AC068D" w:rsidRDefault="007F122B" w:rsidP="00A63E39">
      <w:pPr>
        <w:jc w:val="both"/>
        <w:rPr>
          <w:rFonts w:ascii="Times New Roman" w:hAnsi="Times New Roman" w:cs="Times New Roman"/>
          <w:sz w:val="24"/>
          <w:szCs w:val="24"/>
        </w:rPr>
      </w:pPr>
    </w:p>
    <w:p w:rsidR="00AC068D" w:rsidRPr="00CB44D3" w:rsidRDefault="00AC068D" w:rsidP="008A3361">
      <w:pPr>
        <w:pStyle w:val="PlainText"/>
        <w:jc w:val="both"/>
        <w:rPr>
          <w:rFonts w:ascii="Times New Roman" w:hAnsi="Times New Roman" w:cs="Times New Roman"/>
          <w:sz w:val="24"/>
          <w:szCs w:val="24"/>
        </w:rPr>
      </w:pPr>
    </w:p>
    <w:p w:rsidR="008A3361" w:rsidRPr="00D852B7" w:rsidRDefault="008A3361" w:rsidP="00D852B7">
      <w:pPr>
        <w:jc w:val="both"/>
        <w:rPr>
          <w:rFonts w:ascii="Times New Roman" w:eastAsia="Times New Roman" w:hAnsi="Times New Roman" w:cs="Times New Roman"/>
          <w:sz w:val="24"/>
          <w:szCs w:val="24"/>
        </w:rPr>
      </w:pPr>
    </w:p>
    <w:p w:rsidR="00A81C7C" w:rsidRPr="00B46FD7" w:rsidRDefault="00A81C7C" w:rsidP="00B46FD7">
      <w:pPr>
        <w:jc w:val="both"/>
        <w:rPr>
          <w:rFonts w:ascii="Times New Roman" w:hAnsi="Times New Roman" w:cs="Times New Roman"/>
          <w:sz w:val="24"/>
          <w:szCs w:val="24"/>
          <w:u w:val="single"/>
        </w:rPr>
      </w:pPr>
    </w:p>
    <w:p w:rsidR="00B001E3" w:rsidRDefault="00B001E3">
      <w:r>
        <w:br w:type="page"/>
      </w:r>
    </w:p>
    <w:p w:rsidR="004A769D" w:rsidRPr="00896EE4" w:rsidRDefault="004A769D" w:rsidP="00B001E3">
      <w:pPr>
        <w:jc w:val="both"/>
        <w:rPr>
          <w:rFonts w:ascii="Times New Roman" w:hAnsi="Times New Roman" w:cs="Times New Roman"/>
          <w:b/>
          <w:sz w:val="24"/>
          <w:szCs w:val="24"/>
        </w:rPr>
      </w:pPr>
      <w:r w:rsidRPr="00896EE4">
        <w:rPr>
          <w:rFonts w:ascii="Times New Roman" w:hAnsi="Times New Roman" w:cs="Times New Roman"/>
          <w:b/>
          <w:sz w:val="24"/>
          <w:szCs w:val="24"/>
        </w:rPr>
        <w:lastRenderedPageBreak/>
        <w:t>GENERAL SESSION: MORNING</w:t>
      </w:r>
    </w:p>
    <w:p w:rsidR="00B001E3" w:rsidRDefault="00B001E3" w:rsidP="00B001E3">
      <w:pPr>
        <w:jc w:val="both"/>
        <w:rPr>
          <w:rFonts w:ascii="Times New Roman" w:hAnsi="Times New Roman" w:cs="Times New Roman"/>
          <w:sz w:val="24"/>
          <w:szCs w:val="24"/>
        </w:rPr>
      </w:pPr>
      <w:r w:rsidRPr="00F9381C">
        <w:rPr>
          <w:rFonts w:ascii="Times New Roman" w:hAnsi="Times New Roman" w:cs="Times New Roman"/>
          <w:b/>
          <w:sz w:val="24"/>
          <w:szCs w:val="24"/>
        </w:rPr>
        <w:t>Bill Lawrence</w:t>
      </w:r>
      <w:r w:rsidRPr="00D852B7">
        <w:rPr>
          <w:rFonts w:ascii="Times New Roman" w:hAnsi="Times New Roman" w:cs="Times New Roman"/>
          <w:sz w:val="24"/>
          <w:szCs w:val="24"/>
        </w:rPr>
        <w:t xml:space="preserve"> has worked for UDOT for 25 years in various areas including, Programming, Preconstruction, Planning Statistics and Materials.  He graduated from Utah State University with a degree in civil engineering and a minor in mathematics.  Bill is a registered Professional Engineer in the State of Utah.</w:t>
      </w:r>
    </w:p>
    <w:p w:rsidR="00B001E3" w:rsidRDefault="00B001E3" w:rsidP="00B001E3">
      <w:pPr>
        <w:jc w:val="both"/>
        <w:rPr>
          <w:rFonts w:ascii="Times New Roman" w:hAnsi="Times New Roman" w:cs="Times New Roman"/>
          <w:sz w:val="24"/>
          <w:szCs w:val="24"/>
        </w:rPr>
      </w:pPr>
      <w:r w:rsidRPr="00F9381C">
        <w:rPr>
          <w:rFonts w:ascii="Times New Roman" w:hAnsi="Times New Roman" w:cs="Times New Roman"/>
          <w:b/>
          <w:sz w:val="24"/>
          <w:szCs w:val="24"/>
        </w:rPr>
        <w:t>Kevin Robins</w:t>
      </w:r>
      <w:r w:rsidRPr="00D852B7">
        <w:rPr>
          <w:rFonts w:ascii="Times New Roman" w:hAnsi="Times New Roman" w:cs="Times New Roman"/>
          <w:sz w:val="24"/>
          <w:szCs w:val="24"/>
        </w:rPr>
        <w:t xml:space="preserve"> has over 35 years of engineering and construction experience.  He started his career with Fluor Engineers in Irvine, California as a structural engineer working on the design of petrochemical facilities and offshore oil platforms.  He worked for </w:t>
      </w:r>
      <w:proofErr w:type="spellStart"/>
      <w:r w:rsidRPr="00D852B7">
        <w:rPr>
          <w:rFonts w:ascii="Times New Roman" w:hAnsi="Times New Roman" w:cs="Times New Roman"/>
          <w:sz w:val="24"/>
          <w:szCs w:val="24"/>
        </w:rPr>
        <w:t>Forsgren</w:t>
      </w:r>
      <w:proofErr w:type="spellEnd"/>
      <w:r w:rsidRPr="00D852B7">
        <w:rPr>
          <w:rFonts w:ascii="Times New Roman" w:hAnsi="Times New Roman" w:cs="Times New Roman"/>
          <w:sz w:val="24"/>
          <w:szCs w:val="24"/>
        </w:rPr>
        <w:t xml:space="preserve"> – Perkins Engineering in their Salt Lake City office for several years designing a variety of civil and structural engineering projects. Mr. Robins has worked for the Salt Lake City Department of Airports since 1988.  He has worked on a wide variety of projects at the Airport including taxiway &amp; apron construction, bridge &amp; tunnel construction, and terminal &amp; concourse improvements.  As the Director of the Engineering Division, he directs a staff of engineers, architects, and technicians that oversee and manage the design and construction of facility improvements at all three of the airports managed by the Salt Lake City Department of Airports. Mr. Robins is a graduate of Brigham Young University.</w:t>
      </w:r>
    </w:p>
    <w:p w:rsidR="00B001E3" w:rsidRDefault="00B001E3" w:rsidP="00B001E3">
      <w:pPr>
        <w:jc w:val="both"/>
        <w:rPr>
          <w:rFonts w:ascii="Times New Roman" w:eastAsia="Times New Roman" w:hAnsi="Times New Roman" w:cs="Times New Roman"/>
          <w:sz w:val="24"/>
          <w:szCs w:val="24"/>
        </w:rPr>
      </w:pPr>
      <w:r w:rsidRPr="00F9381C">
        <w:rPr>
          <w:rFonts w:ascii="Times New Roman" w:eastAsia="Times New Roman" w:hAnsi="Times New Roman" w:cs="Times New Roman"/>
          <w:b/>
          <w:sz w:val="24"/>
          <w:szCs w:val="24"/>
        </w:rPr>
        <w:t>Mike Darter</w:t>
      </w:r>
      <w:r w:rsidRPr="00D852B7">
        <w:rPr>
          <w:rFonts w:ascii="Times New Roman" w:eastAsia="Times New Roman" w:hAnsi="Times New Roman" w:cs="Times New Roman"/>
          <w:sz w:val="24"/>
          <w:szCs w:val="24"/>
        </w:rPr>
        <w:t xml:space="preserve"> has been working in pavement engineering for way over 40 years.  He graduated from the U of Utah and worked for UDOT before receiving his PhD from the U of Texas.  He served as a Professor of Civil Engineering at the U of Illinois for many years.  He has specialized in concrete pavements and in particular their field performance as he will discuss today.</w:t>
      </w:r>
    </w:p>
    <w:p w:rsidR="00B001E3" w:rsidRPr="00D852B7" w:rsidRDefault="00B001E3" w:rsidP="00B001E3">
      <w:pPr>
        <w:jc w:val="both"/>
        <w:rPr>
          <w:rFonts w:ascii="Times New Roman" w:hAnsi="Times New Roman" w:cs="Times New Roman"/>
          <w:sz w:val="24"/>
          <w:szCs w:val="24"/>
        </w:rPr>
      </w:pPr>
      <w:r w:rsidRPr="00F9381C">
        <w:rPr>
          <w:rFonts w:ascii="Times New Roman" w:hAnsi="Times New Roman" w:cs="Times New Roman"/>
          <w:b/>
          <w:sz w:val="24"/>
          <w:szCs w:val="24"/>
        </w:rPr>
        <w:t>Tim Biel</w:t>
      </w:r>
      <w:r w:rsidRPr="00D852B7">
        <w:rPr>
          <w:rFonts w:ascii="Times New Roman" w:hAnsi="Times New Roman" w:cs="Times New Roman"/>
          <w:sz w:val="24"/>
          <w:szCs w:val="24"/>
        </w:rPr>
        <w:t>, P.E. is President, of CME Transportation Group in Salt Lake City. Mr. Biel has worked in the construction and materials fields for over 20 years. He has a Bachelor’s degree in Civil Engineering from University of Illinois and a Master’s degree in Civil Engineering from University of Utah. Tim’s areas of expertise include pavement design, and materials design and investigation.   Tim spent 14 years with the Utah Department of Transportation, holding positions as Region Two Pavement Management Engineer, Region Two Materials Engineer and State Engineer for Materials.  Tim is currently President of CME Transportation Group in Salt Lake City, focusing on construction management, pavement design, materials trouble-shooting and research.</w:t>
      </w:r>
    </w:p>
    <w:p w:rsidR="00B001E3" w:rsidRPr="00D852B7" w:rsidRDefault="00B001E3" w:rsidP="00B001E3">
      <w:pPr>
        <w:jc w:val="both"/>
        <w:rPr>
          <w:rFonts w:ascii="Times New Roman" w:eastAsia="Times New Roman" w:hAnsi="Times New Roman" w:cs="Times New Roman"/>
          <w:sz w:val="24"/>
          <w:szCs w:val="24"/>
        </w:rPr>
      </w:pPr>
    </w:p>
    <w:p w:rsidR="00B001E3" w:rsidRPr="00D852B7" w:rsidRDefault="00B001E3" w:rsidP="00B001E3">
      <w:pPr>
        <w:jc w:val="both"/>
        <w:rPr>
          <w:rFonts w:ascii="Times New Roman" w:hAnsi="Times New Roman" w:cs="Times New Roman"/>
          <w:sz w:val="24"/>
          <w:szCs w:val="24"/>
        </w:rPr>
      </w:pPr>
    </w:p>
    <w:p w:rsidR="00A81C7C" w:rsidRDefault="00A81C7C" w:rsidP="00A81C7C"/>
    <w:p w:rsidR="00EE5E3A" w:rsidRDefault="00EE5E3A" w:rsidP="0096535B">
      <w:pPr>
        <w:rPr>
          <w:color w:val="1F497D"/>
        </w:rPr>
      </w:pPr>
    </w:p>
    <w:p w:rsidR="0096535B" w:rsidRDefault="0096535B" w:rsidP="00543AED">
      <w:pPr>
        <w:rPr>
          <w:rFonts w:ascii="Verdana" w:hAnsi="Verdana"/>
        </w:rPr>
      </w:pPr>
    </w:p>
    <w:p w:rsidR="00543AED" w:rsidRDefault="00543AED" w:rsidP="00543AED">
      <w:pPr>
        <w:rPr>
          <w:color w:val="1F497D"/>
        </w:rPr>
      </w:pPr>
    </w:p>
    <w:p w:rsidR="00543AED" w:rsidRDefault="00543AED" w:rsidP="008D6835">
      <w:pPr>
        <w:rPr>
          <w:color w:val="203864"/>
        </w:rPr>
      </w:pPr>
    </w:p>
    <w:p w:rsidR="008D6835" w:rsidRDefault="008D6835" w:rsidP="00775C83"/>
    <w:p w:rsidR="00775C83" w:rsidRPr="00896EE4" w:rsidRDefault="00F9381C" w:rsidP="0010407F">
      <w:pPr>
        <w:spacing w:after="0" w:line="240" w:lineRule="auto"/>
        <w:jc w:val="both"/>
        <w:rPr>
          <w:rFonts w:ascii="Times New Roman" w:hAnsi="Times New Roman" w:cs="Times New Roman"/>
          <w:b/>
          <w:sz w:val="24"/>
          <w:szCs w:val="24"/>
        </w:rPr>
      </w:pPr>
      <w:r w:rsidRPr="00896EE4">
        <w:rPr>
          <w:rFonts w:ascii="Times New Roman" w:hAnsi="Times New Roman" w:cs="Times New Roman"/>
          <w:b/>
          <w:sz w:val="24"/>
          <w:szCs w:val="24"/>
        </w:rPr>
        <w:lastRenderedPageBreak/>
        <w:t>BASICS AM:</w:t>
      </w:r>
    </w:p>
    <w:p w:rsidR="00F9381C" w:rsidRDefault="00F9381C" w:rsidP="00F9381C">
      <w:pPr>
        <w:jc w:val="both"/>
        <w:rPr>
          <w:rFonts w:ascii="Times New Roman" w:hAnsi="Times New Roman" w:cs="Times New Roman"/>
          <w:sz w:val="24"/>
          <w:szCs w:val="24"/>
        </w:rPr>
      </w:pPr>
      <w:r w:rsidRPr="00D852B7">
        <w:rPr>
          <w:rFonts w:ascii="Times New Roman" w:hAnsi="Times New Roman" w:cs="Times New Roman"/>
          <w:sz w:val="24"/>
          <w:szCs w:val="24"/>
        </w:rPr>
        <w:t>As owner of Quality Saw &amp; Seal, Inc., which specializes in th</w:t>
      </w:r>
      <w:r>
        <w:rPr>
          <w:rFonts w:ascii="Times New Roman" w:hAnsi="Times New Roman" w:cs="Times New Roman"/>
          <w:sz w:val="24"/>
          <w:szCs w:val="24"/>
        </w:rPr>
        <w:t xml:space="preserve">e heavy highway market, </w:t>
      </w:r>
      <w:r w:rsidRPr="00F9381C">
        <w:rPr>
          <w:rFonts w:ascii="Times New Roman" w:hAnsi="Times New Roman" w:cs="Times New Roman"/>
          <w:b/>
          <w:sz w:val="24"/>
          <w:szCs w:val="24"/>
        </w:rPr>
        <w:t>Scott Eilken</w:t>
      </w:r>
      <w:r w:rsidRPr="00D852B7">
        <w:rPr>
          <w:rFonts w:ascii="Times New Roman" w:hAnsi="Times New Roman" w:cs="Times New Roman"/>
          <w:sz w:val="24"/>
          <w:szCs w:val="24"/>
        </w:rPr>
        <w:t xml:space="preserve"> has been in the saw and seal industry since 1978.  He is actively sitting on the Board of Directors of the International Grooving and Grinding Association, Co-Chair of the Seal/No Seal Group, Chairman of the Joint Task Force of the American Concrete Pavement Association and a member of the Transportation Research Board (TRB) Committee on Sealants and Fillers for Joints and Cracks.</w:t>
      </w:r>
    </w:p>
    <w:p w:rsidR="00F9381C" w:rsidRDefault="00F9381C" w:rsidP="00F9381C">
      <w:pPr>
        <w:jc w:val="both"/>
        <w:rPr>
          <w:rFonts w:ascii="Times New Roman" w:hAnsi="Times New Roman" w:cs="Times New Roman"/>
          <w:sz w:val="24"/>
          <w:szCs w:val="24"/>
        </w:rPr>
      </w:pPr>
      <w:r w:rsidRPr="00F9381C">
        <w:rPr>
          <w:rFonts w:ascii="Times New Roman" w:hAnsi="Times New Roman" w:cs="Times New Roman"/>
          <w:b/>
          <w:sz w:val="24"/>
          <w:szCs w:val="24"/>
        </w:rPr>
        <w:t>Jason Weiss</w:t>
      </w:r>
      <w:r w:rsidRPr="00D852B7">
        <w:rPr>
          <w:rFonts w:ascii="Times New Roman" w:hAnsi="Times New Roman" w:cs="Times New Roman"/>
          <w:sz w:val="24"/>
          <w:szCs w:val="24"/>
        </w:rPr>
        <w:t xml:space="preserve"> is the Edwards Distinguished Chair in Engineering and the Director of the Kiewit Center for Infrastructure and Transportation Research. He earned a B.A.E. from the Pennsylvania State University and a MS and PhD from Northwestern University in 1997 and 1999 respectively.  He is known for research his group has performed in the areas of shrinkage and cracking reduction, the use of the ring and dual ring test, use of electrical resistivity and the formation factor, use of internally cured concrete, and concrete pavement durability.</w:t>
      </w:r>
    </w:p>
    <w:p w:rsidR="00F9381C" w:rsidRDefault="00F9381C" w:rsidP="00F9381C">
      <w:pPr>
        <w:jc w:val="both"/>
        <w:rPr>
          <w:rFonts w:ascii="Times New Roman" w:hAnsi="Times New Roman" w:cs="Times New Roman"/>
          <w:sz w:val="24"/>
          <w:szCs w:val="24"/>
        </w:rPr>
      </w:pPr>
      <w:r w:rsidRPr="00F9381C">
        <w:rPr>
          <w:rFonts w:ascii="Times New Roman" w:hAnsi="Times New Roman" w:cs="Times New Roman"/>
          <w:b/>
          <w:sz w:val="24"/>
          <w:szCs w:val="24"/>
        </w:rPr>
        <w:t>Eric Ferrebee</w:t>
      </w:r>
      <w:r w:rsidRPr="00D852B7">
        <w:rPr>
          <w:rFonts w:ascii="Times New Roman" w:hAnsi="Times New Roman" w:cs="Times New Roman"/>
          <w:sz w:val="24"/>
          <w:szCs w:val="24"/>
        </w:rPr>
        <w:t xml:space="preserve"> is a Technical Services Engineer with the American Concrete Pavement Association, having held the position since June of 2014. He is responsible for providing technical resources and consulting services to ACPA members, developing technical literature, overseeing various research projects, and advancing concrete paving technology by giving presentations on paving practices, technology, and research. Eric earned both his Bachelors and </w:t>
      </w:r>
      <w:proofErr w:type="spellStart"/>
      <w:r w:rsidRPr="00D852B7">
        <w:rPr>
          <w:rFonts w:ascii="Times New Roman" w:hAnsi="Times New Roman" w:cs="Times New Roman"/>
          <w:sz w:val="24"/>
          <w:szCs w:val="24"/>
        </w:rPr>
        <w:t>Masters</w:t>
      </w:r>
      <w:proofErr w:type="spellEnd"/>
      <w:r w:rsidRPr="00D852B7">
        <w:rPr>
          <w:rFonts w:ascii="Times New Roman" w:hAnsi="Times New Roman" w:cs="Times New Roman"/>
          <w:sz w:val="24"/>
          <w:szCs w:val="24"/>
        </w:rPr>
        <w:t xml:space="preserve"> Degrees in Civil Engineering from the University of Illinois at Urbana-Champaign.</w:t>
      </w:r>
    </w:p>
    <w:p w:rsidR="00896EE4" w:rsidRPr="00896EE4" w:rsidRDefault="00896EE4" w:rsidP="00896EE4">
      <w:pPr>
        <w:rPr>
          <w:rFonts w:ascii="Times New Roman" w:hAnsi="Times New Roman" w:cs="Times New Roman"/>
          <w:b/>
          <w:sz w:val="24"/>
          <w:szCs w:val="24"/>
        </w:rPr>
      </w:pPr>
      <w:r>
        <w:rPr>
          <w:rFonts w:ascii="Times New Roman" w:hAnsi="Times New Roman" w:cs="Times New Roman"/>
          <w:sz w:val="24"/>
          <w:szCs w:val="24"/>
        </w:rPr>
        <w:br w:type="page"/>
      </w:r>
      <w:r w:rsidRPr="00896EE4">
        <w:rPr>
          <w:rFonts w:ascii="Times New Roman" w:hAnsi="Times New Roman" w:cs="Times New Roman"/>
          <w:b/>
          <w:sz w:val="24"/>
          <w:szCs w:val="24"/>
        </w:rPr>
        <w:lastRenderedPageBreak/>
        <w:t>BASICS PM:</w:t>
      </w:r>
    </w:p>
    <w:p w:rsidR="00896EE4" w:rsidRDefault="00896EE4" w:rsidP="00896EE4">
      <w:pPr>
        <w:jc w:val="both"/>
        <w:rPr>
          <w:rFonts w:ascii="Times New Roman" w:eastAsia="Times New Roman" w:hAnsi="Times New Roman" w:cs="Times New Roman"/>
          <w:sz w:val="24"/>
          <w:szCs w:val="24"/>
        </w:rPr>
      </w:pPr>
      <w:r w:rsidRPr="00896EE4">
        <w:rPr>
          <w:rFonts w:ascii="Times New Roman" w:eastAsia="Times New Roman" w:hAnsi="Times New Roman" w:cs="Times New Roman"/>
          <w:b/>
          <w:sz w:val="24"/>
          <w:szCs w:val="24"/>
        </w:rPr>
        <w:t>Vince Perez</w:t>
      </w:r>
      <w:r w:rsidRPr="00D852B7">
        <w:rPr>
          <w:rFonts w:ascii="Times New Roman" w:eastAsia="Times New Roman" w:hAnsi="Times New Roman" w:cs="Times New Roman"/>
          <w:sz w:val="24"/>
          <w:szCs w:val="24"/>
        </w:rPr>
        <w:t xml:space="preserve"> has been in the concrete industry for the past 25 years.  He is a graduate from Cal Poly Pomona and has spent 15 of his 25 years with CTS Cement Manufacturing Corporation as the Bulk Division Sales &amp; Project Manager.  He is a Cal Trans “Just-In-Time Training” instructor and Vice Chair for the Airfield Pavements Committee with ACPA.  </w:t>
      </w:r>
    </w:p>
    <w:p w:rsidR="00896EE4" w:rsidRDefault="00896EE4" w:rsidP="00896EE4">
      <w:pPr>
        <w:jc w:val="both"/>
        <w:rPr>
          <w:rFonts w:ascii="Times New Roman" w:hAnsi="Times New Roman" w:cs="Times New Roman"/>
          <w:sz w:val="24"/>
          <w:szCs w:val="24"/>
        </w:rPr>
      </w:pPr>
      <w:r w:rsidRPr="00F9381C">
        <w:rPr>
          <w:rFonts w:ascii="Times New Roman" w:hAnsi="Times New Roman" w:cs="Times New Roman"/>
          <w:b/>
          <w:sz w:val="24"/>
          <w:szCs w:val="24"/>
        </w:rPr>
        <w:t>Eric Ferrebee</w:t>
      </w:r>
      <w:r w:rsidRPr="00D852B7">
        <w:rPr>
          <w:rFonts w:ascii="Times New Roman" w:hAnsi="Times New Roman" w:cs="Times New Roman"/>
          <w:sz w:val="24"/>
          <w:szCs w:val="24"/>
        </w:rPr>
        <w:t xml:space="preserve"> is a Technical Services Engineer with the American Concrete Pavement Association, having held the position since June of 2014. He is responsible for providing technical resources and consulting services to ACPA members, developing technical literature, overseeing various research projects, and advancing concrete paving technology by giving presentations on paving practices, technology, and research. Eric earned both his Bachelors and </w:t>
      </w:r>
      <w:proofErr w:type="spellStart"/>
      <w:r w:rsidRPr="00D852B7">
        <w:rPr>
          <w:rFonts w:ascii="Times New Roman" w:hAnsi="Times New Roman" w:cs="Times New Roman"/>
          <w:sz w:val="24"/>
          <w:szCs w:val="24"/>
        </w:rPr>
        <w:t>Masters</w:t>
      </w:r>
      <w:proofErr w:type="spellEnd"/>
      <w:r w:rsidRPr="00D852B7">
        <w:rPr>
          <w:rFonts w:ascii="Times New Roman" w:hAnsi="Times New Roman" w:cs="Times New Roman"/>
          <w:sz w:val="24"/>
          <w:szCs w:val="24"/>
        </w:rPr>
        <w:t xml:space="preserve"> Degrees in Civil Engineering from the University of Illinois at Urbana-Champaign.</w:t>
      </w:r>
    </w:p>
    <w:p w:rsidR="006C2C8D" w:rsidRDefault="006C2C8D" w:rsidP="00896EE4">
      <w:pPr>
        <w:jc w:val="both"/>
        <w:rPr>
          <w:rFonts w:ascii="Times New Roman" w:hAnsi="Times New Roman" w:cs="Times New Roman"/>
          <w:sz w:val="24"/>
          <w:szCs w:val="24"/>
        </w:rPr>
      </w:pPr>
    </w:p>
    <w:p w:rsidR="006C2C8D" w:rsidRDefault="006C2C8D">
      <w:pPr>
        <w:rPr>
          <w:rFonts w:ascii="Times New Roman" w:hAnsi="Times New Roman" w:cs="Times New Roman"/>
          <w:sz w:val="24"/>
          <w:szCs w:val="24"/>
        </w:rPr>
      </w:pPr>
      <w:r>
        <w:rPr>
          <w:rFonts w:ascii="Times New Roman" w:hAnsi="Times New Roman" w:cs="Times New Roman"/>
          <w:sz w:val="24"/>
          <w:szCs w:val="24"/>
        </w:rPr>
        <w:br w:type="page"/>
      </w:r>
    </w:p>
    <w:p w:rsidR="006C2C8D" w:rsidRPr="006C2C8D" w:rsidRDefault="006C2C8D" w:rsidP="00896EE4">
      <w:pPr>
        <w:jc w:val="both"/>
        <w:rPr>
          <w:rFonts w:ascii="Times New Roman" w:hAnsi="Times New Roman" w:cs="Times New Roman"/>
          <w:b/>
          <w:sz w:val="24"/>
          <w:szCs w:val="24"/>
        </w:rPr>
      </w:pPr>
      <w:r w:rsidRPr="006C2C8D">
        <w:rPr>
          <w:rFonts w:ascii="Times New Roman" w:hAnsi="Times New Roman" w:cs="Times New Roman"/>
          <w:b/>
          <w:sz w:val="24"/>
          <w:szCs w:val="24"/>
        </w:rPr>
        <w:lastRenderedPageBreak/>
        <w:t xml:space="preserve">COOL STUFF AM: </w:t>
      </w:r>
    </w:p>
    <w:p w:rsidR="006C2C8D" w:rsidRDefault="006C2C8D" w:rsidP="006C2C8D">
      <w:pPr>
        <w:jc w:val="both"/>
        <w:rPr>
          <w:rFonts w:ascii="Times New Roman" w:hAnsi="Times New Roman" w:cs="Times New Roman"/>
          <w:sz w:val="24"/>
          <w:szCs w:val="24"/>
        </w:rPr>
      </w:pPr>
      <w:r w:rsidRPr="006C2C8D">
        <w:rPr>
          <w:rFonts w:ascii="Times New Roman" w:hAnsi="Times New Roman" w:cs="Times New Roman"/>
          <w:b/>
          <w:sz w:val="24"/>
          <w:szCs w:val="24"/>
        </w:rPr>
        <w:t>Ken Talbot</w:t>
      </w:r>
      <w:r w:rsidRPr="00D852B7">
        <w:rPr>
          <w:rFonts w:ascii="Times New Roman" w:hAnsi="Times New Roman" w:cs="Times New Roman"/>
          <w:sz w:val="24"/>
          <w:szCs w:val="24"/>
        </w:rPr>
        <w:t xml:space="preserve"> graduated from the University of Utah in 2000 with a BS in Civil Engineering. He earned a MS in Civil Engineering at the University of Utah in 2005.  He has worked for UDOT since 2000 serving as a designer and design squad leader in Region 2. Ken has worked on projects on 12300 South, 3500 South, 11400 South, I-15 CORE, in various capacities and is currently the Deputy Project Director of The Point Project.</w:t>
      </w:r>
    </w:p>
    <w:p w:rsidR="006C2C8D" w:rsidRDefault="006C2C8D" w:rsidP="006C2C8D">
      <w:pPr>
        <w:jc w:val="both"/>
        <w:rPr>
          <w:rFonts w:ascii="Times New Roman" w:hAnsi="Times New Roman" w:cs="Times New Roman"/>
          <w:sz w:val="24"/>
          <w:szCs w:val="24"/>
        </w:rPr>
      </w:pPr>
    </w:p>
    <w:p w:rsidR="006C2C8D" w:rsidRDefault="006C2C8D" w:rsidP="006C2C8D">
      <w:pPr>
        <w:jc w:val="both"/>
        <w:rPr>
          <w:rFonts w:ascii="Times New Roman" w:hAnsi="Times New Roman" w:cs="Times New Roman"/>
          <w:sz w:val="24"/>
          <w:szCs w:val="24"/>
        </w:rPr>
      </w:pPr>
      <w:r w:rsidRPr="006C2C8D">
        <w:rPr>
          <w:rFonts w:ascii="Times New Roman" w:hAnsi="Times New Roman" w:cs="Times New Roman"/>
          <w:b/>
          <w:sz w:val="24"/>
          <w:szCs w:val="24"/>
        </w:rPr>
        <w:t xml:space="preserve">Anthony </w:t>
      </w:r>
      <w:proofErr w:type="spellStart"/>
      <w:r w:rsidRPr="006C2C8D">
        <w:rPr>
          <w:rFonts w:ascii="Times New Roman" w:hAnsi="Times New Roman" w:cs="Times New Roman"/>
          <w:b/>
          <w:sz w:val="24"/>
          <w:szCs w:val="24"/>
        </w:rPr>
        <w:t>Cerisano’s</w:t>
      </w:r>
      <w:proofErr w:type="spellEnd"/>
      <w:r w:rsidRPr="00D852B7">
        <w:rPr>
          <w:rFonts w:ascii="Times New Roman" w:hAnsi="Times New Roman" w:cs="Times New Roman"/>
          <w:sz w:val="24"/>
          <w:szCs w:val="24"/>
        </w:rPr>
        <w:t xml:space="preserve"> background is in grading and paving 3D Machine Control. He has experience working for a contractor, machine control manufacturer, and machine control dealer working directly with GPS and Total Station instruments since 1998. Anthony currently is vice president at Flores Automation &amp; Machine Control serving the US paving market by selling, training, and supporting 3D control systems.</w:t>
      </w:r>
    </w:p>
    <w:p w:rsidR="006C2C8D" w:rsidRDefault="006C2C8D" w:rsidP="006C2C8D">
      <w:pPr>
        <w:jc w:val="both"/>
        <w:rPr>
          <w:rFonts w:ascii="Times New Roman" w:hAnsi="Times New Roman" w:cs="Times New Roman"/>
          <w:sz w:val="24"/>
          <w:szCs w:val="24"/>
        </w:rPr>
      </w:pPr>
      <w:r w:rsidRPr="006C2C8D">
        <w:rPr>
          <w:rFonts w:ascii="Times New Roman" w:hAnsi="Times New Roman" w:cs="Times New Roman"/>
          <w:b/>
          <w:sz w:val="24"/>
          <w:szCs w:val="24"/>
        </w:rPr>
        <w:t>Larry Scofield</w:t>
      </w:r>
      <w:r w:rsidRPr="00D852B7">
        <w:rPr>
          <w:rFonts w:ascii="Times New Roman" w:hAnsi="Times New Roman" w:cs="Times New Roman"/>
          <w:sz w:val="24"/>
          <w:szCs w:val="24"/>
        </w:rPr>
        <w:t xml:space="preserve"> is a graduate from Arizona State University where he received both a bachelors and master’s degree in Civil Engineering.  Larry retired from the Arizona Department of Transportation where he worked for 29 years. While at ADOT he worked in construction, materials, research, and pavement management.  From 2005-2011, Larry worked for the American Concrete Pavement Association as Director of Pavement Innovation.  In August of 2011, he began with the International Grooving and Grinding Association as the Director of Engineering and Research and Director of Pavement Innovation for the ACPA.</w:t>
      </w:r>
    </w:p>
    <w:p w:rsidR="006C2C8D" w:rsidRDefault="006C2C8D">
      <w:pPr>
        <w:rPr>
          <w:rFonts w:ascii="Times New Roman" w:hAnsi="Times New Roman" w:cs="Times New Roman"/>
          <w:sz w:val="24"/>
          <w:szCs w:val="24"/>
        </w:rPr>
      </w:pPr>
      <w:r>
        <w:rPr>
          <w:rFonts w:ascii="Times New Roman" w:hAnsi="Times New Roman" w:cs="Times New Roman"/>
          <w:sz w:val="24"/>
          <w:szCs w:val="24"/>
        </w:rPr>
        <w:br w:type="page"/>
      </w:r>
    </w:p>
    <w:p w:rsidR="006C2C8D" w:rsidRPr="006C2C8D" w:rsidRDefault="006C2C8D" w:rsidP="006C2C8D">
      <w:pPr>
        <w:jc w:val="both"/>
        <w:rPr>
          <w:rFonts w:ascii="Times New Roman" w:hAnsi="Times New Roman" w:cs="Times New Roman"/>
          <w:b/>
          <w:sz w:val="24"/>
          <w:szCs w:val="24"/>
        </w:rPr>
      </w:pPr>
      <w:r w:rsidRPr="006C2C8D">
        <w:rPr>
          <w:rFonts w:ascii="Times New Roman" w:hAnsi="Times New Roman" w:cs="Times New Roman"/>
          <w:b/>
          <w:sz w:val="24"/>
          <w:szCs w:val="24"/>
        </w:rPr>
        <w:lastRenderedPageBreak/>
        <w:t>COOL STUFF PM:</w:t>
      </w:r>
    </w:p>
    <w:p w:rsidR="006C2C8D" w:rsidRDefault="006C2C8D" w:rsidP="006C2C8D">
      <w:pPr>
        <w:jc w:val="both"/>
        <w:rPr>
          <w:rFonts w:ascii="Times New Roman" w:hAnsi="Times New Roman" w:cs="Times New Roman"/>
          <w:sz w:val="24"/>
          <w:szCs w:val="24"/>
        </w:rPr>
      </w:pPr>
      <w:r w:rsidRPr="006C2C8D">
        <w:rPr>
          <w:rFonts w:ascii="Times New Roman" w:hAnsi="Times New Roman" w:cs="Times New Roman"/>
          <w:b/>
          <w:sz w:val="24"/>
          <w:szCs w:val="24"/>
        </w:rPr>
        <w:t>Todd LaTorella</w:t>
      </w:r>
      <w:r w:rsidRPr="00D852B7">
        <w:rPr>
          <w:rFonts w:ascii="Times New Roman" w:hAnsi="Times New Roman" w:cs="Times New Roman"/>
          <w:sz w:val="24"/>
          <w:szCs w:val="24"/>
        </w:rPr>
        <w:t xml:space="preserve"> has a bachelor’s and master’s degree in civil engineering and is a registered professional engineer.  Todd has DOT experience and has worked in the construction industry for 25 years. </w:t>
      </w:r>
    </w:p>
    <w:p w:rsidR="006C2C8D" w:rsidRDefault="006C2C8D" w:rsidP="006C2C8D">
      <w:pPr>
        <w:jc w:val="both"/>
        <w:rPr>
          <w:rFonts w:ascii="Times New Roman" w:hAnsi="Times New Roman" w:cs="Times New Roman"/>
          <w:sz w:val="24"/>
          <w:szCs w:val="24"/>
        </w:rPr>
      </w:pPr>
      <w:r w:rsidRPr="006F7B2D">
        <w:rPr>
          <w:rFonts w:ascii="Times New Roman" w:hAnsi="Times New Roman" w:cs="Times New Roman"/>
          <w:b/>
          <w:sz w:val="24"/>
          <w:szCs w:val="24"/>
        </w:rPr>
        <w:t>Peter Taylor</w:t>
      </w:r>
      <w:r w:rsidRPr="00D852B7">
        <w:rPr>
          <w:rFonts w:ascii="Times New Roman" w:hAnsi="Times New Roman" w:cs="Times New Roman"/>
          <w:sz w:val="24"/>
          <w:szCs w:val="24"/>
        </w:rPr>
        <w:t>, Ph.D., P.E.  has been employed at the National Concrete Pavement Technology Center at Iowa State University for eight years.  During that time he has been involved in managing and conducting research projects and programs investigating materials related aspects of concrete pavements.  Dr. Taylor is actively involved in teaching applied concrete materials technology to practicing engineers. He is a Professional Engineer, registered in Illinois. He President-Elect of the ACI IA Chapter and a Board Member of the ISCP.  He is active in TRB, ASTM and ACI.</w:t>
      </w:r>
    </w:p>
    <w:p w:rsidR="006F7B2D" w:rsidRDefault="006F7B2D" w:rsidP="006F7B2D">
      <w:pPr>
        <w:jc w:val="both"/>
        <w:rPr>
          <w:rFonts w:ascii="Times New Roman" w:hAnsi="Times New Roman" w:cs="Times New Roman"/>
          <w:sz w:val="24"/>
          <w:szCs w:val="24"/>
        </w:rPr>
      </w:pPr>
      <w:r w:rsidRPr="006F7B2D">
        <w:rPr>
          <w:rFonts w:ascii="Times New Roman" w:hAnsi="Times New Roman" w:cs="Times New Roman"/>
          <w:b/>
          <w:sz w:val="24"/>
          <w:szCs w:val="24"/>
        </w:rPr>
        <w:t>Ben Franklin</w:t>
      </w:r>
      <w:r w:rsidRPr="00D852B7">
        <w:rPr>
          <w:rFonts w:ascii="Times New Roman" w:hAnsi="Times New Roman" w:cs="Times New Roman"/>
          <w:sz w:val="24"/>
          <w:szCs w:val="24"/>
        </w:rPr>
        <w:t xml:space="preserve"> is the Director of Technical Services, Headwaters Resources Inc.  He is an ASTM &amp; ACI: Member with over 28 years in the materials business: Ready Mix, Masonry, Cement and Fly ash  His expertise is  in: Fly Ash and related by-products utilization, Concrete manufacture, Cement production and Petrography of damaged concrete, including hardened air evaluation, X-Ray Diffraction analysis and Cement clinker microscopy.</w:t>
      </w:r>
    </w:p>
    <w:p w:rsidR="006F7B2D" w:rsidRDefault="006F7B2D" w:rsidP="006F7B2D">
      <w:pPr>
        <w:jc w:val="both"/>
        <w:rPr>
          <w:rFonts w:ascii="Times New Roman" w:hAnsi="Times New Roman" w:cs="Times New Roman"/>
          <w:sz w:val="24"/>
          <w:szCs w:val="24"/>
        </w:rPr>
      </w:pPr>
    </w:p>
    <w:p w:rsidR="006F7B2D" w:rsidRDefault="006F7B2D">
      <w:pPr>
        <w:rPr>
          <w:rFonts w:ascii="Times New Roman" w:hAnsi="Times New Roman" w:cs="Times New Roman"/>
          <w:sz w:val="24"/>
          <w:szCs w:val="24"/>
        </w:rPr>
      </w:pPr>
      <w:r>
        <w:rPr>
          <w:rFonts w:ascii="Times New Roman" w:hAnsi="Times New Roman" w:cs="Times New Roman"/>
          <w:sz w:val="24"/>
          <w:szCs w:val="24"/>
        </w:rPr>
        <w:br w:type="page"/>
      </w:r>
    </w:p>
    <w:p w:rsidR="006F7B2D" w:rsidRPr="00FB5027" w:rsidRDefault="006F7B2D" w:rsidP="006F7B2D">
      <w:pPr>
        <w:jc w:val="both"/>
        <w:rPr>
          <w:rFonts w:ascii="Times New Roman" w:hAnsi="Times New Roman" w:cs="Times New Roman"/>
          <w:b/>
          <w:sz w:val="24"/>
          <w:szCs w:val="24"/>
        </w:rPr>
      </w:pPr>
      <w:r w:rsidRPr="00FB5027">
        <w:rPr>
          <w:rFonts w:ascii="Times New Roman" w:hAnsi="Times New Roman" w:cs="Times New Roman"/>
          <w:b/>
          <w:sz w:val="24"/>
          <w:szCs w:val="24"/>
        </w:rPr>
        <w:lastRenderedPageBreak/>
        <w:t>INNOVATIONS AM &amp; PM:</w:t>
      </w:r>
    </w:p>
    <w:p w:rsidR="006F7B2D" w:rsidRPr="00FB5027" w:rsidRDefault="006F7B2D" w:rsidP="006F7B2D">
      <w:pPr>
        <w:jc w:val="both"/>
        <w:rPr>
          <w:rFonts w:ascii="Times New Roman" w:hAnsi="Times New Roman" w:cs="Times New Roman"/>
          <w:b/>
          <w:sz w:val="24"/>
          <w:szCs w:val="24"/>
        </w:rPr>
      </w:pPr>
    </w:p>
    <w:p w:rsidR="006F7B2D" w:rsidRDefault="006F7B2D" w:rsidP="006F7B2D">
      <w:pPr>
        <w:jc w:val="both"/>
        <w:rPr>
          <w:rFonts w:ascii="Times New Roman" w:hAnsi="Times New Roman" w:cs="Times New Roman"/>
          <w:sz w:val="24"/>
          <w:szCs w:val="24"/>
          <w:u w:val="single"/>
        </w:rPr>
      </w:pPr>
      <w:r w:rsidRPr="00FB5027">
        <w:rPr>
          <w:rFonts w:ascii="Times New Roman" w:hAnsi="Times New Roman" w:cs="Times New Roman"/>
          <w:b/>
          <w:sz w:val="24"/>
          <w:szCs w:val="24"/>
        </w:rPr>
        <w:t>Gary Fick</w:t>
      </w:r>
      <w:r w:rsidRPr="00D852B7">
        <w:rPr>
          <w:rFonts w:ascii="Times New Roman" w:hAnsi="Times New Roman" w:cs="Times New Roman"/>
          <w:sz w:val="24"/>
          <w:szCs w:val="24"/>
        </w:rPr>
        <w:t xml:space="preserve"> hold a bachelors from the University of Northern Iowa and a masters from the University of Oklahoma.  He has a 30 year career in concrete pavements.  He has co-authored many publications including the </w:t>
      </w:r>
      <w:r w:rsidRPr="00D852B7">
        <w:rPr>
          <w:rFonts w:ascii="Times New Roman" w:hAnsi="Times New Roman" w:cs="Times New Roman"/>
          <w:sz w:val="24"/>
          <w:szCs w:val="24"/>
          <w:u w:val="single"/>
        </w:rPr>
        <w:t>Guide to Concrete Overlays, 3rd Edition, Integrated Materials and Construction Procedures and Performance History of Concrete Overlays.</w:t>
      </w:r>
    </w:p>
    <w:p w:rsidR="00FB5027" w:rsidRPr="00D852B7" w:rsidRDefault="00FB5027" w:rsidP="00FB5027">
      <w:pPr>
        <w:jc w:val="both"/>
        <w:rPr>
          <w:rFonts w:ascii="Times New Roman" w:eastAsia="Times New Roman" w:hAnsi="Times New Roman" w:cs="Times New Roman"/>
          <w:sz w:val="24"/>
          <w:szCs w:val="24"/>
        </w:rPr>
      </w:pPr>
      <w:r w:rsidRPr="00FB5027">
        <w:rPr>
          <w:rFonts w:ascii="Times New Roman" w:eastAsia="Times New Roman" w:hAnsi="Times New Roman" w:cs="Times New Roman"/>
          <w:b/>
          <w:sz w:val="24"/>
          <w:szCs w:val="24"/>
        </w:rPr>
        <w:t xml:space="preserve">David Merritt </w:t>
      </w:r>
      <w:r w:rsidRPr="00D852B7">
        <w:rPr>
          <w:rFonts w:ascii="Times New Roman" w:eastAsia="Times New Roman" w:hAnsi="Times New Roman" w:cs="Times New Roman"/>
          <w:sz w:val="24"/>
          <w:szCs w:val="24"/>
        </w:rPr>
        <w:t xml:space="preserve">is a Project Manager with The </w:t>
      </w:r>
      <w:proofErr w:type="spellStart"/>
      <w:r w:rsidRPr="00D852B7">
        <w:rPr>
          <w:rFonts w:ascii="Times New Roman" w:eastAsia="Times New Roman" w:hAnsi="Times New Roman" w:cs="Times New Roman"/>
          <w:sz w:val="24"/>
          <w:szCs w:val="24"/>
        </w:rPr>
        <w:t>Transtec</w:t>
      </w:r>
      <w:proofErr w:type="spellEnd"/>
      <w:r w:rsidRPr="00D852B7">
        <w:rPr>
          <w:rFonts w:ascii="Times New Roman" w:eastAsia="Times New Roman" w:hAnsi="Times New Roman" w:cs="Times New Roman"/>
          <w:sz w:val="24"/>
          <w:szCs w:val="24"/>
        </w:rPr>
        <w:t xml:space="preserve"> Group of Austin, Texas, a firm specializing in pavement research and engineering, where one of his areas of specialty is pavement surface characteristics. He received his Bachelor’s degree from Northern Arizona University and Master’s degree from The University of Texas at Austin and is a registered Professional Engineer in the State of Texas.</w:t>
      </w:r>
    </w:p>
    <w:p w:rsidR="00FB5027" w:rsidRDefault="00FB5027" w:rsidP="006F7B2D">
      <w:pPr>
        <w:jc w:val="both"/>
        <w:rPr>
          <w:rFonts w:ascii="Times New Roman" w:hAnsi="Times New Roman" w:cs="Times New Roman"/>
          <w:sz w:val="24"/>
          <w:szCs w:val="24"/>
          <w:u w:val="single"/>
        </w:rPr>
      </w:pPr>
    </w:p>
    <w:p w:rsidR="00FB5027" w:rsidRDefault="00FB502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B5027" w:rsidRDefault="00FB5027" w:rsidP="006F7B2D">
      <w:pPr>
        <w:jc w:val="both"/>
        <w:rPr>
          <w:rFonts w:ascii="Times New Roman" w:hAnsi="Times New Roman" w:cs="Times New Roman"/>
          <w:b/>
          <w:sz w:val="24"/>
          <w:szCs w:val="24"/>
        </w:rPr>
      </w:pPr>
      <w:r>
        <w:rPr>
          <w:rFonts w:ascii="Times New Roman" w:hAnsi="Times New Roman" w:cs="Times New Roman"/>
          <w:b/>
          <w:sz w:val="24"/>
          <w:szCs w:val="24"/>
        </w:rPr>
        <w:lastRenderedPageBreak/>
        <w:t>GENERAL SESSION PM:</w:t>
      </w:r>
    </w:p>
    <w:p w:rsidR="00FB5027" w:rsidRDefault="00FB5027" w:rsidP="00FB5027">
      <w:pPr>
        <w:jc w:val="both"/>
        <w:rPr>
          <w:rFonts w:ascii="Times New Roman" w:hAnsi="Times New Roman" w:cs="Times New Roman"/>
          <w:sz w:val="24"/>
          <w:szCs w:val="24"/>
        </w:rPr>
      </w:pPr>
      <w:r w:rsidRPr="006F7B2D">
        <w:rPr>
          <w:rFonts w:ascii="Times New Roman" w:hAnsi="Times New Roman" w:cs="Times New Roman"/>
          <w:b/>
          <w:sz w:val="24"/>
          <w:szCs w:val="24"/>
        </w:rPr>
        <w:t>Peter Taylor</w:t>
      </w:r>
      <w:r w:rsidRPr="00D852B7">
        <w:rPr>
          <w:rFonts w:ascii="Times New Roman" w:hAnsi="Times New Roman" w:cs="Times New Roman"/>
          <w:sz w:val="24"/>
          <w:szCs w:val="24"/>
        </w:rPr>
        <w:t>, Ph.D., P.E.  has been employed at the National Concrete Pavement Technology Center at Iowa State University for eight years.  During that time he has been involved in managing and conducting research projects and programs investigating materials related aspects of concrete pavements.  Dr. Taylor is actively involved in teaching applied concrete materials technology to practicing engineers. He is a Professional Engineer, registered in Illinois. He President-Elect of the ACI IA Chapter and a Board Member of the ISCP.  He is active in TRB, ASTM and ACI.</w:t>
      </w:r>
    </w:p>
    <w:p w:rsidR="00FB5027" w:rsidRPr="00FB5027" w:rsidRDefault="00FB5027" w:rsidP="006F7B2D">
      <w:pPr>
        <w:jc w:val="both"/>
        <w:rPr>
          <w:rFonts w:ascii="Times New Roman" w:hAnsi="Times New Roman" w:cs="Times New Roman"/>
          <w:b/>
          <w:sz w:val="24"/>
          <w:szCs w:val="24"/>
        </w:rPr>
      </w:pPr>
    </w:p>
    <w:p w:rsidR="006F7B2D" w:rsidRDefault="006F7B2D" w:rsidP="006C2C8D">
      <w:pPr>
        <w:jc w:val="both"/>
        <w:rPr>
          <w:rFonts w:ascii="Times New Roman" w:hAnsi="Times New Roman" w:cs="Times New Roman"/>
          <w:sz w:val="24"/>
          <w:szCs w:val="24"/>
        </w:rPr>
      </w:pPr>
    </w:p>
    <w:p w:rsidR="006F7B2D" w:rsidRPr="00D852B7" w:rsidRDefault="006F7B2D" w:rsidP="006C2C8D">
      <w:pPr>
        <w:jc w:val="both"/>
        <w:rPr>
          <w:rFonts w:ascii="Times New Roman" w:hAnsi="Times New Roman" w:cs="Times New Roman"/>
          <w:sz w:val="24"/>
          <w:szCs w:val="24"/>
        </w:rPr>
      </w:pPr>
    </w:p>
    <w:p w:rsidR="006C2C8D" w:rsidRDefault="006C2C8D" w:rsidP="006C2C8D">
      <w:pPr>
        <w:jc w:val="both"/>
        <w:rPr>
          <w:rFonts w:ascii="Times New Roman" w:hAnsi="Times New Roman" w:cs="Times New Roman"/>
          <w:sz w:val="24"/>
          <w:szCs w:val="24"/>
        </w:rPr>
      </w:pPr>
    </w:p>
    <w:p w:rsidR="006C2C8D" w:rsidRPr="00D852B7" w:rsidRDefault="006C2C8D" w:rsidP="006C2C8D">
      <w:pPr>
        <w:jc w:val="both"/>
        <w:rPr>
          <w:rFonts w:ascii="Times New Roman" w:hAnsi="Times New Roman" w:cs="Times New Roman"/>
          <w:sz w:val="24"/>
          <w:szCs w:val="24"/>
        </w:rPr>
      </w:pPr>
    </w:p>
    <w:p w:rsidR="006C2C8D" w:rsidRPr="00D852B7" w:rsidRDefault="006C2C8D" w:rsidP="006C2C8D">
      <w:pPr>
        <w:jc w:val="both"/>
        <w:rPr>
          <w:rFonts w:ascii="Times New Roman" w:hAnsi="Times New Roman" w:cs="Times New Roman"/>
          <w:sz w:val="24"/>
          <w:szCs w:val="24"/>
        </w:rPr>
      </w:pPr>
    </w:p>
    <w:p w:rsidR="006C2C8D" w:rsidRDefault="006C2C8D" w:rsidP="006C2C8D">
      <w:pPr>
        <w:jc w:val="both"/>
        <w:rPr>
          <w:rFonts w:ascii="Times New Roman" w:hAnsi="Times New Roman" w:cs="Times New Roman"/>
          <w:sz w:val="24"/>
          <w:szCs w:val="24"/>
        </w:rPr>
      </w:pPr>
    </w:p>
    <w:p w:rsidR="006C2C8D" w:rsidRPr="00D852B7" w:rsidRDefault="006C2C8D" w:rsidP="006C2C8D">
      <w:pPr>
        <w:jc w:val="both"/>
        <w:rPr>
          <w:rFonts w:ascii="Times New Roman" w:hAnsi="Times New Roman" w:cs="Times New Roman"/>
          <w:sz w:val="24"/>
          <w:szCs w:val="24"/>
        </w:rPr>
      </w:pPr>
    </w:p>
    <w:p w:rsidR="006C2C8D" w:rsidRDefault="006C2C8D" w:rsidP="006C2C8D">
      <w:pPr>
        <w:jc w:val="both"/>
        <w:rPr>
          <w:rFonts w:ascii="Times New Roman" w:hAnsi="Times New Roman" w:cs="Times New Roman"/>
          <w:sz w:val="24"/>
          <w:szCs w:val="24"/>
        </w:rPr>
      </w:pPr>
    </w:p>
    <w:p w:rsidR="006C2C8D" w:rsidRPr="00D852B7" w:rsidRDefault="006C2C8D" w:rsidP="006C2C8D">
      <w:pPr>
        <w:jc w:val="both"/>
        <w:rPr>
          <w:rFonts w:ascii="Times New Roman" w:hAnsi="Times New Roman" w:cs="Times New Roman"/>
          <w:sz w:val="24"/>
          <w:szCs w:val="24"/>
        </w:rPr>
      </w:pPr>
    </w:p>
    <w:p w:rsidR="006C2C8D" w:rsidRDefault="006C2C8D" w:rsidP="00896EE4">
      <w:pPr>
        <w:jc w:val="both"/>
        <w:rPr>
          <w:rFonts w:ascii="Times New Roman" w:hAnsi="Times New Roman" w:cs="Times New Roman"/>
          <w:sz w:val="24"/>
          <w:szCs w:val="24"/>
        </w:rPr>
      </w:pPr>
    </w:p>
    <w:p w:rsidR="00896EE4" w:rsidRDefault="00896EE4" w:rsidP="00896EE4">
      <w:pPr>
        <w:jc w:val="both"/>
        <w:rPr>
          <w:rFonts w:ascii="Times New Roman" w:eastAsia="Times New Roman" w:hAnsi="Times New Roman" w:cs="Times New Roman"/>
          <w:sz w:val="24"/>
          <w:szCs w:val="24"/>
        </w:rPr>
      </w:pPr>
    </w:p>
    <w:p w:rsidR="00896EE4" w:rsidRPr="00D852B7" w:rsidRDefault="00896EE4" w:rsidP="00896EE4">
      <w:pPr>
        <w:jc w:val="both"/>
        <w:rPr>
          <w:rFonts w:ascii="Times New Roman" w:eastAsia="Times New Roman" w:hAnsi="Times New Roman" w:cs="Times New Roman"/>
          <w:sz w:val="24"/>
          <w:szCs w:val="24"/>
        </w:rPr>
      </w:pPr>
    </w:p>
    <w:p w:rsidR="00F9381C" w:rsidRPr="00D852B7" w:rsidRDefault="00F9381C" w:rsidP="00F9381C">
      <w:pPr>
        <w:jc w:val="both"/>
        <w:rPr>
          <w:rFonts w:ascii="Times New Roman" w:hAnsi="Times New Roman" w:cs="Times New Roman"/>
          <w:sz w:val="24"/>
          <w:szCs w:val="24"/>
        </w:rPr>
      </w:pPr>
    </w:p>
    <w:p w:rsidR="00F9381C" w:rsidRDefault="00F9381C" w:rsidP="00F9381C">
      <w:pPr>
        <w:jc w:val="both"/>
        <w:rPr>
          <w:rFonts w:ascii="Times New Roman" w:hAnsi="Times New Roman" w:cs="Times New Roman"/>
          <w:sz w:val="24"/>
          <w:szCs w:val="24"/>
        </w:rPr>
      </w:pPr>
    </w:p>
    <w:p w:rsidR="00F9381C" w:rsidRDefault="00F9381C" w:rsidP="00F9381C">
      <w:pPr>
        <w:jc w:val="both"/>
        <w:rPr>
          <w:rFonts w:ascii="Times New Roman" w:hAnsi="Times New Roman" w:cs="Times New Roman"/>
          <w:sz w:val="24"/>
          <w:szCs w:val="24"/>
        </w:rPr>
      </w:pPr>
    </w:p>
    <w:p w:rsidR="00F9381C" w:rsidRPr="00D852B7" w:rsidRDefault="00F9381C" w:rsidP="00F9381C">
      <w:pPr>
        <w:jc w:val="both"/>
        <w:rPr>
          <w:rFonts w:ascii="Times New Roman" w:hAnsi="Times New Roman" w:cs="Times New Roman"/>
          <w:sz w:val="24"/>
          <w:szCs w:val="24"/>
        </w:rPr>
      </w:pPr>
    </w:p>
    <w:p w:rsidR="00F9381C" w:rsidRPr="00CB44D3" w:rsidRDefault="00F9381C" w:rsidP="0010407F">
      <w:pPr>
        <w:spacing w:after="0" w:line="240" w:lineRule="auto"/>
        <w:jc w:val="both"/>
        <w:rPr>
          <w:rFonts w:ascii="Times New Roman" w:hAnsi="Times New Roman" w:cs="Times New Roman"/>
          <w:sz w:val="24"/>
          <w:szCs w:val="24"/>
        </w:rPr>
      </w:pPr>
    </w:p>
    <w:sectPr w:rsidR="00F9381C" w:rsidRPr="00CB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B1"/>
    <w:rsid w:val="00005988"/>
    <w:rsid w:val="00021E81"/>
    <w:rsid w:val="00022CB3"/>
    <w:rsid w:val="00033FBC"/>
    <w:rsid w:val="00034BCE"/>
    <w:rsid w:val="000362DE"/>
    <w:rsid w:val="00062CC9"/>
    <w:rsid w:val="00080C10"/>
    <w:rsid w:val="000873CF"/>
    <w:rsid w:val="000A4CE6"/>
    <w:rsid w:val="000B02A8"/>
    <w:rsid w:val="000D5FF6"/>
    <w:rsid w:val="0010407F"/>
    <w:rsid w:val="001044AD"/>
    <w:rsid w:val="001123BA"/>
    <w:rsid w:val="00145125"/>
    <w:rsid w:val="00145A1B"/>
    <w:rsid w:val="00153D9E"/>
    <w:rsid w:val="00155DA3"/>
    <w:rsid w:val="00181A6E"/>
    <w:rsid w:val="00181FBA"/>
    <w:rsid w:val="00184751"/>
    <w:rsid w:val="00185DCC"/>
    <w:rsid w:val="00191F53"/>
    <w:rsid w:val="001C2084"/>
    <w:rsid w:val="001E2BA4"/>
    <w:rsid w:val="00204F8C"/>
    <w:rsid w:val="00242DFE"/>
    <w:rsid w:val="0026727A"/>
    <w:rsid w:val="00273217"/>
    <w:rsid w:val="00273A4A"/>
    <w:rsid w:val="002826E6"/>
    <w:rsid w:val="002B1EA6"/>
    <w:rsid w:val="002D78FD"/>
    <w:rsid w:val="002E5A79"/>
    <w:rsid w:val="00304541"/>
    <w:rsid w:val="0034742E"/>
    <w:rsid w:val="0037590C"/>
    <w:rsid w:val="00377B47"/>
    <w:rsid w:val="0038301C"/>
    <w:rsid w:val="003B11D6"/>
    <w:rsid w:val="003C3C0C"/>
    <w:rsid w:val="003C70B5"/>
    <w:rsid w:val="003F6177"/>
    <w:rsid w:val="004112FB"/>
    <w:rsid w:val="004578C6"/>
    <w:rsid w:val="00465168"/>
    <w:rsid w:val="004714F5"/>
    <w:rsid w:val="004A769D"/>
    <w:rsid w:val="004C71EC"/>
    <w:rsid w:val="005369FF"/>
    <w:rsid w:val="00543AED"/>
    <w:rsid w:val="00544942"/>
    <w:rsid w:val="005512A6"/>
    <w:rsid w:val="005526A2"/>
    <w:rsid w:val="005979DE"/>
    <w:rsid w:val="005C6A41"/>
    <w:rsid w:val="005C7B82"/>
    <w:rsid w:val="005E261B"/>
    <w:rsid w:val="00606F36"/>
    <w:rsid w:val="00620ADD"/>
    <w:rsid w:val="00621A97"/>
    <w:rsid w:val="006227A2"/>
    <w:rsid w:val="006C2C8D"/>
    <w:rsid w:val="006F7B2D"/>
    <w:rsid w:val="00702D39"/>
    <w:rsid w:val="00722986"/>
    <w:rsid w:val="00736F26"/>
    <w:rsid w:val="00745DDC"/>
    <w:rsid w:val="00747059"/>
    <w:rsid w:val="00751C84"/>
    <w:rsid w:val="00760DD3"/>
    <w:rsid w:val="00775C83"/>
    <w:rsid w:val="007A0FE8"/>
    <w:rsid w:val="007A4C70"/>
    <w:rsid w:val="007B1881"/>
    <w:rsid w:val="007B1D68"/>
    <w:rsid w:val="007C7AD0"/>
    <w:rsid w:val="007E7982"/>
    <w:rsid w:val="007F122B"/>
    <w:rsid w:val="008018AC"/>
    <w:rsid w:val="008068EC"/>
    <w:rsid w:val="008353CB"/>
    <w:rsid w:val="00835470"/>
    <w:rsid w:val="008415DE"/>
    <w:rsid w:val="00853368"/>
    <w:rsid w:val="008570B6"/>
    <w:rsid w:val="008634D5"/>
    <w:rsid w:val="00882D34"/>
    <w:rsid w:val="00896EE4"/>
    <w:rsid w:val="008A3361"/>
    <w:rsid w:val="008B7C2C"/>
    <w:rsid w:val="008D6835"/>
    <w:rsid w:val="008E3020"/>
    <w:rsid w:val="008F04F5"/>
    <w:rsid w:val="009179AE"/>
    <w:rsid w:val="009321C9"/>
    <w:rsid w:val="0095641D"/>
    <w:rsid w:val="0096535B"/>
    <w:rsid w:val="009954CD"/>
    <w:rsid w:val="009B59EE"/>
    <w:rsid w:val="009C790D"/>
    <w:rsid w:val="009F7600"/>
    <w:rsid w:val="00A05210"/>
    <w:rsid w:val="00A122CA"/>
    <w:rsid w:val="00A14A3B"/>
    <w:rsid w:val="00A17E71"/>
    <w:rsid w:val="00A330BF"/>
    <w:rsid w:val="00A63E39"/>
    <w:rsid w:val="00A81C7C"/>
    <w:rsid w:val="00A8466A"/>
    <w:rsid w:val="00A91649"/>
    <w:rsid w:val="00AA0C62"/>
    <w:rsid w:val="00AC068D"/>
    <w:rsid w:val="00AC2000"/>
    <w:rsid w:val="00AD7654"/>
    <w:rsid w:val="00B001E3"/>
    <w:rsid w:val="00B02E75"/>
    <w:rsid w:val="00B235BC"/>
    <w:rsid w:val="00B41B57"/>
    <w:rsid w:val="00B46FD7"/>
    <w:rsid w:val="00B537B1"/>
    <w:rsid w:val="00B54AAB"/>
    <w:rsid w:val="00B64113"/>
    <w:rsid w:val="00B77B1D"/>
    <w:rsid w:val="00B9454A"/>
    <w:rsid w:val="00BA5B84"/>
    <w:rsid w:val="00BB7391"/>
    <w:rsid w:val="00C54DB2"/>
    <w:rsid w:val="00C61B05"/>
    <w:rsid w:val="00C620FA"/>
    <w:rsid w:val="00C62524"/>
    <w:rsid w:val="00CB44D3"/>
    <w:rsid w:val="00CC29B7"/>
    <w:rsid w:val="00CD7C20"/>
    <w:rsid w:val="00D05BF5"/>
    <w:rsid w:val="00D10CCD"/>
    <w:rsid w:val="00D365F4"/>
    <w:rsid w:val="00D459EC"/>
    <w:rsid w:val="00D5706A"/>
    <w:rsid w:val="00D63EED"/>
    <w:rsid w:val="00D70131"/>
    <w:rsid w:val="00D729D0"/>
    <w:rsid w:val="00D852B7"/>
    <w:rsid w:val="00D95DE9"/>
    <w:rsid w:val="00DB684F"/>
    <w:rsid w:val="00DD0203"/>
    <w:rsid w:val="00DD586A"/>
    <w:rsid w:val="00DF33F2"/>
    <w:rsid w:val="00DF4992"/>
    <w:rsid w:val="00E2209E"/>
    <w:rsid w:val="00E25656"/>
    <w:rsid w:val="00E2627C"/>
    <w:rsid w:val="00E73DC6"/>
    <w:rsid w:val="00E774EC"/>
    <w:rsid w:val="00E870E0"/>
    <w:rsid w:val="00E94E86"/>
    <w:rsid w:val="00EA2807"/>
    <w:rsid w:val="00EA5267"/>
    <w:rsid w:val="00EB407E"/>
    <w:rsid w:val="00EC567C"/>
    <w:rsid w:val="00EC586B"/>
    <w:rsid w:val="00EE180C"/>
    <w:rsid w:val="00EE5E3A"/>
    <w:rsid w:val="00EF5E30"/>
    <w:rsid w:val="00F03CE6"/>
    <w:rsid w:val="00F23545"/>
    <w:rsid w:val="00F6106C"/>
    <w:rsid w:val="00F86ACE"/>
    <w:rsid w:val="00F90188"/>
    <w:rsid w:val="00F9381C"/>
    <w:rsid w:val="00FB5027"/>
    <w:rsid w:val="00FC5A4E"/>
    <w:rsid w:val="00FD15EA"/>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F164"/>
  <w15:chartTrackingRefBased/>
  <w15:docId w15:val="{85820BAF-6659-4A71-AE39-0E9FBFA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59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59B1"/>
    <w:rPr>
      <w:rFonts w:ascii="Calibri" w:hAnsi="Calibri"/>
      <w:szCs w:val="21"/>
    </w:rPr>
  </w:style>
  <w:style w:type="paragraph" w:customStyle="1" w:styleId="06ProfileParagraph">
    <w:name w:val="06 Profile Paragraph"/>
    <w:basedOn w:val="Normal"/>
    <w:rsid w:val="00C54DB2"/>
    <w:pPr>
      <w:widowControl w:val="0"/>
      <w:spacing w:before="120" w:after="120" w:line="240" w:lineRule="auto"/>
      <w:jc w:val="both"/>
    </w:pPr>
    <w:rPr>
      <w:rFonts w:ascii="Arial" w:eastAsia="Times New Roman" w:hAnsi="Arial" w:cs="Arial"/>
    </w:rPr>
  </w:style>
  <w:style w:type="paragraph" w:styleId="BodyText">
    <w:name w:val="Body Text"/>
    <w:basedOn w:val="Normal"/>
    <w:link w:val="BodyTextChar"/>
    <w:rsid w:val="00D95D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D95DE9"/>
    <w:rPr>
      <w:rFonts w:ascii="Times New Roman" w:eastAsia="Times New Roman" w:hAnsi="Times New Roman" w:cs="Times New Roman"/>
      <w:sz w:val="32"/>
      <w:szCs w:val="20"/>
    </w:rPr>
  </w:style>
  <w:style w:type="paragraph" w:styleId="BlockText">
    <w:name w:val="Block Text"/>
    <w:basedOn w:val="Normal"/>
    <w:rsid w:val="00B46FD7"/>
    <w:pPr>
      <w:spacing w:after="0" w:line="240" w:lineRule="auto"/>
      <w:ind w:left="720" w:right="-720"/>
    </w:pPr>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979">
      <w:bodyDiv w:val="1"/>
      <w:marLeft w:val="0"/>
      <w:marRight w:val="0"/>
      <w:marTop w:val="0"/>
      <w:marBottom w:val="0"/>
      <w:divBdr>
        <w:top w:val="none" w:sz="0" w:space="0" w:color="auto"/>
        <w:left w:val="none" w:sz="0" w:space="0" w:color="auto"/>
        <w:bottom w:val="none" w:sz="0" w:space="0" w:color="auto"/>
        <w:right w:val="none" w:sz="0" w:space="0" w:color="auto"/>
      </w:divBdr>
    </w:div>
    <w:div w:id="275917432">
      <w:bodyDiv w:val="1"/>
      <w:marLeft w:val="0"/>
      <w:marRight w:val="0"/>
      <w:marTop w:val="0"/>
      <w:marBottom w:val="0"/>
      <w:divBdr>
        <w:top w:val="none" w:sz="0" w:space="0" w:color="auto"/>
        <w:left w:val="none" w:sz="0" w:space="0" w:color="auto"/>
        <w:bottom w:val="none" w:sz="0" w:space="0" w:color="auto"/>
        <w:right w:val="none" w:sz="0" w:space="0" w:color="auto"/>
      </w:divBdr>
    </w:div>
    <w:div w:id="293369266">
      <w:bodyDiv w:val="1"/>
      <w:marLeft w:val="0"/>
      <w:marRight w:val="0"/>
      <w:marTop w:val="0"/>
      <w:marBottom w:val="0"/>
      <w:divBdr>
        <w:top w:val="none" w:sz="0" w:space="0" w:color="auto"/>
        <w:left w:val="none" w:sz="0" w:space="0" w:color="auto"/>
        <w:bottom w:val="none" w:sz="0" w:space="0" w:color="auto"/>
        <w:right w:val="none" w:sz="0" w:space="0" w:color="auto"/>
      </w:divBdr>
    </w:div>
    <w:div w:id="605308395">
      <w:bodyDiv w:val="1"/>
      <w:marLeft w:val="0"/>
      <w:marRight w:val="0"/>
      <w:marTop w:val="0"/>
      <w:marBottom w:val="0"/>
      <w:divBdr>
        <w:top w:val="none" w:sz="0" w:space="0" w:color="auto"/>
        <w:left w:val="none" w:sz="0" w:space="0" w:color="auto"/>
        <w:bottom w:val="none" w:sz="0" w:space="0" w:color="auto"/>
        <w:right w:val="none" w:sz="0" w:space="0" w:color="auto"/>
      </w:divBdr>
    </w:div>
    <w:div w:id="700206415">
      <w:bodyDiv w:val="1"/>
      <w:marLeft w:val="0"/>
      <w:marRight w:val="0"/>
      <w:marTop w:val="0"/>
      <w:marBottom w:val="0"/>
      <w:divBdr>
        <w:top w:val="none" w:sz="0" w:space="0" w:color="auto"/>
        <w:left w:val="none" w:sz="0" w:space="0" w:color="auto"/>
        <w:bottom w:val="none" w:sz="0" w:space="0" w:color="auto"/>
        <w:right w:val="none" w:sz="0" w:space="0" w:color="auto"/>
      </w:divBdr>
    </w:div>
    <w:div w:id="744451541">
      <w:bodyDiv w:val="1"/>
      <w:marLeft w:val="0"/>
      <w:marRight w:val="0"/>
      <w:marTop w:val="0"/>
      <w:marBottom w:val="0"/>
      <w:divBdr>
        <w:top w:val="none" w:sz="0" w:space="0" w:color="auto"/>
        <w:left w:val="none" w:sz="0" w:space="0" w:color="auto"/>
        <w:bottom w:val="none" w:sz="0" w:space="0" w:color="auto"/>
        <w:right w:val="none" w:sz="0" w:space="0" w:color="auto"/>
      </w:divBdr>
    </w:div>
    <w:div w:id="770970550">
      <w:bodyDiv w:val="1"/>
      <w:marLeft w:val="0"/>
      <w:marRight w:val="0"/>
      <w:marTop w:val="0"/>
      <w:marBottom w:val="0"/>
      <w:divBdr>
        <w:top w:val="none" w:sz="0" w:space="0" w:color="auto"/>
        <w:left w:val="none" w:sz="0" w:space="0" w:color="auto"/>
        <w:bottom w:val="none" w:sz="0" w:space="0" w:color="auto"/>
        <w:right w:val="none" w:sz="0" w:space="0" w:color="auto"/>
      </w:divBdr>
    </w:div>
    <w:div w:id="842015848">
      <w:bodyDiv w:val="1"/>
      <w:marLeft w:val="0"/>
      <w:marRight w:val="0"/>
      <w:marTop w:val="0"/>
      <w:marBottom w:val="0"/>
      <w:divBdr>
        <w:top w:val="none" w:sz="0" w:space="0" w:color="auto"/>
        <w:left w:val="none" w:sz="0" w:space="0" w:color="auto"/>
        <w:bottom w:val="none" w:sz="0" w:space="0" w:color="auto"/>
        <w:right w:val="none" w:sz="0" w:space="0" w:color="auto"/>
      </w:divBdr>
    </w:div>
    <w:div w:id="931352020">
      <w:bodyDiv w:val="1"/>
      <w:marLeft w:val="0"/>
      <w:marRight w:val="0"/>
      <w:marTop w:val="0"/>
      <w:marBottom w:val="0"/>
      <w:divBdr>
        <w:top w:val="none" w:sz="0" w:space="0" w:color="auto"/>
        <w:left w:val="none" w:sz="0" w:space="0" w:color="auto"/>
        <w:bottom w:val="none" w:sz="0" w:space="0" w:color="auto"/>
        <w:right w:val="none" w:sz="0" w:space="0" w:color="auto"/>
      </w:divBdr>
    </w:div>
    <w:div w:id="965165114">
      <w:bodyDiv w:val="1"/>
      <w:marLeft w:val="0"/>
      <w:marRight w:val="0"/>
      <w:marTop w:val="0"/>
      <w:marBottom w:val="0"/>
      <w:divBdr>
        <w:top w:val="none" w:sz="0" w:space="0" w:color="auto"/>
        <w:left w:val="none" w:sz="0" w:space="0" w:color="auto"/>
        <w:bottom w:val="none" w:sz="0" w:space="0" w:color="auto"/>
        <w:right w:val="none" w:sz="0" w:space="0" w:color="auto"/>
      </w:divBdr>
    </w:div>
    <w:div w:id="1104378451">
      <w:bodyDiv w:val="1"/>
      <w:marLeft w:val="0"/>
      <w:marRight w:val="0"/>
      <w:marTop w:val="0"/>
      <w:marBottom w:val="0"/>
      <w:divBdr>
        <w:top w:val="none" w:sz="0" w:space="0" w:color="auto"/>
        <w:left w:val="none" w:sz="0" w:space="0" w:color="auto"/>
        <w:bottom w:val="none" w:sz="0" w:space="0" w:color="auto"/>
        <w:right w:val="none" w:sz="0" w:space="0" w:color="auto"/>
      </w:divBdr>
    </w:div>
    <w:div w:id="1242911129">
      <w:bodyDiv w:val="1"/>
      <w:marLeft w:val="0"/>
      <w:marRight w:val="0"/>
      <w:marTop w:val="0"/>
      <w:marBottom w:val="0"/>
      <w:divBdr>
        <w:top w:val="none" w:sz="0" w:space="0" w:color="auto"/>
        <w:left w:val="none" w:sz="0" w:space="0" w:color="auto"/>
        <w:bottom w:val="none" w:sz="0" w:space="0" w:color="auto"/>
        <w:right w:val="none" w:sz="0" w:space="0" w:color="auto"/>
      </w:divBdr>
    </w:div>
    <w:div w:id="1281453021">
      <w:bodyDiv w:val="1"/>
      <w:marLeft w:val="0"/>
      <w:marRight w:val="0"/>
      <w:marTop w:val="0"/>
      <w:marBottom w:val="0"/>
      <w:divBdr>
        <w:top w:val="none" w:sz="0" w:space="0" w:color="auto"/>
        <w:left w:val="none" w:sz="0" w:space="0" w:color="auto"/>
        <w:bottom w:val="none" w:sz="0" w:space="0" w:color="auto"/>
        <w:right w:val="none" w:sz="0" w:space="0" w:color="auto"/>
      </w:divBdr>
    </w:div>
    <w:div w:id="1287658050">
      <w:bodyDiv w:val="1"/>
      <w:marLeft w:val="0"/>
      <w:marRight w:val="0"/>
      <w:marTop w:val="0"/>
      <w:marBottom w:val="0"/>
      <w:divBdr>
        <w:top w:val="none" w:sz="0" w:space="0" w:color="auto"/>
        <w:left w:val="none" w:sz="0" w:space="0" w:color="auto"/>
        <w:bottom w:val="none" w:sz="0" w:space="0" w:color="auto"/>
        <w:right w:val="none" w:sz="0" w:space="0" w:color="auto"/>
      </w:divBdr>
    </w:div>
    <w:div w:id="1347245235">
      <w:bodyDiv w:val="1"/>
      <w:marLeft w:val="0"/>
      <w:marRight w:val="0"/>
      <w:marTop w:val="0"/>
      <w:marBottom w:val="0"/>
      <w:divBdr>
        <w:top w:val="none" w:sz="0" w:space="0" w:color="auto"/>
        <w:left w:val="none" w:sz="0" w:space="0" w:color="auto"/>
        <w:bottom w:val="none" w:sz="0" w:space="0" w:color="auto"/>
        <w:right w:val="none" w:sz="0" w:space="0" w:color="auto"/>
      </w:divBdr>
    </w:div>
    <w:div w:id="1438020128">
      <w:bodyDiv w:val="1"/>
      <w:marLeft w:val="0"/>
      <w:marRight w:val="0"/>
      <w:marTop w:val="0"/>
      <w:marBottom w:val="0"/>
      <w:divBdr>
        <w:top w:val="none" w:sz="0" w:space="0" w:color="auto"/>
        <w:left w:val="none" w:sz="0" w:space="0" w:color="auto"/>
        <w:bottom w:val="none" w:sz="0" w:space="0" w:color="auto"/>
        <w:right w:val="none" w:sz="0" w:space="0" w:color="auto"/>
      </w:divBdr>
    </w:div>
    <w:div w:id="1472822689">
      <w:bodyDiv w:val="1"/>
      <w:marLeft w:val="0"/>
      <w:marRight w:val="0"/>
      <w:marTop w:val="0"/>
      <w:marBottom w:val="0"/>
      <w:divBdr>
        <w:top w:val="none" w:sz="0" w:space="0" w:color="auto"/>
        <w:left w:val="none" w:sz="0" w:space="0" w:color="auto"/>
        <w:bottom w:val="none" w:sz="0" w:space="0" w:color="auto"/>
        <w:right w:val="none" w:sz="0" w:space="0" w:color="auto"/>
      </w:divBdr>
    </w:div>
    <w:div w:id="1714115824">
      <w:bodyDiv w:val="1"/>
      <w:marLeft w:val="0"/>
      <w:marRight w:val="0"/>
      <w:marTop w:val="0"/>
      <w:marBottom w:val="0"/>
      <w:divBdr>
        <w:top w:val="none" w:sz="0" w:space="0" w:color="auto"/>
        <w:left w:val="none" w:sz="0" w:space="0" w:color="auto"/>
        <w:bottom w:val="none" w:sz="0" w:space="0" w:color="auto"/>
        <w:right w:val="none" w:sz="0" w:space="0" w:color="auto"/>
      </w:divBdr>
    </w:div>
    <w:div w:id="1733625107">
      <w:bodyDiv w:val="1"/>
      <w:marLeft w:val="0"/>
      <w:marRight w:val="0"/>
      <w:marTop w:val="0"/>
      <w:marBottom w:val="0"/>
      <w:divBdr>
        <w:top w:val="none" w:sz="0" w:space="0" w:color="auto"/>
        <w:left w:val="none" w:sz="0" w:space="0" w:color="auto"/>
        <w:bottom w:val="none" w:sz="0" w:space="0" w:color="auto"/>
        <w:right w:val="none" w:sz="0" w:space="0" w:color="auto"/>
      </w:divBdr>
    </w:div>
    <w:div w:id="1926645645">
      <w:bodyDiv w:val="1"/>
      <w:marLeft w:val="0"/>
      <w:marRight w:val="0"/>
      <w:marTop w:val="0"/>
      <w:marBottom w:val="0"/>
      <w:divBdr>
        <w:top w:val="none" w:sz="0" w:space="0" w:color="auto"/>
        <w:left w:val="none" w:sz="0" w:space="0" w:color="auto"/>
        <w:bottom w:val="none" w:sz="0" w:space="0" w:color="auto"/>
        <w:right w:val="none" w:sz="0" w:space="0" w:color="auto"/>
      </w:divBdr>
    </w:div>
    <w:div w:id="20854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mitzimac71</dc:creator>
  <cp:keywords/>
  <dc:description/>
  <cp:lastModifiedBy>UTACPA</cp:lastModifiedBy>
  <cp:revision>9</cp:revision>
  <dcterms:created xsi:type="dcterms:W3CDTF">2016-11-18T17:18:00Z</dcterms:created>
  <dcterms:modified xsi:type="dcterms:W3CDTF">2016-11-18T17:39:00Z</dcterms:modified>
</cp:coreProperties>
</file>