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7F" w:rsidRDefault="00737D90" w:rsidP="00DC197F">
      <w:pPr>
        <w:tabs>
          <w:tab w:val="left" w:pos="7560"/>
        </w:tabs>
        <w:contextualSpacing/>
        <w:jc w:val="center"/>
        <w:rPr>
          <w:b/>
          <w:sz w:val="32"/>
          <w:szCs w:val="24"/>
        </w:rPr>
      </w:pPr>
      <w:bookmarkStart w:id="0" w:name="_GoBack"/>
      <w:r>
        <w:rPr>
          <w:b/>
          <w:sz w:val="32"/>
          <w:szCs w:val="24"/>
        </w:rPr>
        <w:t>Robert</w:t>
      </w:r>
      <w:r w:rsidR="00DC197F">
        <w:rPr>
          <w:b/>
          <w:sz w:val="32"/>
          <w:szCs w:val="24"/>
        </w:rPr>
        <w:t xml:space="preserve"> Nolan</w:t>
      </w:r>
    </w:p>
    <w:p w:rsidR="00DC197F" w:rsidRPr="001F19EF" w:rsidRDefault="00DC197F" w:rsidP="00DC197F">
      <w:pPr>
        <w:tabs>
          <w:tab w:val="left" w:pos="7560"/>
        </w:tabs>
        <w:contextualSpacing/>
        <w:jc w:val="center"/>
        <w:rPr>
          <w:sz w:val="28"/>
          <w:szCs w:val="24"/>
        </w:rPr>
      </w:pPr>
      <w:r w:rsidRPr="001F19EF">
        <w:rPr>
          <w:sz w:val="28"/>
          <w:szCs w:val="24"/>
        </w:rPr>
        <w:t>Training Specialist</w:t>
      </w:r>
    </w:p>
    <w:p w:rsidR="00B112B8" w:rsidRPr="00DC197F" w:rsidRDefault="00B112B8" w:rsidP="00B112B8">
      <w:pPr>
        <w:pStyle w:val="SgHead"/>
        <w:rPr>
          <w:sz w:val="24"/>
          <w:szCs w:val="24"/>
        </w:rPr>
      </w:pPr>
      <w:r w:rsidRPr="00DC197F">
        <w:rPr>
          <w:sz w:val="24"/>
          <w:szCs w:val="24"/>
        </w:rPr>
        <w:t>Certificates/Licenses</w:t>
      </w:r>
    </w:p>
    <w:p w:rsidR="00B112B8" w:rsidRDefault="00B112B8" w:rsidP="00B112B8">
      <w:pPr>
        <w:pStyle w:val="SgBody"/>
      </w:pPr>
      <w:r>
        <w:t>Licensed master electrician (MI)</w:t>
      </w:r>
      <w:r>
        <w:tab/>
        <w:t>6212667</w:t>
      </w:r>
    </w:p>
    <w:p w:rsidR="004D65EB" w:rsidRPr="00DC197F" w:rsidRDefault="004D65EB" w:rsidP="00E04890">
      <w:pPr>
        <w:pStyle w:val="SgHead"/>
        <w:tabs>
          <w:tab w:val="left" w:pos="7560"/>
        </w:tabs>
        <w:rPr>
          <w:sz w:val="24"/>
          <w:szCs w:val="24"/>
        </w:rPr>
      </w:pPr>
      <w:r w:rsidRPr="00DC197F">
        <w:rPr>
          <w:sz w:val="24"/>
          <w:szCs w:val="24"/>
        </w:rPr>
        <w:t>Education/Training</w:t>
      </w:r>
    </w:p>
    <w:p w:rsidR="00B112B8" w:rsidRDefault="00B112B8" w:rsidP="00B112B8">
      <w:pPr>
        <w:pStyle w:val="SgBody"/>
        <w:tabs>
          <w:tab w:val="left" w:pos="7920"/>
        </w:tabs>
      </w:pPr>
      <w:r w:rsidRPr="00B112B8">
        <w:rPr>
          <w:b/>
        </w:rPr>
        <w:t>Electrician/Lineman</w:t>
      </w:r>
      <w:r w:rsidRPr="00B112B8">
        <w:rPr>
          <w:b/>
        </w:rPr>
        <w:tab/>
        <w:t>1956—1964</w:t>
      </w:r>
      <w:r w:rsidRPr="00B112B8">
        <w:rPr>
          <w:b/>
        </w:rPr>
        <w:br/>
      </w:r>
      <w:r>
        <w:t>Five-year apprenticeship for electrician and lineman; worked as journeyman constructing, maintaining, and repairing all facility, non-rolling stock, and electrical systems</w:t>
      </w:r>
    </w:p>
    <w:p w:rsidR="004D65EB" w:rsidRPr="00DC197F" w:rsidRDefault="004D65EB" w:rsidP="00E04890">
      <w:pPr>
        <w:pStyle w:val="SgHead"/>
        <w:tabs>
          <w:tab w:val="left" w:pos="7560"/>
        </w:tabs>
        <w:rPr>
          <w:sz w:val="24"/>
          <w:szCs w:val="24"/>
        </w:rPr>
      </w:pPr>
      <w:r w:rsidRPr="00DC197F">
        <w:rPr>
          <w:sz w:val="24"/>
          <w:szCs w:val="24"/>
        </w:rPr>
        <w:t>Technical Experience</w:t>
      </w:r>
    </w:p>
    <w:p w:rsidR="00B112B8" w:rsidRDefault="00B112B8" w:rsidP="00B112B8">
      <w:pPr>
        <w:pStyle w:val="SgBody"/>
        <w:tabs>
          <w:tab w:val="left" w:pos="7740"/>
        </w:tabs>
      </w:pPr>
      <w:r w:rsidRPr="00B112B8">
        <w:rPr>
          <w:b/>
        </w:rPr>
        <w:t>Owner</w:t>
      </w:r>
      <w:r w:rsidR="00A31AAA">
        <w:rPr>
          <w:b/>
        </w:rPr>
        <w:t xml:space="preserve"> (</w:t>
      </w:r>
      <w:r w:rsidRPr="00B112B8">
        <w:rPr>
          <w:b/>
        </w:rPr>
        <w:t>RJ Nolan Seminars</w:t>
      </w:r>
      <w:r w:rsidR="00A31AAA">
        <w:rPr>
          <w:b/>
        </w:rPr>
        <w:t>)</w:t>
      </w:r>
      <w:r w:rsidRPr="00B112B8">
        <w:rPr>
          <w:b/>
        </w:rPr>
        <w:tab/>
        <w:t>1997—present</w:t>
      </w:r>
      <w:r w:rsidRPr="00B112B8">
        <w:rPr>
          <w:b/>
        </w:rPr>
        <w:br/>
      </w:r>
      <w:r>
        <w:t>Consult on electrical fire-cause determination, electrical plan review; act as electrical consultant for industrial customers on matters of electrical safet</w:t>
      </w:r>
      <w:r w:rsidR="00DC197F">
        <w:t>y law and product certification.</w:t>
      </w:r>
    </w:p>
    <w:p w:rsidR="00B112B8" w:rsidRDefault="00B112B8" w:rsidP="00B112B8">
      <w:pPr>
        <w:pStyle w:val="SgBody"/>
        <w:tabs>
          <w:tab w:val="left" w:pos="7920"/>
        </w:tabs>
      </w:pPr>
      <w:r w:rsidRPr="00B112B8">
        <w:rPr>
          <w:b/>
        </w:rPr>
        <w:t>Chief Electrical Inspector</w:t>
      </w:r>
      <w:r w:rsidR="00A31AAA">
        <w:rPr>
          <w:b/>
        </w:rPr>
        <w:t xml:space="preserve"> (</w:t>
      </w:r>
      <w:proofErr w:type="spellStart"/>
      <w:r w:rsidRPr="00B112B8">
        <w:rPr>
          <w:b/>
        </w:rPr>
        <w:t>Mortier</w:t>
      </w:r>
      <w:proofErr w:type="spellEnd"/>
      <w:r w:rsidRPr="00B112B8">
        <w:rPr>
          <w:b/>
        </w:rPr>
        <w:t xml:space="preserve"> Engineering Building Dept.</w:t>
      </w:r>
      <w:r w:rsidR="00A31AAA">
        <w:rPr>
          <w:b/>
        </w:rPr>
        <w:t>)</w:t>
      </w:r>
      <w:r w:rsidRPr="00B112B8">
        <w:rPr>
          <w:b/>
        </w:rPr>
        <w:tab/>
        <w:t>1993—1996</w:t>
      </w:r>
      <w:r w:rsidRPr="00B112B8">
        <w:rPr>
          <w:b/>
        </w:rPr>
        <w:br/>
      </w:r>
      <w:r>
        <w:t>Authored and administrated electrical programs for 14 local jurisdictions. Filed notices and reports for approval by State of Ore</w:t>
      </w:r>
      <w:r w:rsidR="00DC197F">
        <w:t>gon BDC,</w:t>
      </w:r>
      <w:r>
        <w:t xml:space="preserve"> produced permit and inspection forms. </w:t>
      </w:r>
    </w:p>
    <w:p w:rsidR="00DC197F" w:rsidRDefault="00B112B8" w:rsidP="00B112B8">
      <w:pPr>
        <w:pStyle w:val="SgBody"/>
        <w:tabs>
          <w:tab w:val="left" w:pos="7920"/>
        </w:tabs>
      </w:pPr>
      <w:r w:rsidRPr="00B112B8">
        <w:rPr>
          <w:b/>
        </w:rPr>
        <w:t>Electrical Inspector/Training Supervisor</w:t>
      </w:r>
      <w:r w:rsidR="00A31AAA">
        <w:rPr>
          <w:b/>
        </w:rPr>
        <w:t xml:space="preserve"> (</w:t>
      </w:r>
      <w:r w:rsidR="00A31AAA" w:rsidRPr="00B37457">
        <w:rPr>
          <w:b/>
        </w:rPr>
        <w:t>Washington Co Planni</w:t>
      </w:r>
      <w:r w:rsidR="00A31AAA">
        <w:rPr>
          <w:b/>
        </w:rPr>
        <w:t xml:space="preserve">ng </w:t>
      </w:r>
      <w:proofErr w:type="spellStart"/>
      <w:r w:rsidR="00A31AAA">
        <w:rPr>
          <w:b/>
        </w:rPr>
        <w:t>Dept</w:t>
      </w:r>
      <w:proofErr w:type="spellEnd"/>
      <w:r w:rsidR="00A31AAA">
        <w:rPr>
          <w:b/>
        </w:rPr>
        <w:t>)</w:t>
      </w:r>
      <w:r w:rsidRPr="00B112B8">
        <w:rPr>
          <w:b/>
        </w:rPr>
        <w:tab/>
        <w:t>1990—1993</w:t>
      </w:r>
      <w:r>
        <w:br/>
        <w:t>Conducted electrical inspections on all classes and locations of installations, including two micro-processor chip fabrication plants (Intel Fab-5 and D1-A), two major hospitals, and several heavy industrial projects</w:t>
      </w:r>
      <w:r w:rsidR="00DC197F">
        <w:t>.</w:t>
      </w:r>
    </w:p>
    <w:p w:rsidR="00B112B8" w:rsidRDefault="00B112B8" w:rsidP="00B112B8">
      <w:pPr>
        <w:pStyle w:val="SgBody"/>
        <w:tabs>
          <w:tab w:val="left" w:pos="7920"/>
        </w:tabs>
      </w:pPr>
      <w:r w:rsidRPr="00B112B8">
        <w:rPr>
          <w:b/>
        </w:rPr>
        <w:t xml:space="preserve">Owner </w:t>
      </w:r>
      <w:r w:rsidR="00A31AAA">
        <w:rPr>
          <w:b/>
        </w:rPr>
        <w:t>(</w:t>
      </w:r>
      <w:r w:rsidRPr="00B112B8">
        <w:rPr>
          <w:b/>
        </w:rPr>
        <w:t>Nolan Electric</w:t>
      </w:r>
      <w:r w:rsidR="00A31AAA">
        <w:rPr>
          <w:b/>
        </w:rPr>
        <w:t>)</w:t>
      </w:r>
      <w:r w:rsidRPr="00B112B8">
        <w:rPr>
          <w:b/>
        </w:rPr>
        <w:tab/>
        <w:t>1979—1990</w:t>
      </w:r>
      <w:r w:rsidRPr="00B112B8">
        <w:rPr>
          <w:b/>
        </w:rPr>
        <w:br/>
      </w:r>
      <w:r>
        <w:t>Owned and operated a contracting firm specializing in commercial and industrial electrical systems for the wood products industry</w:t>
      </w:r>
      <w:r w:rsidR="00DC197F">
        <w:t>.</w:t>
      </w:r>
    </w:p>
    <w:p w:rsidR="004D65EB" w:rsidRPr="00DC197F" w:rsidRDefault="004D65EB" w:rsidP="00B112B8">
      <w:pPr>
        <w:pStyle w:val="SgHead"/>
        <w:tabs>
          <w:tab w:val="left" w:pos="7560"/>
        </w:tabs>
        <w:rPr>
          <w:sz w:val="24"/>
          <w:szCs w:val="24"/>
        </w:rPr>
      </w:pPr>
      <w:r w:rsidRPr="00DC197F">
        <w:rPr>
          <w:sz w:val="24"/>
          <w:szCs w:val="24"/>
        </w:rPr>
        <w:t>Instructional Experience</w:t>
      </w:r>
    </w:p>
    <w:p w:rsidR="00B37457" w:rsidRDefault="00A31AAA" w:rsidP="00B37457">
      <w:pPr>
        <w:pStyle w:val="SgBody"/>
        <w:tabs>
          <w:tab w:val="left" w:pos="7740"/>
        </w:tabs>
      </w:pPr>
      <w:r>
        <w:rPr>
          <w:b/>
        </w:rPr>
        <w:t xml:space="preserve">TPC </w:t>
      </w:r>
      <w:proofErr w:type="spellStart"/>
      <w:r>
        <w:rPr>
          <w:b/>
        </w:rPr>
        <w:t>Trainco</w:t>
      </w:r>
      <w:proofErr w:type="spellEnd"/>
      <w:r>
        <w:rPr>
          <w:b/>
        </w:rPr>
        <w:tab/>
        <w:t xml:space="preserve">1997 - </w:t>
      </w:r>
      <w:r w:rsidR="00B37457" w:rsidRPr="00B37457">
        <w:rPr>
          <w:b/>
        </w:rPr>
        <w:t>present</w:t>
      </w:r>
      <w:r w:rsidR="00B37457">
        <w:br/>
        <w:t>Instructor for grounding and bonding, plan review, electrical system inspection, electrical safety,</w:t>
      </w:r>
      <w:r w:rsidR="00EE7827">
        <w:t xml:space="preserve"> and National Electric Code</w:t>
      </w:r>
      <w:r w:rsidR="00B37457">
        <w:t>®</w:t>
      </w:r>
    </w:p>
    <w:p w:rsidR="00B37457" w:rsidRDefault="00A31AAA" w:rsidP="00B37457">
      <w:pPr>
        <w:pStyle w:val="SgBody"/>
        <w:tabs>
          <w:tab w:val="left" w:pos="7740"/>
        </w:tabs>
      </w:pPr>
      <w:r>
        <w:rPr>
          <w:b/>
        </w:rPr>
        <w:t>RJ Nolan Seminars</w:t>
      </w:r>
      <w:r>
        <w:rPr>
          <w:b/>
        </w:rPr>
        <w:tab/>
        <w:t xml:space="preserve">1997 - </w:t>
      </w:r>
      <w:r w:rsidR="00B37457" w:rsidRPr="00B37457">
        <w:rPr>
          <w:b/>
        </w:rPr>
        <w:t>present</w:t>
      </w:r>
      <w:r w:rsidR="00B37457" w:rsidRPr="00B37457">
        <w:rPr>
          <w:b/>
        </w:rPr>
        <w:br/>
      </w:r>
      <w:r w:rsidR="00B37457">
        <w:t>Develop, author, and present electrical code, electrical safety, and electrical inspector training seminars</w:t>
      </w:r>
    </w:p>
    <w:p w:rsidR="004D65EB" w:rsidRDefault="00B37457" w:rsidP="00B37457">
      <w:pPr>
        <w:pStyle w:val="SgBody"/>
        <w:tabs>
          <w:tab w:val="left" w:pos="7740"/>
        </w:tabs>
      </w:pPr>
      <w:r w:rsidRPr="00B37457">
        <w:rPr>
          <w:b/>
        </w:rPr>
        <w:t>Washington County, OR</w:t>
      </w:r>
      <w:r w:rsidRPr="00B37457">
        <w:rPr>
          <w:b/>
        </w:rPr>
        <w:tab/>
        <w:t>1990</w:t>
      </w:r>
      <w:r w:rsidR="00A31AAA">
        <w:rPr>
          <w:b/>
        </w:rPr>
        <w:t xml:space="preserve"> - </w:t>
      </w:r>
      <w:r w:rsidRPr="00B37457">
        <w:rPr>
          <w:b/>
        </w:rPr>
        <w:t>1993</w:t>
      </w:r>
      <w:r>
        <w:br/>
        <w:t>Instructor at local college for 1 &amp;2 Family Electrical Inspectors course; instructor for Electrical Cause section of fire cause determination classes at local firefighter’s school; authored and presented four state-approved CE classes for local electricians, OBOA seminars, and in-house training</w:t>
      </w:r>
      <w:bookmarkEnd w:id="0"/>
    </w:p>
    <w:sectPr w:rsidR="004D65EB" w:rsidSect="00DC197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B8" w:rsidRDefault="00B112B8" w:rsidP="004D65EB">
      <w:pPr>
        <w:spacing w:after="0" w:line="240" w:lineRule="auto"/>
      </w:pPr>
      <w:r>
        <w:separator/>
      </w:r>
    </w:p>
  </w:endnote>
  <w:endnote w:type="continuationSeparator" w:id="0">
    <w:p w:rsidR="00B112B8" w:rsidRDefault="00B112B8" w:rsidP="004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F38" w:rsidRDefault="005E6F38">
    <w:pPr>
      <w:pStyle w:val="Foot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652DE54F" wp14:editId="2CC2F79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C Bor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B8" w:rsidRDefault="00B112B8" w:rsidP="004D65EB">
      <w:pPr>
        <w:spacing w:after="0" w:line="240" w:lineRule="auto"/>
      </w:pPr>
      <w:r>
        <w:separator/>
      </w:r>
    </w:p>
  </w:footnote>
  <w:footnote w:type="continuationSeparator" w:id="0">
    <w:p w:rsidR="00B112B8" w:rsidRDefault="00B112B8" w:rsidP="004D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B8" w:rsidRDefault="005E6F38" w:rsidP="004D65E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AAD62B" wp14:editId="0BE6F695">
          <wp:simplePos x="0" y="0"/>
          <wp:positionH relativeFrom="page">
            <wp:align>center</wp:align>
          </wp:positionH>
          <wp:positionV relativeFrom="page">
            <wp:posOffset>320040</wp:posOffset>
          </wp:positionV>
          <wp:extent cx="3044952" cy="402336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X 118 0715 - TPC Logo_w-out_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952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12B8" w:rsidRDefault="00B11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BBCF4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2406B5"/>
    <w:multiLevelType w:val="hybridMultilevel"/>
    <w:tmpl w:val="DC18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573E4"/>
    <w:multiLevelType w:val="hybridMultilevel"/>
    <w:tmpl w:val="6CB2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210F1"/>
    <w:multiLevelType w:val="hybridMultilevel"/>
    <w:tmpl w:val="66E0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20598"/>
    <w:multiLevelType w:val="hybridMultilevel"/>
    <w:tmpl w:val="9178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34345"/>
    <w:multiLevelType w:val="hybridMultilevel"/>
    <w:tmpl w:val="D1DA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34AF"/>
    <w:multiLevelType w:val="hybridMultilevel"/>
    <w:tmpl w:val="B4B0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F5F43"/>
    <w:multiLevelType w:val="hybridMultilevel"/>
    <w:tmpl w:val="CDC6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46731"/>
    <w:multiLevelType w:val="hybridMultilevel"/>
    <w:tmpl w:val="37DC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C5496"/>
    <w:multiLevelType w:val="hybridMultilevel"/>
    <w:tmpl w:val="A2C8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83926"/>
    <w:multiLevelType w:val="hybridMultilevel"/>
    <w:tmpl w:val="2796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71244"/>
    <w:multiLevelType w:val="hybridMultilevel"/>
    <w:tmpl w:val="EA50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E6514"/>
    <w:multiLevelType w:val="hybridMultilevel"/>
    <w:tmpl w:val="E146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86081"/>
    <w:multiLevelType w:val="hybridMultilevel"/>
    <w:tmpl w:val="172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37467"/>
    <w:multiLevelType w:val="hybridMultilevel"/>
    <w:tmpl w:val="C3D0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14"/>
  </w:num>
  <w:num w:numId="11">
    <w:abstractNumId w:val="11"/>
  </w:num>
  <w:num w:numId="12">
    <w:abstractNumId w:val="6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B"/>
    <w:rsid w:val="00474782"/>
    <w:rsid w:val="004D65EB"/>
    <w:rsid w:val="00565118"/>
    <w:rsid w:val="005E6F38"/>
    <w:rsid w:val="006009FC"/>
    <w:rsid w:val="006C15BF"/>
    <w:rsid w:val="00737D90"/>
    <w:rsid w:val="00770C77"/>
    <w:rsid w:val="009C62DD"/>
    <w:rsid w:val="00A31AAA"/>
    <w:rsid w:val="00B112B8"/>
    <w:rsid w:val="00B37457"/>
    <w:rsid w:val="00B851A2"/>
    <w:rsid w:val="00DC197F"/>
    <w:rsid w:val="00E04890"/>
    <w:rsid w:val="00EE407B"/>
    <w:rsid w:val="00E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EB138"/>
  <w15:docId w15:val="{EA5E28C5-4111-4D08-B866-8D496A1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511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">
    <w:name w:val="CourseOutline"/>
    <w:basedOn w:val="Normal"/>
    <w:qFormat/>
    <w:rsid w:val="00EE407B"/>
    <w:pPr>
      <w:pBdr>
        <w:bottom w:val="single" w:sz="4" w:space="1" w:color="auto"/>
      </w:pBdr>
      <w:spacing w:after="80" w:line="240" w:lineRule="auto"/>
      <w:jc w:val="center"/>
    </w:pPr>
    <w:rPr>
      <w:rFonts w:eastAsia="Times New Roman" w:cs="Times New Roman"/>
      <w:b/>
      <w:bCs/>
      <w:smallCaps/>
      <w:color w:val="000000" w:themeColor="text1"/>
      <w:szCs w:val="24"/>
    </w:rPr>
  </w:style>
  <w:style w:type="paragraph" w:customStyle="1" w:styleId="CourseHeadings">
    <w:name w:val="CourseHeadings"/>
    <w:basedOn w:val="CourseOutline"/>
    <w:qFormat/>
    <w:rsid w:val="00EE407B"/>
    <w:pPr>
      <w:pBdr>
        <w:top w:val="single" w:sz="4" w:space="1" w:color="auto"/>
      </w:pBdr>
      <w:spacing w:before="80"/>
    </w:pPr>
  </w:style>
  <w:style w:type="paragraph" w:customStyle="1" w:styleId="SgBody">
    <w:name w:val="Sg_Body"/>
    <w:qFormat/>
    <w:rsid w:val="004D65EB"/>
    <w:rPr>
      <w:rFonts w:ascii="Times New Roman" w:hAnsi="Times New Roman" w:cs="Times New Roman"/>
      <w:sz w:val="24"/>
      <w:szCs w:val="24"/>
    </w:rPr>
  </w:style>
  <w:style w:type="paragraph" w:customStyle="1" w:styleId="Sgfooter">
    <w:name w:val="Sg_footer"/>
    <w:qFormat/>
    <w:rsid w:val="004D65EB"/>
    <w:pPr>
      <w:tabs>
        <w:tab w:val="right" w:pos="9720"/>
      </w:tabs>
    </w:pPr>
    <w:rPr>
      <w:rFonts w:ascii="Franklin Gothic Medium" w:hAnsi="Franklin Gothic Medium" w:cs="Times New Roman"/>
      <w:i/>
      <w:sz w:val="24"/>
      <w:szCs w:val="24"/>
    </w:rPr>
  </w:style>
  <w:style w:type="paragraph" w:customStyle="1" w:styleId="SgHead">
    <w:name w:val="Sg_Head"/>
    <w:basedOn w:val="Normal"/>
    <w:qFormat/>
    <w:rsid w:val="004D65EB"/>
    <w:pPr>
      <w:keepNext/>
      <w:pBdr>
        <w:bottom w:val="double" w:sz="12" w:space="1" w:color="auto"/>
      </w:pBdr>
    </w:pPr>
    <w:rPr>
      <w:rFonts w:ascii="Franklin Gothic Heavy" w:hAnsi="Franklin Gothic Heavy"/>
      <w:sz w:val="40"/>
    </w:rPr>
  </w:style>
  <w:style w:type="paragraph" w:customStyle="1" w:styleId="Sgheader">
    <w:name w:val="Sg_header"/>
    <w:qFormat/>
    <w:rsid w:val="004D65EB"/>
    <w:pPr>
      <w:tabs>
        <w:tab w:val="right" w:pos="9720"/>
      </w:tabs>
    </w:pPr>
    <w:rPr>
      <w:rFonts w:ascii="Franklin Gothic Medium" w:hAnsi="Franklin Gothic Medium" w:cs="Times New Roman"/>
      <w:i/>
      <w:sz w:val="24"/>
      <w:szCs w:val="24"/>
    </w:rPr>
  </w:style>
  <w:style w:type="paragraph" w:customStyle="1" w:styleId="SgSubhead">
    <w:name w:val="Sg_Subhead"/>
    <w:basedOn w:val="SgHead"/>
    <w:qFormat/>
    <w:rsid w:val="004D65EB"/>
    <w:rPr>
      <w:sz w:val="32"/>
    </w:rPr>
  </w:style>
  <w:style w:type="paragraph" w:customStyle="1" w:styleId="Sgsubsubhead">
    <w:name w:val="Sg_subsubhead"/>
    <w:basedOn w:val="SgBody"/>
    <w:qFormat/>
    <w:rsid w:val="004D65EB"/>
    <w:pPr>
      <w:keepNext/>
    </w:pPr>
    <w:rPr>
      <w:rFonts w:ascii="Franklin Gothic Heavy" w:hAnsi="Franklin Gothic Heavy"/>
      <w:sz w:val="28"/>
      <w:szCs w:val="28"/>
    </w:rPr>
  </w:style>
  <w:style w:type="paragraph" w:customStyle="1" w:styleId="SgTableCaption">
    <w:name w:val="Sg_TableCaption"/>
    <w:basedOn w:val="Sgsubsubhead"/>
    <w:qFormat/>
    <w:rsid w:val="004D65EB"/>
    <w:pPr>
      <w:spacing w:before="100"/>
    </w:pPr>
    <w:rPr>
      <w:rFonts w:ascii="Times New Roman" w:hAnsi="Times New Roman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5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5E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5E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C15BF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Naomi Yencich</cp:lastModifiedBy>
  <cp:revision>5</cp:revision>
  <cp:lastPrinted>2016-09-15T18:20:00Z</cp:lastPrinted>
  <dcterms:created xsi:type="dcterms:W3CDTF">2013-10-10T21:10:00Z</dcterms:created>
  <dcterms:modified xsi:type="dcterms:W3CDTF">2016-09-15T18:20:00Z</dcterms:modified>
</cp:coreProperties>
</file>