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DC" w:rsidRDefault="000425DC" w:rsidP="000425DC">
      <w:pPr>
        <w:pStyle w:val="NormalWeb"/>
      </w:pPr>
      <w:r>
        <w:t>Craig began his career as an Investment Advisor in 1982 and joined UBS in 2007. Bringing 33 years of experience in helping clients prepare for retirement, he creates financial plans that help them live the lives they envision for themselves and their families. Throughout his career, Craig has successfully guided his clients through several difficult markets. In addition, he specializes in working with Corporations to evaluate and establish company retirement plans. Also providing service and education to the plan participants.</w:t>
      </w:r>
    </w:p>
    <w:p w:rsidR="000425DC" w:rsidRDefault="000425DC" w:rsidP="000425DC">
      <w:pPr>
        <w:pStyle w:val="NormalWeb"/>
      </w:pPr>
      <w:r>
        <w:t xml:space="preserve">Throughout his years as a Financial Advisor Craig has learned that the most important component of assisting his clients is to listen. By listening he develops an understanding of their wants and needs, with which he </w:t>
      </w:r>
      <w:proofErr w:type="gramStart"/>
      <w:r>
        <w:t>is able to</w:t>
      </w:r>
      <w:proofErr w:type="gramEnd"/>
      <w:r>
        <w:t xml:space="preserve"> deliver exceptional client service.</w:t>
      </w:r>
    </w:p>
    <w:p w:rsidR="000425DC" w:rsidRDefault="000425DC" w:rsidP="000425DC">
      <w:pPr>
        <w:pStyle w:val="NormalWeb"/>
      </w:pPr>
      <w:r>
        <w:t xml:space="preserve">Craig holds his series 7, 3, 31, 63 and 65 securities </w:t>
      </w:r>
      <w:proofErr w:type="gramStart"/>
      <w:r>
        <w:t>license</w:t>
      </w:r>
      <w:proofErr w:type="gramEnd"/>
      <w:r>
        <w:t xml:space="preserve"> and is accredited to offer insurance solutions.  Throughout his career he has maintained a hunger for knowledge and has stayed up to date in the finance industry </w:t>
      </w:r>
      <w:proofErr w:type="gramStart"/>
      <w:r>
        <w:t>in order to</w:t>
      </w:r>
      <w:proofErr w:type="gramEnd"/>
      <w:r>
        <w:t xml:space="preserve"> best serve his clients.</w:t>
      </w:r>
    </w:p>
    <w:p w:rsidR="000425DC" w:rsidRDefault="000425DC" w:rsidP="000425DC">
      <w:pPr>
        <w:pStyle w:val="NormalWeb"/>
      </w:pPr>
      <w:r>
        <w:t>Outside the office, Craig is very active in his community. He coached a local football team for 10 years, has organized fundraisers that have brought in over 1 million dollars for local charities and was named Child Advocate of the year by the Child Abuse Prevention Counsel.  He enjoys fishing and being outdoors as well as spending time with his children and grandchildren.</w:t>
      </w:r>
    </w:p>
    <w:p w:rsidR="00C91E85" w:rsidRDefault="00C91E85">
      <w:bookmarkStart w:id="0" w:name="_GoBack"/>
      <w:bookmarkEnd w:id="0"/>
    </w:p>
    <w:sectPr w:rsidR="00C9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DC"/>
    <w:rsid w:val="000425DC"/>
    <w:rsid w:val="00864519"/>
    <w:rsid w:val="00C9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8658-68BD-4993-9B76-F7AC0D01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abcutah</dc:creator>
  <cp:keywords/>
  <dc:description/>
  <cp:lastModifiedBy>abcutah</cp:lastModifiedBy>
  <cp:revision>1</cp:revision>
  <dcterms:created xsi:type="dcterms:W3CDTF">2017-08-11T20:02:00Z</dcterms:created>
  <dcterms:modified xsi:type="dcterms:W3CDTF">2017-08-11T20:02:00Z</dcterms:modified>
</cp:coreProperties>
</file>