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49FA" w14:textId="68888B22" w:rsidR="00A27383" w:rsidRDefault="00022FCD" w:rsidP="00965D17">
      <w:pPr>
        <w:pStyle w:val="Title"/>
      </w:pPr>
      <w:r>
        <w:t>Scott McKinnon</w:t>
      </w:r>
      <w:r>
        <w:tab/>
      </w:r>
    </w:p>
    <w:p w14:paraId="0F18ED6A" w14:textId="492B6CB9" w:rsidR="00965D17" w:rsidRDefault="00022FCD" w:rsidP="00965D17">
      <w:r>
        <w:t>660 W. 900 N. North Salt Lake, UT 84054</w:t>
      </w:r>
      <w:r w:rsidR="00965D17">
        <w:t> | </w:t>
      </w:r>
      <w:r>
        <w:t>801-294-5211</w:t>
      </w:r>
      <w:r w:rsidR="00965D17">
        <w:t> | </w:t>
      </w:r>
      <w:r>
        <w:t>Scott.McKinnon@abcutah.org</w:t>
      </w:r>
    </w:p>
    <w:p w14:paraId="4A2AB86D" w14:textId="77777777" w:rsidR="00FB711F" w:rsidRDefault="00FB711F" w:rsidP="0076387D">
      <w:pPr>
        <w:pStyle w:val="Address"/>
      </w:pPr>
    </w:p>
    <w:p w14:paraId="245FC02E" w14:textId="2E5691F9" w:rsidR="0076387D" w:rsidRDefault="00022FCD" w:rsidP="0076387D">
      <w:pPr>
        <w:pStyle w:val="Address"/>
      </w:pPr>
      <w:bookmarkStart w:id="0" w:name="_GoBack"/>
      <w:bookmarkEnd w:id="0"/>
      <w:r>
        <w:t>Workforce Education and Safety Director</w:t>
      </w:r>
    </w:p>
    <w:p w14:paraId="085C6CA5" w14:textId="039C8ED6" w:rsidR="0076387D" w:rsidRDefault="00022FCD" w:rsidP="0076387D">
      <w:pPr>
        <w:pStyle w:val="Address"/>
      </w:pPr>
      <w:r>
        <w:t>Associated Builders and Contractors of Utah</w:t>
      </w:r>
    </w:p>
    <w:p w14:paraId="5CC0B7CD" w14:textId="3EDD962B" w:rsidR="00965D17" w:rsidRDefault="00965D17" w:rsidP="0076387D">
      <w:pPr>
        <w:pStyle w:val="Address"/>
      </w:pPr>
    </w:p>
    <w:p w14:paraId="685826B6" w14:textId="56C067AF" w:rsidR="00965D17" w:rsidRDefault="00022FCD" w:rsidP="00965D17">
      <w:pPr>
        <w:pStyle w:val="Salutation"/>
      </w:pPr>
      <w:r>
        <w:t>Scott McKinnon has over 2</w:t>
      </w:r>
      <w:r w:rsidR="00FB711F">
        <w:t>4</w:t>
      </w:r>
      <w:r>
        <w:t xml:space="preserve"> years in the safety industry.  He has engaged in compliance and instruction for FRA, MSHA as well as the last </w:t>
      </w:r>
      <w:r w:rsidR="00FB711F">
        <w:t>8</w:t>
      </w:r>
      <w:r>
        <w:t xml:space="preserve"> years under OSHA.</w:t>
      </w:r>
    </w:p>
    <w:p w14:paraId="2554C766" w14:textId="61C075BC" w:rsidR="00022FCD" w:rsidRDefault="00022FCD" w:rsidP="00022FCD">
      <w:r>
        <w:t>Scott is a Master Safety Trainer and a qualified OSHA Outreach Coordinator.</w:t>
      </w:r>
    </w:p>
    <w:p w14:paraId="41FC24B9" w14:textId="33E97DE7" w:rsidR="00022FCD" w:rsidRDefault="00022FCD" w:rsidP="00022FCD">
      <w:r>
        <w:t>He has been a crucial part of developing and deploying measurable safety programs to various organizations as well as mentored field supervisors on risk assessment and mitigation.</w:t>
      </w:r>
    </w:p>
    <w:p w14:paraId="1F8FCD6E" w14:textId="6A1ACFDE" w:rsidR="00022FCD" w:rsidRDefault="00022FCD" w:rsidP="00022FCD">
      <w:r>
        <w:t>Scott utilizes industry best practices to create a paradigm shift in organizations, creating the win/win environment that is both sustainable and dynamic.</w:t>
      </w:r>
    </w:p>
    <w:p w14:paraId="21A57A40" w14:textId="42921615" w:rsidR="00022FCD" w:rsidRDefault="00022FCD" w:rsidP="00022FCD">
      <w:r>
        <w:t>Scott is Red Cross First Aid and CPR instructor qualified for both adult and infant as well as wilderness first aid instructor.</w:t>
      </w:r>
    </w:p>
    <w:p w14:paraId="10F83ADF" w14:textId="6D6E67F5" w:rsidR="00FB711F" w:rsidRDefault="00FB711F" w:rsidP="00022FCD">
      <w:r>
        <w:t>Scott graduated with his degree in Business Management.</w:t>
      </w:r>
    </w:p>
    <w:p w14:paraId="327594C5" w14:textId="6DC53BC0" w:rsidR="00FB711F" w:rsidRDefault="00022FCD" w:rsidP="00965D17">
      <w:r>
        <w:t xml:space="preserve">In Scott’s free time he is a 4 time All American </w:t>
      </w:r>
      <w:r w:rsidR="00FB711F">
        <w:t>trap shooter</w:t>
      </w:r>
      <w:r>
        <w:t xml:space="preserve"> and enjoys spending time on </w:t>
      </w:r>
      <w:r w:rsidR="00FB711F">
        <w:t>the family boat fishing and relaxing.</w:t>
      </w:r>
    </w:p>
    <w:sectPr w:rsidR="00FB711F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10B0" w14:textId="77777777" w:rsidR="00350E09" w:rsidRDefault="00350E09">
      <w:pPr>
        <w:spacing w:after="0"/>
      </w:pPr>
      <w:r>
        <w:separator/>
      </w:r>
    </w:p>
  </w:endnote>
  <w:endnote w:type="continuationSeparator" w:id="0">
    <w:p w14:paraId="39C67E1F" w14:textId="77777777" w:rsidR="00350E09" w:rsidRDefault="00350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E59B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4816" w14:textId="77777777" w:rsidR="00350E09" w:rsidRDefault="00350E09">
      <w:pPr>
        <w:spacing w:after="0"/>
      </w:pPr>
      <w:r>
        <w:separator/>
      </w:r>
    </w:p>
  </w:footnote>
  <w:footnote w:type="continuationSeparator" w:id="0">
    <w:p w14:paraId="4E52A87D" w14:textId="77777777" w:rsidR="00350E09" w:rsidRDefault="00350E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CD"/>
    <w:rsid w:val="00022FCD"/>
    <w:rsid w:val="000D5AB1"/>
    <w:rsid w:val="002045EB"/>
    <w:rsid w:val="00293B83"/>
    <w:rsid w:val="00302A2C"/>
    <w:rsid w:val="00350E09"/>
    <w:rsid w:val="00381669"/>
    <w:rsid w:val="0052105A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2011"/>
  <w15:chartTrackingRefBased/>
  <w15:docId w15:val="{A031D65F-EAB5-4E9B-BA83-8E95D9E8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Scott</dc:creator>
  <cp:keywords/>
  <dc:description/>
  <cp:lastModifiedBy>Scott McKinnon</cp:lastModifiedBy>
  <cp:revision>1</cp:revision>
  <dcterms:created xsi:type="dcterms:W3CDTF">2018-08-13T21:38:00Z</dcterms:created>
  <dcterms:modified xsi:type="dcterms:W3CDTF">2018-08-13T21:50:00Z</dcterms:modified>
</cp:coreProperties>
</file>